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294A" w:rsidRPr="00B048E2" w:rsidRDefault="00EB294A" w:rsidP="00EB294A">
      <w:pPr>
        <w:tabs>
          <w:tab w:val="right" w:leader="dot" w:pos="9072"/>
        </w:tabs>
        <w:spacing w:before="120" w:line="340" w:lineRule="exact"/>
        <w:jc w:val="center"/>
        <w:outlineLvl w:val="0"/>
        <w:rPr>
          <w:b/>
          <w:bCs/>
          <w:sz w:val="34"/>
          <w:szCs w:val="26"/>
          <w:lang w:val="vi-VN"/>
        </w:rPr>
      </w:pPr>
      <w:bookmarkStart w:id="0" w:name="_GoBack"/>
      <w:bookmarkEnd w:id="0"/>
      <w:r w:rsidRPr="00B048E2">
        <w:rPr>
          <w:b/>
          <w:bCs/>
          <w:sz w:val="34"/>
          <w:szCs w:val="26"/>
          <w:lang w:val="vi-VN"/>
        </w:rPr>
        <w:t>MỤC LỤC</w:t>
      </w:r>
    </w:p>
    <w:p w:rsidR="00EB294A" w:rsidRPr="00EB294A" w:rsidRDefault="00EB294A" w:rsidP="00117C82">
      <w:pPr>
        <w:tabs>
          <w:tab w:val="right" w:pos="9498"/>
        </w:tabs>
        <w:spacing w:before="120" w:line="340" w:lineRule="exact"/>
        <w:ind w:right="-22"/>
        <w:outlineLvl w:val="0"/>
        <w:rPr>
          <w:b/>
          <w:bCs/>
          <w:sz w:val="26"/>
          <w:szCs w:val="26"/>
          <w:lang w:val="vi-VN"/>
        </w:rPr>
      </w:pPr>
      <w:r w:rsidRPr="00DE0299">
        <w:rPr>
          <w:b/>
          <w:bCs/>
          <w:sz w:val="26"/>
          <w:szCs w:val="26"/>
          <w:lang w:val="vi-VN"/>
        </w:rPr>
        <w:tab/>
      </w:r>
      <w:r w:rsidRPr="002C4BD9">
        <w:rPr>
          <w:b/>
          <w:bCs/>
          <w:sz w:val="26"/>
          <w:szCs w:val="26"/>
          <w:lang w:val="vi-VN"/>
        </w:rPr>
        <w:t>TRANG</w:t>
      </w:r>
    </w:p>
    <w:p w:rsidR="00EB294A" w:rsidRPr="00D24B64" w:rsidRDefault="00EB294A" w:rsidP="00D24B64">
      <w:pPr>
        <w:tabs>
          <w:tab w:val="right" w:leader="dot" w:pos="9470"/>
        </w:tabs>
        <w:ind w:left="-6" w:right="147" w:hanging="11"/>
        <w:contextualSpacing/>
        <w:jc w:val="left"/>
        <w:rPr>
          <w:sz w:val="26"/>
          <w:szCs w:val="26"/>
          <w:lang w:val="vi-VN"/>
        </w:rPr>
      </w:pPr>
      <w:r w:rsidRPr="00D24B64">
        <w:rPr>
          <w:sz w:val="26"/>
          <w:szCs w:val="26"/>
          <w:lang w:val="vi-VN"/>
        </w:rPr>
        <w:t>Chương 1. CẤU</w:t>
      </w:r>
      <w:r w:rsidR="004B136E" w:rsidRPr="00D24B64">
        <w:rPr>
          <w:sz w:val="26"/>
          <w:szCs w:val="26"/>
          <w:lang w:val="vi-VN"/>
        </w:rPr>
        <w:t xml:space="preserve"> TẠO KHUÔN ÉP PHUN</w:t>
      </w:r>
      <w:r w:rsidR="004B136E" w:rsidRPr="00D24B64">
        <w:rPr>
          <w:sz w:val="26"/>
          <w:szCs w:val="26"/>
          <w:lang w:val="vi-VN"/>
        </w:rPr>
        <w:tab/>
      </w:r>
      <w:r w:rsidR="004874A1" w:rsidRPr="00D24B64">
        <w:rPr>
          <w:sz w:val="26"/>
          <w:szCs w:val="26"/>
          <w:lang w:val="vi-VN"/>
        </w:rPr>
        <w:t>1</w:t>
      </w:r>
    </w:p>
    <w:p w:rsidR="00EB294A" w:rsidRPr="00D24B64" w:rsidRDefault="00EB294A" w:rsidP="00D24B64">
      <w:pPr>
        <w:tabs>
          <w:tab w:val="right" w:leader="dot" w:pos="9470"/>
        </w:tabs>
        <w:ind w:left="-6" w:right="147" w:hanging="11"/>
        <w:contextualSpacing/>
        <w:jc w:val="left"/>
        <w:rPr>
          <w:sz w:val="26"/>
          <w:szCs w:val="26"/>
          <w:lang w:val="vi-VN"/>
        </w:rPr>
      </w:pPr>
      <w:r w:rsidRPr="00D24B64">
        <w:rPr>
          <w:sz w:val="26"/>
          <w:szCs w:val="26"/>
          <w:lang w:val="vi-VN"/>
        </w:rPr>
        <w:t>1.1 TỔNG QUÁT</w:t>
      </w:r>
      <w:r w:rsidR="004874A1" w:rsidRPr="00D24B64">
        <w:rPr>
          <w:sz w:val="26"/>
          <w:szCs w:val="26"/>
          <w:lang w:val="vi-VN"/>
        </w:rPr>
        <w:tab/>
        <w:t>2</w:t>
      </w:r>
    </w:p>
    <w:p w:rsidR="00EB294A" w:rsidRPr="00D24B64" w:rsidRDefault="00EB294A" w:rsidP="00D24B64">
      <w:pPr>
        <w:tabs>
          <w:tab w:val="right" w:leader="dot" w:pos="9470"/>
        </w:tabs>
        <w:ind w:left="426" w:right="147" w:hanging="11"/>
        <w:contextualSpacing/>
        <w:jc w:val="left"/>
        <w:rPr>
          <w:sz w:val="26"/>
          <w:szCs w:val="26"/>
          <w:lang w:val="vi-VN"/>
        </w:rPr>
      </w:pPr>
      <w:r w:rsidRPr="00D24B64">
        <w:rPr>
          <w:sz w:val="26"/>
          <w:szCs w:val="26"/>
          <w:lang w:val="vi-VN"/>
        </w:rPr>
        <w:t xml:space="preserve">1.1.1 Khái niệm về khuôn </w:t>
      </w:r>
      <w:r w:rsidR="004874A1" w:rsidRPr="00D24B64">
        <w:rPr>
          <w:sz w:val="26"/>
          <w:szCs w:val="26"/>
          <w:lang w:val="vi-VN"/>
        </w:rPr>
        <w:tab/>
        <w:t>2</w:t>
      </w:r>
    </w:p>
    <w:p w:rsidR="00EB294A" w:rsidRPr="00D24B64" w:rsidRDefault="00EB294A" w:rsidP="00D24B64">
      <w:pPr>
        <w:tabs>
          <w:tab w:val="right" w:leader="dot" w:pos="9470"/>
        </w:tabs>
        <w:ind w:left="426" w:right="147" w:hanging="11"/>
        <w:contextualSpacing/>
        <w:jc w:val="left"/>
        <w:rPr>
          <w:sz w:val="26"/>
          <w:szCs w:val="26"/>
          <w:lang w:val="vi-VN"/>
        </w:rPr>
      </w:pPr>
      <w:r w:rsidRPr="00D24B64">
        <w:rPr>
          <w:sz w:val="26"/>
          <w:szCs w:val="26"/>
          <w:lang w:val="vi-VN"/>
        </w:rPr>
        <w:t xml:space="preserve">1.1.2 Phân loại khuôn ép phun </w:t>
      </w:r>
      <w:r w:rsidR="004874A1" w:rsidRPr="00D24B64">
        <w:rPr>
          <w:sz w:val="26"/>
          <w:szCs w:val="26"/>
          <w:lang w:val="vi-VN"/>
        </w:rPr>
        <w:tab/>
        <w:t>2</w:t>
      </w:r>
    </w:p>
    <w:p w:rsidR="00EB294A" w:rsidRPr="00D24B64" w:rsidRDefault="00EB294A" w:rsidP="00D24B64">
      <w:pPr>
        <w:tabs>
          <w:tab w:val="right" w:leader="dot" w:pos="9470"/>
        </w:tabs>
        <w:ind w:left="426" w:right="147" w:hanging="11"/>
        <w:contextualSpacing/>
        <w:jc w:val="left"/>
        <w:rPr>
          <w:sz w:val="26"/>
          <w:szCs w:val="26"/>
          <w:lang w:val="vi-VN"/>
        </w:rPr>
      </w:pPr>
      <w:r w:rsidRPr="00D24B64">
        <w:rPr>
          <w:sz w:val="26"/>
          <w:szCs w:val="26"/>
          <w:lang w:val="vi-VN"/>
        </w:rPr>
        <w:t xml:space="preserve">1.1.3 Kết cấu chung của một bộ khuôn </w:t>
      </w:r>
      <w:r w:rsidR="004874A1" w:rsidRPr="00D24B64">
        <w:rPr>
          <w:sz w:val="26"/>
          <w:szCs w:val="26"/>
          <w:lang w:val="vi-VN"/>
        </w:rPr>
        <w:tab/>
        <w:t>3</w:t>
      </w:r>
    </w:p>
    <w:p w:rsidR="00EB294A" w:rsidRPr="00D24B64" w:rsidRDefault="00EB294A" w:rsidP="00D24B64">
      <w:pPr>
        <w:tabs>
          <w:tab w:val="right" w:leader="dot" w:pos="9470"/>
        </w:tabs>
        <w:ind w:left="-6" w:right="147" w:hanging="11"/>
        <w:contextualSpacing/>
        <w:jc w:val="left"/>
        <w:rPr>
          <w:sz w:val="26"/>
          <w:szCs w:val="26"/>
          <w:lang w:val="vi-VN"/>
        </w:rPr>
      </w:pPr>
      <w:r w:rsidRPr="00D24B64">
        <w:rPr>
          <w:sz w:val="26"/>
          <w:szCs w:val="26"/>
          <w:lang w:val="vi-VN"/>
        </w:rPr>
        <w:t xml:space="preserve">1.2 HỆ THỐNG CẤP NHỰA NGUỘI (Cool runner) </w:t>
      </w:r>
      <w:r w:rsidR="004874A1" w:rsidRPr="00D24B64">
        <w:rPr>
          <w:sz w:val="26"/>
          <w:szCs w:val="26"/>
          <w:lang w:val="vi-VN"/>
        </w:rPr>
        <w:tab/>
        <w:t>5</w:t>
      </w:r>
    </w:p>
    <w:p w:rsidR="00EB294A" w:rsidRPr="00D24B64" w:rsidRDefault="00EB294A" w:rsidP="00D24B64">
      <w:pPr>
        <w:tabs>
          <w:tab w:val="right" w:leader="dot" w:pos="9470"/>
        </w:tabs>
        <w:ind w:left="426" w:right="147" w:hanging="11"/>
        <w:contextualSpacing/>
        <w:jc w:val="left"/>
        <w:rPr>
          <w:sz w:val="26"/>
          <w:szCs w:val="26"/>
          <w:lang w:val="vi-VN"/>
        </w:rPr>
      </w:pPr>
      <w:r w:rsidRPr="00D24B64">
        <w:rPr>
          <w:sz w:val="26"/>
          <w:szCs w:val="26"/>
          <w:lang w:val="vi-VN"/>
        </w:rPr>
        <w:t xml:space="preserve">1.2.1 Tổng quan về hệ thống cấp nhựa nguội </w:t>
      </w:r>
      <w:r w:rsidR="004874A1" w:rsidRPr="00D24B64">
        <w:rPr>
          <w:sz w:val="26"/>
          <w:szCs w:val="26"/>
          <w:lang w:val="vi-VN"/>
        </w:rPr>
        <w:tab/>
        <w:t>5</w:t>
      </w:r>
    </w:p>
    <w:p w:rsidR="00EB294A" w:rsidRPr="00D24B64" w:rsidRDefault="00EB294A" w:rsidP="00D24B64">
      <w:pPr>
        <w:tabs>
          <w:tab w:val="right" w:leader="dot" w:pos="9470"/>
        </w:tabs>
        <w:ind w:left="426" w:right="147" w:hanging="11"/>
        <w:contextualSpacing/>
        <w:jc w:val="left"/>
        <w:rPr>
          <w:sz w:val="26"/>
          <w:szCs w:val="26"/>
          <w:lang w:val="vi-VN"/>
        </w:rPr>
      </w:pPr>
      <w:r w:rsidRPr="00D24B64">
        <w:rPr>
          <w:sz w:val="26"/>
          <w:szCs w:val="26"/>
          <w:lang w:val="vi-VN"/>
        </w:rPr>
        <w:t>1.2.2 Đặc điểm và chức năng các bộ phận của hệ thống kênh dẫn nguội</w:t>
      </w:r>
      <w:r w:rsidR="004874A1" w:rsidRPr="00D24B64">
        <w:rPr>
          <w:sz w:val="26"/>
          <w:szCs w:val="26"/>
          <w:lang w:val="vi-VN"/>
        </w:rPr>
        <w:tab/>
        <w:t>6</w:t>
      </w:r>
    </w:p>
    <w:p w:rsidR="00EB294A" w:rsidRPr="00D24B64" w:rsidRDefault="00EB294A" w:rsidP="00D24B64">
      <w:pPr>
        <w:tabs>
          <w:tab w:val="right" w:leader="dot" w:pos="9470"/>
        </w:tabs>
        <w:ind w:left="426" w:right="147" w:hanging="11"/>
        <w:contextualSpacing/>
        <w:jc w:val="left"/>
        <w:rPr>
          <w:sz w:val="26"/>
          <w:szCs w:val="26"/>
        </w:rPr>
      </w:pPr>
      <w:r w:rsidRPr="00D24B64">
        <w:rPr>
          <w:sz w:val="26"/>
          <w:szCs w:val="26"/>
          <w:lang w:val="vi-VN"/>
        </w:rPr>
        <w:t>1.2.3 Ví</w:t>
      </w:r>
      <w:r w:rsidRPr="00D24B64">
        <w:rPr>
          <w:sz w:val="26"/>
          <w:szCs w:val="26"/>
        </w:rPr>
        <w:t xml:space="preserve"> dụ</w:t>
      </w:r>
      <w:r w:rsidR="004874A1" w:rsidRPr="00D24B64">
        <w:rPr>
          <w:rFonts w:ascii="Arial" w:eastAsia="Arial" w:hAnsi="Arial" w:cs="Arial"/>
          <w:sz w:val="26"/>
          <w:szCs w:val="26"/>
        </w:rPr>
        <w:tab/>
      </w:r>
      <w:r w:rsidR="004874A1" w:rsidRPr="00D24B64">
        <w:rPr>
          <w:rFonts w:eastAsia="Arial"/>
          <w:sz w:val="26"/>
          <w:szCs w:val="26"/>
        </w:rPr>
        <w:t>32</w:t>
      </w:r>
    </w:p>
    <w:p w:rsidR="00EB294A" w:rsidRPr="00D24B64" w:rsidRDefault="00EB294A" w:rsidP="00D24B64">
      <w:pPr>
        <w:tabs>
          <w:tab w:val="right" w:leader="dot" w:pos="9470"/>
        </w:tabs>
        <w:spacing w:after="138"/>
        <w:ind w:left="-5" w:right="148"/>
        <w:contextualSpacing/>
        <w:jc w:val="left"/>
        <w:rPr>
          <w:sz w:val="26"/>
          <w:szCs w:val="26"/>
        </w:rPr>
      </w:pPr>
      <w:r w:rsidRPr="00D24B64">
        <w:rPr>
          <w:sz w:val="26"/>
          <w:szCs w:val="26"/>
        </w:rPr>
        <w:t xml:space="preserve">1.3 HỆ THỐNG CẤP NHỰA NÓNG (HOT RUNNER - HR) </w:t>
      </w:r>
      <w:r w:rsidR="00D24B64" w:rsidRPr="00D24B64">
        <w:rPr>
          <w:sz w:val="26"/>
          <w:szCs w:val="26"/>
        </w:rPr>
        <w:tab/>
      </w:r>
      <w:r w:rsidR="00D24B64">
        <w:rPr>
          <w:sz w:val="26"/>
          <w:szCs w:val="26"/>
        </w:rPr>
        <w:t>33</w:t>
      </w:r>
    </w:p>
    <w:p w:rsidR="00EB294A" w:rsidRPr="00D24B64" w:rsidRDefault="00EB294A" w:rsidP="00D24B64">
      <w:pPr>
        <w:tabs>
          <w:tab w:val="right" w:leader="dot" w:pos="9469"/>
        </w:tabs>
        <w:spacing w:after="144"/>
        <w:ind w:left="453" w:right="147" w:hanging="11"/>
        <w:contextualSpacing/>
        <w:jc w:val="left"/>
        <w:rPr>
          <w:sz w:val="26"/>
          <w:szCs w:val="26"/>
        </w:rPr>
      </w:pPr>
      <w:r w:rsidRPr="00D24B64">
        <w:rPr>
          <w:sz w:val="26"/>
          <w:szCs w:val="26"/>
        </w:rPr>
        <w:t xml:space="preserve">1.3.1 Nhiệm vụ, yêu cầu, lợi ích và hạn chế </w:t>
      </w:r>
      <w:r w:rsidR="00D24B64">
        <w:rPr>
          <w:sz w:val="26"/>
          <w:szCs w:val="26"/>
        </w:rPr>
        <w:tab/>
        <w:t>33</w:t>
      </w:r>
    </w:p>
    <w:p w:rsidR="00EB294A" w:rsidRPr="00D24B64" w:rsidRDefault="00EB294A" w:rsidP="00D24B64">
      <w:pPr>
        <w:tabs>
          <w:tab w:val="right" w:leader="dot" w:pos="9469"/>
        </w:tabs>
        <w:spacing w:after="144"/>
        <w:ind w:left="453" w:right="147" w:hanging="11"/>
        <w:contextualSpacing/>
        <w:jc w:val="left"/>
        <w:rPr>
          <w:sz w:val="26"/>
          <w:szCs w:val="26"/>
        </w:rPr>
      </w:pPr>
      <w:r w:rsidRPr="00D24B64">
        <w:rPr>
          <w:sz w:val="26"/>
          <w:szCs w:val="26"/>
        </w:rPr>
        <w:t>1.3.2 Cấu trúc và chức năng của hệ thống Hot Runner</w:t>
      </w:r>
      <w:r w:rsidR="00D24B64" w:rsidRPr="00D24B64">
        <w:rPr>
          <w:sz w:val="26"/>
          <w:szCs w:val="26"/>
        </w:rPr>
        <w:tab/>
      </w:r>
      <w:r w:rsidR="00D24B64">
        <w:rPr>
          <w:sz w:val="26"/>
          <w:szCs w:val="26"/>
        </w:rPr>
        <w:t>34</w:t>
      </w:r>
    </w:p>
    <w:p w:rsidR="00EB294A" w:rsidRPr="00D24B64" w:rsidRDefault="00EB294A" w:rsidP="00795A87">
      <w:pPr>
        <w:tabs>
          <w:tab w:val="right" w:leader="dot" w:pos="9469"/>
        </w:tabs>
        <w:spacing w:after="144"/>
        <w:ind w:left="453" w:right="147" w:hanging="11"/>
        <w:contextualSpacing/>
        <w:jc w:val="left"/>
        <w:rPr>
          <w:sz w:val="26"/>
          <w:szCs w:val="26"/>
        </w:rPr>
      </w:pPr>
      <w:r w:rsidRPr="00D24B64">
        <w:rPr>
          <w:sz w:val="26"/>
          <w:szCs w:val="26"/>
        </w:rPr>
        <w:t xml:space="preserve">1.3.3 Đặc điểm, cách tính và bố trí các thành phần </w:t>
      </w:r>
      <w:r w:rsidR="00D24B64" w:rsidRPr="00D24B64">
        <w:rPr>
          <w:sz w:val="26"/>
          <w:szCs w:val="26"/>
        </w:rPr>
        <w:tab/>
      </w:r>
      <w:r w:rsidR="00D24B64">
        <w:rPr>
          <w:sz w:val="26"/>
          <w:szCs w:val="26"/>
        </w:rPr>
        <w:t>36</w:t>
      </w:r>
    </w:p>
    <w:p w:rsidR="00EB294A" w:rsidRPr="00D24B64" w:rsidRDefault="00EB294A" w:rsidP="00795A87">
      <w:pPr>
        <w:tabs>
          <w:tab w:val="right" w:leader="dot" w:pos="9470"/>
        </w:tabs>
        <w:spacing w:after="138"/>
        <w:ind w:left="-5" w:right="148"/>
        <w:contextualSpacing/>
        <w:jc w:val="left"/>
        <w:rPr>
          <w:sz w:val="26"/>
          <w:szCs w:val="26"/>
        </w:rPr>
      </w:pPr>
      <w:r w:rsidRPr="00D24B64">
        <w:rPr>
          <w:sz w:val="26"/>
          <w:szCs w:val="26"/>
        </w:rPr>
        <w:t>1.4 HỆ THỐNG LẤY SẢN PHẨM</w:t>
      </w:r>
      <w:r w:rsidR="00795A87">
        <w:rPr>
          <w:sz w:val="26"/>
          <w:szCs w:val="26"/>
        </w:rPr>
        <w:tab/>
        <w:t>59</w:t>
      </w:r>
    </w:p>
    <w:p w:rsidR="00EB294A" w:rsidRPr="00D24B64" w:rsidRDefault="00EB294A" w:rsidP="00795A87">
      <w:pPr>
        <w:tabs>
          <w:tab w:val="right" w:leader="dot" w:pos="9469"/>
        </w:tabs>
        <w:spacing w:after="144"/>
        <w:ind w:left="453" w:right="147" w:hanging="11"/>
        <w:contextualSpacing/>
        <w:jc w:val="left"/>
        <w:rPr>
          <w:sz w:val="26"/>
          <w:szCs w:val="26"/>
        </w:rPr>
      </w:pPr>
      <w:r w:rsidRPr="00D24B64">
        <w:rPr>
          <w:sz w:val="26"/>
          <w:szCs w:val="26"/>
        </w:rPr>
        <w:t xml:space="preserve">1.4.1 Các cách lấy sản phẩm ra khỏi khuôn </w:t>
      </w:r>
      <w:r w:rsidR="00795A87">
        <w:rPr>
          <w:sz w:val="26"/>
          <w:szCs w:val="26"/>
        </w:rPr>
        <w:tab/>
        <w:t>59</w:t>
      </w:r>
    </w:p>
    <w:p w:rsidR="00EB294A" w:rsidRPr="00D24B64" w:rsidRDefault="00EB294A" w:rsidP="00795A87">
      <w:pPr>
        <w:tabs>
          <w:tab w:val="right" w:leader="dot" w:pos="9469"/>
        </w:tabs>
        <w:spacing w:after="144"/>
        <w:ind w:left="453" w:right="147" w:hanging="11"/>
        <w:contextualSpacing/>
        <w:jc w:val="left"/>
        <w:rPr>
          <w:sz w:val="26"/>
          <w:szCs w:val="26"/>
        </w:rPr>
      </w:pPr>
      <w:r w:rsidRPr="00D24B64">
        <w:rPr>
          <w:sz w:val="26"/>
          <w:szCs w:val="26"/>
        </w:rPr>
        <w:t>1.4.2 Khái niệm hệ thống đẩy</w:t>
      </w:r>
      <w:r w:rsidR="00795A87">
        <w:rPr>
          <w:sz w:val="26"/>
          <w:szCs w:val="26"/>
        </w:rPr>
        <w:tab/>
        <w:t>59</w:t>
      </w:r>
    </w:p>
    <w:p w:rsidR="00EB294A" w:rsidRPr="00D24B64" w:rsidRDefault="00EB294A" w:rsidP="00795A87">
      <w:pPr>
        <w:tabs>
          <w:tab w:val="right" w:leader="dot" w:pos="9469"/>
        </w:tabs>
        <w:spacing w:after="144"/>
        <w:ind w:left="453" w:right="147" w:hanging="11"/>
        <w:contextualSpacing/>
        <w:jc w:val="left"/>
        <w:rPr>
          <w:sz w:val="26"/>
          <w:szCs w:val="26"/>
        </w:rPr>
      </w:pPr>
      <w:r w:rsidRPr="00D24B64">
        <w:rPr>
          <w:sz w:val="26"/>
          <w:szCs w:val="26"/>
        </w:rPr>
        <w:t>1.4.3 Nguyên lý chung</w:t>
      </w:r>
      <w:r w:rsidR="00795A87">
        <w:rPr>
          <w:sz w:val="26"/>
          <w:szCs w:val="26"/>
        </w:rPr>
        <w:tab/>
        <w:t>60</w:t>
      </w:r>
    </w:p>
    <w:p w:rsidR="00EB294A" w:rsidRPr="00D24B64" w:rsidRDefault="00EB294A" w:rsidP="00795A87">
      <w:pPr>
        <w:tabs>
          <w:tab w:val="right" w:leader="dot" w:pos="9469"/>
        </w:tabs>
        <w:spacing w:after="144"/>
        <w:ind w:left="453" w:right="147" w:hanging="11"/>
        <w:contextualSpacing/>
        <w:jc w:val="left"/>
        <w:rPr>
          <w:sz w:val="26"/>
          <w:szCs w:val="26"/>
        </w:rPr>
      </w:pPr>
      <w:r w:rsidRPr="00D24B64">
        <w:rPr>
          <w:sz w:val="26"/>
          <w:szCs w:val="26"/>
        </w:rPr>
        <w:t xml:space="preserve">1.4.4 Các hệ thống đẩy thường dùng </w:t>
      </w:r>
      <w:r w:rsidR="00795A87">
        <w:rPr>
          <w:sz w:val="26"/>
          <w:szCs w:val="26"/>
        </w:rPr>
        <w:tab/>
        <w:t>60</w:t>
      </w:r>
    </w:p>
    <w:p w:rsidR="00EB294A" w:rsidRPr="00D24B64" w:rsidRDefault="00EB294A" w:rsidP="00795A87">
      <w:pPr>
        <w:tabs>
          <w:tab w:val="right" w:leader="dot" w:pos="9469"/>
        </w:tabs>
        <w:spacing w:after="144"/>
        <w:ind w:left="453" w:right="147" w:hanging="11"/>
        <w:contextualSpacing/>
        <w:jc w:val="left"/>
        <w:rPr>
          <w:sz w:val="26"/>
          <w:szCs w:val="26"/>
        </w:rPr>
      </w:pPr>
      <w:r w:rsidRPr="00D24B64">
        <w:rPr>
          <w:sz w:val="26"/>
          <w:szCs w:val="26"/>
        </w:rPr>
        <w:t xml:space="preserve">1.4.5 Điều khiển hệ thống đẩy </w:t>
      </w:r>
      <w:r w:rsidR="00795A87">
        <w:rPr>
          <w:sz w:val="26"/>
          <w:szCs w:val="26"/>
        </w:rPr>
        <w:tab/>
        <w:t>65</w:t>
      </w:r>
    </w:p>
    <w:p w:rsidR="00EB294A" w:rsidRPr="00D24B64" w:rsidRDefault="00EB294A" w:rsidP="00795A87">
      <w:pPr>
        <w:tabs>
          <w:tab w:val="right" w:leader="dot" w:pos="9469"/>
        </w:tabs>
        <w:spacing w:after="144"/>
        <w:ind w:left="453" w:right="147" w:hanging="11"/>
        <w:contextualSpacing/>
        <w:jc w:val="left"/>
        <w:rPr>
          <w:sz w:val="26"/>
          <w:szCs w:val="26"/>
        </w:rPr>
      </w:pPr>
      <w:r w:rsidRPr="00D24B64">
        <w:rPr>
          <w:sz w:val="26"/>
          <w:szCs w:val="26"/>
        </w:rPr>
        <w:t xml:space="preserve">1.4.6 Một số điểm cần lưu ý khi thiết kế hệ thống đẩy </w:t>
      </w:r>
      <w:r w:rsidR="00795A87">
        <w:rPr>
          <w:sz w:val="26"/>
          <w:szCs w:val="26"/>
        </w:rPr>
        <w:tab/>
        <w:t>67</w:t>
      </w:r>
    </w:p>
    <w:p w:rsidR="00EB294A" w:rsidRPr="00D24B64" w:rsidRDefault="00EB294A" w:rsidP="00795A87">
      <w:pPr>
        <w:tabs>
          <w:tab w:val="right" w:leader="dot" w:pos="9469"/>
        </w:tabs>
        <w:spacing w:after="144"/>
        <w:ind w:left="453" w:right="147" w:hanging="11"/>
        <w:contextualSpacing/>
        <w:jc w:val="left"/>
        <w:rPr>
          <w:sz w:val="26"/>
          <w:szCs w:val="26"/>
        </w:rPr>
      </w:pPr>
      <w:r w:rsidRPr="00D24B64">
        <w:rPr>
          <w:sz w:val="26"/>
          <w:szCs w:val="26"/>
        </w:rPr>
        <w:t xml:space="preserve">1.4.7 Ví dụ về tính toán hệ thống đẩy </w:t>
      </w:r>
      <w:r w:rsidR="00795A87">
        <w:rPr>
          <w:sz w:val="26"/>
          <w:szCs w:val="26"/>
        </w:rPr>
        <w:tab/>
        <w:t>67</w:t>
      </w:r>
    </w:p>
    <w:p w:rsidR="00EB294A" w:rsidRPr="00D24B64" w:rsidRDefault="00EB294A" w:rsidP="00B14F8C">
      <w:pPr>
        <w:tabs>
          <w:tab w:val="right" w:leader="dot" w:pos="9470"/>
        </w:tabs>
        <w:spacing w:after="138"/>
        <w:ind w:left="-5" w:right="148"/>
        <w:contextualSpacing/>
        <w:jc w:val="left"/>
        <w:rPr>
          <w:sz w:val="26"/>
          <w:szCs w:val="26"/>
        </w:rPr>
      </w:pPr>
      <w:r w:rsidRPr="00D24B64">
        <w:rPr>
          <w:sz w:val="26"/>
          <w:szCs w:val="26"/>
        </w:rPr>
        <w:t xml:space="preserve">1.5 HỆ THỐNG LÀM NGUỘI </w:t>
      </w:r>
      <w:r w:rsidR="00B14F8C">
        <w:rPr>
          <w:sz w:val="26"/>
          <w:szCs w:val="26"/>
        </w:rPr>
        <w:tab/>
        <w:t>72</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 xml:space="preserve">1.5.1 Tầm quan trọng và mục đích của hệ thống làm nguội </w:t>
      </w:r>
      <w:r w:rsidR="00B14F8C">
        <w:rPr>
          <w:sz w:val="26"/>
          <w:szCs w:val="26"/>
        </w:rPr>
        <w:tab/>
        <w:t>72</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 xml:space="preserve">1.5.2 Một số chất làm nguội </w:t>
      </w:r>
      <w:r w:rsidR="00B14F8C">
        <w:rPr>
          <w:sz w:val="26"/>
          <w:szCs w:val="26"/>
        </w:rPr>
        <w:tab/>
        <w:t>72</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 xml:space="preserve">1.5.3 Độ dẫn nhiệt của kim loại </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1.5.4 Các thành phần của hệ thống làm nguội trong khuôn ép nhựa</w:t>
      </w:r>
      <w:r w:rsidR="00B14F8C">
        <w:rPr>
          <w:sz w:val="26"/>
          <w:szCs w:val="26"/>
        </w:rPr>
        <w:tab/>
        <w:t>73</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 xml:space="preserve">1.5.5 Quy luật thiết kế kênh dẫn nguội </w:t>
      </w:r>
      <w:r w:rsidR="00B14F8C">
        <w:rPr>
          <w:sz w:val="26"/>
          <w:szCs w:val="26"/>
        </w:rPr>
        <w:tab/>
        <w:t>73</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 xml:space="preserve">1.5.6 Thiết kế kênh làm nguội </w:t>
      </w:r>
      <w:r w:rsidR="00B14F8C">
        <w:rPr>
          <w:sz w:val="26"/>
          <w:szCs w:val="26"/>
        </w:rPr>
        <w:tab/>
        <w:t>76</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1.5.7 Làm nguội lõi khuôn</w:t>
      </w:r>
      <w:r w:rsidR="00B14F8C">
        <w:rPr>
          <w:sz w:val="26"/>
          <w:szCs w:val="26"/>
        </w:rPr>
        <w:tab/>
        <w:t>77</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1.5.8 Làm nguội lòng khuôn</w:t>
      </w:r>
      <w:r w:rsidR="00B14F8C">
        <w:rPr>
          <w:sz w:val="26"/>
          <w:szCs w:val="26"/>
        </w:rPr>
        <w:tab/>
        <w:t>83</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 xml:space="preserve">1.5.9 Các chi tiết sử dụng trong hệ thống làm nguội </w:t>
      </w:r>
      <w:r w:rsidR="00B14F8C">
        <w:rPr>
          <w:sz w:val="26"/>
          <w:szCs w:val="26"/>
        </w:rPr>
        <w:tab/>
        <w:t>87</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 xml:space="preserve">1.5.10 Tính lưu lượng nước làm nguội </w:t>
      </w:r>
      <w:r w:rsidR="00B14F8C">
        <w:rPr>
          <w:sz w:val="26"/>
          <w:szCs w:val="26"/>
        </w:rPr>
        <w:tab/>
        <w:t>87</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 xml:space="preserve">1.5.11 Tính toán thời gian làm nguội </w:t>
      </w:r>
      <w:r w:rsidR="00B14F8C">
        <w:rPr>
          <w:sz w:val="26"/>
          <w:szCs w:val="26"/>
        </w:rPr>
        <w:tab/>
        <w:t>93</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1.5.12 Thời gian làm nguội của 1 số dạng chi tiết</w:t>
      </w:r>
      <w:r w:rsidR="00B14F8C">
        <w:rPr>
          <w:sz w:val="26"/>
          <w:szCs w:val="26"/>
        </w:rPr>
        <w:tab/>
        <w:t>95</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 xml:space="preserve">1.5.13 Kiểm soát nhiệt độ khuôn </w:t>
      </w:r>
      <w:r w:rsidR="00B14F8C">
        <w:rPr>
          <w:sz w:val="26"/>
          <w:szCs w:val="26"/>
        </w:rPr>
        <w:tab/>
        <w:t>96</w:t>
      </w:r>
    </w:p>
    <w:p w:rsidR="00EB294A" w:rsidRPr="00D24B64" w:rsidRDefault="00EB294A" w:rsidP="00B14F8C">
      <w:pPr>
        <w:tabs>
          <w:tab w:val="right" w:leader="dot" w:pos="9470"/>
        </w:tabs>
        <w:spacing w:after="138"/>
        <w:ind w:left="-5" w:right="148"/>
        <w:contextualSpacing/>
        <w:jc w:val="left"/>
        <w:rPr>
          <w:sz w:val="26"/>
          <w:szCs w:val="26"/>
        </w:rPr>
      </w:pPr>
      <w:r w:rsidRPr="00D24B64">
        <w:rPr>
          <w:sz w:val="26"/>
          <w:szCs w:val="26"/>
        </w:rPr>
        <w:t xml:space="preserve">1.6 HỆ THỐNG DẪN HƯỚNG VÀ ĐỊNH VỊ </w:t>
      </w:r>
      <w:r w:rsidR="00B14F8C">
        <w:rPr>
          <w:sz w:val="26"/>
          <w:szCs w:val="26"/>
        </w:rPr>
        <w:tab/>
        <w:t>97</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1.6.1 Chốt dẫn hướng và bạc dẫn hướng</w:t>
      </w:r>
      <w:r w:rsidR="00B14F8C">
        <w:rPr>
          <w:sz w:val="26"/>
          <w:szCs w:val="26"/>
        </w:rPr>
        <w:tab/>
        <w:t>97</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 xml:space="preserve">1.6.2 Cơ cấu định vị </w:t>
      </w:r>
      <w:r w:rsidR="00B14F8C">
        <w:rPr>
          <w:sz w:val="26"/>
          <w:szCs w:val="26"/>
        </w:rPr>
        <w:tab/>
        <w:t>100</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lastRenderedPageBreak/>
        <w:t>1.6.3 Vị trí của chốt và bạc dẫn hướng</w:t>
      </w:r>
      <w:r w:rsidR="00B14F8C">
        <w:rPr>
          <w:sz w:val="26"/>
          <w:szCs w:val="26"/>
        </w:rPr>
        <w:tab/>
        <w:t>102</w:t>
      </w:r>
    </w:p>
    <w:p w:rsidR="00EB294A" w:rsidRPr="00D24B64" w:rsidRDefault="00EB294A" w:rsidP="00B14F8C">
      <w:pPr>
        <w:tabs>
          <w:tab w:val="right" w:leader="dot" w:pos="9470"/>
        </w:tabs>
        <w:spacing w:after="138"/>
        <w:ind w:left="-5" w:right="148"/>
        <w:contextualSpacing/>
        <w:jc w:val="left"/>
        <w:rPr>
          <w:sz w:val="26"/>
          <w:szCs w:val="26"/>
        </w:rPr>
      </w:pPr>
      <w:r w:rsidRPr="00D24B64">
        <w:rPr>
          <w:sz w:val="26"/>
          <w:szCs w:val="26"/>
        </w:rPr>
        <w:t>1.7 HỆ THỐNG THOÁT KHÍ</w:t>
      </w:r>
      <w:r w:rsidR="00B14F8C">
        <w:rPr>
          <w:sz w:val="26"/>
          <w:szCs w:val="26"/>
        </w:rPr>
        <w:tab/>
        <w:t>102</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1.7.1 Khái quát</w:t>
      </w:r>
      <w:r w:rsidR="00B14F8C">
        <w:rPr>
          <w:sz w:val="26"/>
          <w:szCs w:val="26"/>
        </w:rPr>
        <w:tab/>
        <w:t>102</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 xml:space="preserve">1.7.2 Các kiểu thoát khí </w:t>
      </w:r>
      <w:r w:rsidR="00B14F8C">
        <w:rPr>
          <w:sz w:val="26"/>
          <w:szCs w:val="26"/>
        </w:rPr>
        <w:tab/>
        <w:t>104</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1.7.3 Rãnh thoát khí trên mặt phân khuôn</w:t>
      </w:r>
      <w:r w:rsidR="00B14F8C">
        <w:rPr>
          <w:sz w:val="26"/>
          <w:szCs w:val="26"/>
        </w:rPr>
        <w:tab/>
        <w:t>104</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 xml:space="preserve">1.7.4 Hệ thống thoát khí trên kênh dẫn </w:t>
      </w:r>
      <w:r w:rsidR="00B14F8C">
        <w:rPr>
          <w:sz w:val="26"/>
          <w:szCs w:val="26"/>
        </w:rPr>
        <w:tab/>
        <w:t>108</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 xml:space="preserve">1.7.5 Thoát khí qua hệ thống đẩy trong khuôn </w:t>
      </w:r>
      <w:r w:rsidR="00B14F8C">
        <w:rPr>
          <w:sz w:val="26"/>
          <w:szCs w:val="26"/>
        </w:rPr>
        <w:tab/>
        <w:t>109</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 xml:space="preserve">1.7.6 Thoát khí qua hệ thống hút chân không </w:t>
      </w:r>
      <w:r w:rsidR="00B14F8C">
        <w:rPr>
          <w:sz w:val="26"/>
          <w:szCs w:val="26"/>
        </w:rPr>
        <w:tab/>
        <w:t>110</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1.7.7 Thoát khí qua hệ thống làm mát, slide, insert</w:t>
      </w:r>
      <w:r w:rsidR="00BD2957">
        <w:rPr>
          <w:sz w:val="26"/>
          <w:szCs w:val="26"/>
        </w:rPr>
        <w:tab/>
      </w:r>
      <w:r w:rsidR="00B14F8C" w:rsidRPr="00B14F8C">
        <w:rPr>
          <w:sz w:val="26"/>
          <w:szCs w:val="26"/>
        </w:rPr>
        <w:t>11</w:t>
      </w:r>
      <w:r w:rsidR="00B14F8C">
        <w:rPr>
          <w:sz w:val="26"/>
          <w:szCs w:val="26"/>
        </w:rPr>
        <w:t>1</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 xml:space="preserve">1.7.8 So sánh các phương pháp thoát khí </w:t>
      </w:r>
      <w:r w:rsidR="00B14F8C">
        <w:rPr>
          <w:sz w:val="26"/>
          <w:szCs w:val="26"/>
        </w:rPr>
        <w:tab/>
        <w:t>113</w:t>
      </w:r>
    </w:p>
    <w:p w:rsidR="00EB294A" w:rsidRPr="00D24B64" w:rsidRDefault="00EB294A" w:rsidP="00B14F8C">
      <w:pPr>
        <w:tabs>
          <w:tab w:val="right" w:leader="dot" w:pos="9469"/>
        </w:tabs>
        <w:spacing w:after="144"/>
        <w:ind w:left="453" w:right="147" w:hanging="11"/>
        <w:contextualSpacing/>
        <w:jc w:val="left"/>
        <w:rPr>
          <w:sz w:val="26"/>
          <w:szCs w:val="26"/>
        </w:rPr>
      </w:pPr>
      <w:r w:rsidRPr="00D24B64">
        <w:rPr>
          <w:sz w:val="26"/>
          <w:szCs w:val="26"/>
        </w:rPr>
        <w:t>1.7.9 Ví dụ</w:t>
      </w:r>
      <w:r w:rsidR="00B14F8C">
        <w:rPr>
          <w:sz w:val="26"/>
          <w:szCs w:val="26"/>
        </w:rPr>
        <w:tab/>
        <w:t>113</w:t>
      </w:r>
    </w:p>
    <w:p w:rsidR="00EB294A" w:rsidRPr="00D24B64" w:rsidRDefault="00EB294A" w:rsidP="00BD2957">
      <w:pPr>
        <w:tabs>
          <w:tab w:val="right" w:leader="dot" w:pos="9470"/>
        </w:tabs>
        <w:spacing w:after="138"/>
        <w:ind w:left="-5" w:right="148"/>
        <w:contextualSpacing/>
        <w:jc w:val="left"/>
        <w:rPr>
          <w:sz w:val="26"/>
          <w:szCs w:val="26"/>
        </w:rPr>
      </w:pPr>
      <w:r w:rsidRPr="00D24B64">
        <w:rPr>
          <w:sz w:val="26"/>
          <w:szCs w:val="26"/>
        </w:rPr>
        <w:t xml:space="preserve">1.8 HỆ THỐNG THÁO UNDERCUT </w:t>
      </w:r>
      <w:r w:rsidR="00BD2957">
        <w:rPr>
          <w:sz w:val="26"/>
          <w:szCs w:val="26"/>
        </w:rPr>
        <w:tab/>
        <w:t>114</w:t>
      </w:r>
    </w:p>
    <w:p w:rsidR="00EB294A" w:rsidRPr="00D24B64" w:rsidRDefault="00EB294A" w:rsidP="00BD2957">
      <w:pPr>
        <w:tabs>
          <w:tab w:val="right" w:leader="dot" w:pos="9469"/>
        </w:tabs>
        <w:spacing w:after="144"/>
        <w:ind w:left="453" w:right="147" w:hanging="11"/>
        <w:contextualSpacing/>
        <w:jc w:val="left"/>
        <w:rPr>
          <w:sz w:val="26"/>
          <w:szCs w:val="26"/>
        </w:rPr>
      </w:pPr>
      <w:r w:rsidRPr="00D24B64">
        <w:rPr>
          <w:sz w:val="26"/>
          <w:szCs w:val="26"/>
        </w:rPr>
        <w:t xml:space="preserve">1.8.1 Giới thiệu </w:t>
      </w:r>
      <w:r w:rsidR="00BD2957">
        <w:rPr>
          <w:sz w:val="26"/>
          <w:szCs w:val="26"/>
        </w:rPr>
        <w:tab/>
        <w:t>114</w:t>
      </w:r>
    </w:p>
    <w:p w:rsidR="00EB294A" w:rsidRPr="00D24B64" w:rsidRDefault="00EB294A" w:rsidP="00BD2957">
      <w:pPr>
        <w:tabs>
          <w:tab w:val="right" w:leader="dot" w:pos="9469"/>
        </w:tabs>
        <w:spacing w:after="144"/>
        <w:ind w:left="453" w:right="147" w:hanging="11"/>
        <w:contextualSpacing/>
        <w:jc w:val="left"/>
        <w:rPr>
          <w:sz w:val="26"/>
          <w:szCs w:val="26"/>
        </w:rPr>
      </w:pPr>
      <w:r w:rsidRPr="00D24B64">
        <w:rPr>
          <w:sz w:val="26"/>
          <w:szCs w:val="26"/>
        </w:rPr>
        <w:t>1.8.2 Undercut mặt ngoài</w:t>
      </w:r>
      <w:r w:rsidR="00BD2957">
        <w:rPr>
          <w:sz w:val="26"/>
          <w:szCs w:val="26"/>
        </w:rPr>
        <w:tab/>
        <w:t>116</w:t>
      </w:r>
    </w:p>
    <w:p w:rsidR="00EB294A" w:rsidRPr="00D24B64" w:rsidRDefault="00EB294A" w:rsidP="00BD2957">
      <w:pPr>
        <w:tabs>
          <w:tab w:val="right" w:leader="dot" w:pos="9469"/>
        </w:tabs>
        <w:spacing w:after="144"/>
        <w:ind w:left="453" w:right="147" w:hanging="11"/>
        <w:contextualSpacing/>
        <w:jc w:val="left"/>
        <w:rPr>
          <w:sz w:val="26"/>
          <w:szCs w:val="26"/>
        </w:rPr>
      </w:pPr>
      <w:r w:rsidRPr="00D24B64">
        <w:rPr>
          <w:sz w:val="26"/>
          <w:szCs w:val="26"/>
        </w:rPr>
        <w:t xml:space="preserve">1.8.3 Undercut mặt trong </w:t>
      </w:r>
      <w:r w:rsidR="00BD2957">
        <w:rPr>
          <w:sz w:val="26"/>
          <w:szCs w:val="26"/>
        </w:rPr>
        <w:tab/>
        <w:t>123</w:t>
      </w:r>
    </w:p>
    <w:p w:rsidR="00EB294A" w:rsidRPr="00D24B64" w:rsidRDefault="00EB294A" w:rsidP="00BD2957">
      <w:pPr>
        <w:tabs>
          <w:tab w:val="right" w:leader="dot" w:pos="9469"/>
        </w:tabs>
        <w:spacing w:after="144"/>
        <w:ind w:left="453" w:right="147" w:hanging="11"/>
        <w:contextualSpacing/>
        <w:jc w:val="left"/>
        <w:rPr>
          <w:sz w:val="26"/>
          <w:szCs w:val="26"/>
        </w:rPr>
      </w:pPr>
      <w:r w:rsidRPr="00D24B64">
        <w:rPr>
          <w:sz w:val="26"/>
          <w:szCs w:val="26"/>
        </w:rPr>
        <w:t>1.8.4 Xilanh thủy lực tháo undercut</w:t>
      </w:r>
      <w:r w:rsidR="00BD2957">
        <w:rPr>
          <w:sz w:val="26"/>
          <w:szCs w:val="26"/>
        </w:rPr>
        <w:tab/>
        <w:t>125</w:t>
      </w:r>
    </w:p>
    <w:p w:rsidR="00EB294A" w:rsidRPr="00D24B64" w:rsidRDefault="00EB294A" w:rsidP="00BD2957">
      <w:pPr>
        <w:tabs>
          <w:tab w:val="right" w:leader="dot" w:pos="9469"/>
        </w:tabs>
        <w:spacing w:after="144"/>
        <w:ind w:left="453" w:right="147" w:hanging="11"/>
        <w:contextualSpacing/>
        <w:jc w:val="left"/>
        <w:rPr>
          <w:sz w:val="26"/>
          <w:szCs w:val="26"/>
        </w:rPr>
      </w:pPr>
      <w:r w:rsidRPr="00D24B64">
        <w:rPr>
          <w:sz w:val="26"/>
          <w:szCs w:val="26"/>
        </w:rPr>
        <w:t xml:space="preserve">1.8.5 Ren trong (hoặc undercut trong dạng tròn xoay) </w:t>
      </w:r>
      <w:r w:rsidR="00BD2957">
        <w:rPr>
          <w:sz w:val="26"/>
          <w:szCs w:val="26"/>
        </w:rPr>
        <w:tab/>
        <w:t>127</w:t>
      </w:r>
    </w:p>
    <w:p w:rsidR="00EB294A" w:rsidRPr="00D24B64" w:rsidRDefault="00EB294A" w:rsidP="00BD2957">
      <w:pPr>
        <w:tabs>
          <w:tab w:val="right" w:leader="dot" w:pos="9469"/>
        </w:tabs>
        <w:spacing w:after="144"/>
        <w:ind w:left="453" w:right="147" w:hanging="11"/>
        <w:contextualSpacing/>
        <w:jc w:val="left"/>
        <w:rPr>
          <w:sz w:val="26"/>
          <w:szCs w:val="26"/>
        </w:rPr>
      </w:pPr>
      <w:r w:rsidRPr="00D24B64">
        <w:rPr>
          <w:sz w:val="26"/>
          <w:szCs w:val="26"/>
        </w:rPr>
        <w:t xml:space="preserve">1.8.6 Ren ngoài (hoặc undercut ngoài dạng tròn xoay) </w:t>
      </w:r>
      <w:r w:rsidR="00BD2957">
        <w:rPr>
          <w:sz w:val="26"/>
          <w:szCs w:val="26"/>
        </w:rPr>
        <w:tab/>
        <w:t>131</w:t>
      </w:r>
    </w:p>
    <w:p w:rsidR="00EB294A" w:rsidRPr="00D24B64" w:rsidRDefault="00EB294A" w:rsidP="00BD2957">
      <w:pPr>
        <w:tabs>
          <w:tab w:val="right" w:leader="dot" w:pos="9470"/>
        </w:tabs>
        <w:spacing w:after="138"/>
        <w:ind w:left="-5" w:right="148"/>
        <w:contextualSpacing/>
        <w:jc w:val="left"/>
        <w:rPr>
          <w:sz w:val="26"/>
          <w:szCs w:val="26"/>
        </w:rPr>
      </w:pPr>
      <w:r w:rsidRPr="00D24B64">
        <w:rPr>
          <w:sz w:val="26"/>
          <w:szCs w:val="26"/>
        </w:rPr>
        <w:t>1.9 MỘT SỐ LOẠI KHUÔN</w:t>
      </w:r>
      <w:r w:rsidR="00BD2957">
        <w:rPr>
          <w:sz w:val="26"/>
          <w:szCs w:val="26"/>
        </w:rPr>
        <w:tab/>
        <w:t>123</w:t>
      </w:r>
    </w:p>
    <w:p w:rsidR="00EB294A" w:rsidRPr="00D24B64" w:rsidRDefault="00EB294A" w:rsidP="00BD2957">
      <w:pPr>
        <w:tabs>
          <w:tab w:val="right" w:leader="dot" w:pos="9469"/>
        </w:tabs>
        <w:spacing w:after="144"/>
        <w:ind w:left="453" w:right="147" w:hanging="11"/>
        <w:contextualSpacing/>
        <w:jc w:val="left"/>
        <w:rPr>
          <w:sz w:val="26"/>
          <w:szCs w:val="26"/>
        </w:rPr>
      </w:pPr>
      <w:r w:rsidRPr="00D24B64">
        <w:rPr>
          <w:sz w:val="26"/>
          <w:szCs w:val="26"/>
        </w:rPr>
        <w:t xml:space="preserve">1.9.1 Khuôn hai tấm </w:t>
      </w:r>
      <w:r w:rsidR="00BD2957">
        <w:rPr>
          <w:sz w:val="26"/>
          <w:szCs w:val="26"/>
        </w:rPr>
        <w:tab/>
        <w:t>123</w:t>
      </w:r>
    </w:p>
    <w:p w:rsidR="00EB294A" w:rsidRPr="00D24B64" w:rsidRDefault="00EB294A" w:rsidP="00BD2957">
      <w:pPr>
        <w:tabs>
          <w:tab w:val="right" w:leader="dot" w:pos="9469"/>
        </w:tabs>
        <w:spacing w:after="144"/>
        <w:ind w:left="453" w:right="147" w:hanging="11"/>
        <w:contextualSpacing/>
        <w:jc w:val="left"/>
        <w:rPr>
          <w:sz w:val="26"/>
          <w:szCs w:val="26"/>
        </w:rPr>
      </w:pPr>
      <w:r w:rsidRPr="00D24B64">
        <w:rPr>
          <w:sz w:val="26"/>
          <w:szCs w:val="26"/>
        </w:rPr>
        <w:t xml:space="preserve">1.9.2 Khuôn ba tấm </w:t>
      </w:r>
      <w:r w:rsidR="00BD2957">
        <w:rPr>
          <w:sz w:val="26"/>
          <w:szCs w:val="26"/>
        </w:rPr>
        <w:tab/>
        <w:t>134</w:t>
      </w:r>
    </w:p>
    <w:p w:rsidR="00EB294A" w:rsidRPr="00D24B64" w:rsidRDefault="00EB294A" w:rsidP="00BD2957">
      <w:pPr>
        <w:tabs>
          <w:tab w:val="right" w:leader="dot" w:pos="9469"/>
        </w:tabs>
        <w:spacing w:after="144"/>
        <w:ind w:left="453" w:right="147" w:hanging="11"/>
        <w:contextualSpacing/>
        <w:jc w:val="left"/>
        <w:rPr>
          <w:sz w:val="26"/>
          <w:szCs w:val="26"/>
        </w:rPr>
      </w:pPr>
      <w:r w:rsidRPr="00D24B64">
        <w:rPr>
          <w:sz w:val="26"/>
          <w:szCs w:val="26"/>
        </w:rPr>
        <w:t xml:space="preserve">1.9.3 Khuôn nhiều tầng </w:t>
      </w:r>
      <w:r w:rsidR="00BD2957">
        <w:rPr>
          <w:sz w:val="26"/>
          <w:szCs w:val="26"/>
        </w:rPr>
        <w:tab/>
        <w:t>135</w:t>
      </w:r>
    </w:p>
    <w:p w:rsidR="00EB294A" w:rsidRPr="00D24B64" w:rsidRDefault="00EB294A" w:rsidP="00BD2957">
      <w:pPr>
        <w:tabs>
          <w:tab w:val="right" w:leader="dot" w:pos="9469"/>
        </w:tabs>
        <w:spacing w:after="144"/>
        <w:ind w:left="453" w:right="147" w:hanging="11"/>
        <w:contextualSpacing/>
        <w:jc w:val="left"/>
        <w:rPr>
          <w:sz w:val="26"/>
          <w:szCs w:val="26"/>
        </w:rPr>
      </w:pPr>
      <w:r w:rsidRPr="00D24B64">
        <w:rPr>
          <w:sz w:val="26"/>
          <w:szCs w:val="26"/>
        </w:rPr>
        <w:t>1.9.4 Khuôn cho sản phẩm nhiều màu</w:t>
      </w:r>
      <w:r w:rsidR="00BD2957">
        <w:rPr>
          <w:sz w:val="26"/>
          <w:szCs w:val="26"/>
        </w:rPr>
        <w:tab/>
        <w:t>138</w:t>
      </w:r>
    </w:p>
    <w:p w:rsidR="00EB294A" w:rsidRPr="00D24B64" w:rsidRDefault="00EB294A" w:rsidP="00944AF5">
      <w:pPr>
        <w:tabs>
          <w:tab w:val="right" w:leader="dot" w:pos="9470"/>
        </w:tabs>
        <w:spacing w:after="138"/>
        <w:ind w:left="-5" w:right="148"/>
        <w:contextualSpacing/>
        <w:jc w:val="left"/>
        <w:rPr>
          <w:sz w:val="26"/>
          <w:szCs w:val="26"/>
        </w:rPr>
      </w:pPr>
      <w:r w:rsidRPr="00D24B64">
        <w:rPr>
          <w:sz w:val="26"/>
          <w:szCs w:val="26"/>
        </w:rPr>
        <w:t xml:space="preserve">Chương 2. CƠ SỞ LÝ THUYẾT VỀ THIẾT KẾ KHUÔN ÉP NHỰA </w:t>
      </w:r>
      <w:r w:rsidR="00944AF5">
        <w:rPr>
          <w:sz w:val="26"/>
          <w:szCs w:val="26"/>
        </w:rPr>
        <w:tab/>
        <w:t>139</w:t>
      </w:r>
    </w:p>
    <w:p w:rsidR="00EB294A" w:rsidRPr="00D24B64" w:rsidRDefault="00EB294A" w:rsidP="00944AF5">
      <w:pPr>
        <w:tabs>
          <w:tab w:val="right" w:leader="dot" w:pos="9470"/>
        </w:tabs>
        <w:spacing w:after="138"/>
        <w:ind w:left="-5" w:right="148"/>
        <w:contextualSpacing/>
        <w:jc w:val="left"/>
        <w:rPr>
          <w:sz w:val="26"/>
          <w:szCs w:val="26"/>
        </w:rPr>
      </w:pPr>
      <w:r w:rsidRPr="00D24B64">
        <w:rPr>
          <w:sz w:val="26"/>
          <w:szCs w:val="26"/>
        </w:rPr>
        <w:t>2.1 Các nguyên tắc cơ bản để thiết kế sản phẩm nhựa</w:t>
      </w:r>
      <w:r w:rsidR="00944AF5">
        <w:rPr>
          <w:sz w:val="26"/>
          <w:szCs w:val="26"/>
        </w:rPr>
        <w:tab/>
        <w:t>139</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2.1.1 Dòng đồng hướng</w:t>
      </w:r>
      <w:r w:rsidR="00944AF5">
        <w:rPr>
          <w:sz w:val="26"/>
          <w:szCs w:val="26"/>
        </w:rPr>
        <w:tab/>
        <w:t>139</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 xml:space="preserve">2.1.2 Cân bằng dòng </w:t>
      </w:r>
      <w:r w:rsidR="00944AF5">
        <w:rPr>
          <w:sz w:val="26"/>
          <w:szCs w:val="26"/>
        </w:rPr>
        <w:tab/>
        <w:t>139</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2.1.3 Phân bố áp xuấ</w:t>
      </w:r>
      <w:r w:rsidR="00944AF5">
        <w:rPr>
          <w:sz w:val="26"/>
          <w:szCs w:val="26"/>
        </w:rPr>
        <w:tab/>
        <w:t>139</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2.1.4 Ứng xuất trượt cực đại</w:t>
      </w:r>
      <w:r w:rsidR="00944AF5">
        <w:rPr>
          <w:sz w:val="26"/>
          <w:szCs w:val="26"/>
        </w:rPr>
        <w:tab/>
        <w:t>139</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2.1.5 Vị trí đường hàn và đường nối</w:t>
      </w:r>
      <w:r w:rsidR="00944AF5">
        <w:rPr>
          <w:sz w:val="26"/>
          <w:szCs w:val="26"/>
        </w:rPr>
        <w:tab/>
        <w:t>140</w:t>
      </w:r>
    </w:p>
    <w:p w:rsidR="00EB294A" w:rsidRPr="00D24B64" w:rsidRDefault="00EB294A" w:rsidP="00944AF5">
      <w:pPr>
        <w:tabs>
          <w:tab w:val="right" w:leader="dot" w:pos="9470"/>
        </w:tabs>
        <w:spacing w:after="138"/>
        <w:ind w:left="-5" w:right="148"/>
        <w:contextualSpacing/>
        <w:jc w:val="left"/>
        <w:rPr>
          <w:sz w:val="26"/>
          <w:szCs w:val="26"/>
        </w:rPr>
      </w:pPr>
      <w:r w:rsidRPr="00D24B64">
        <w:rPr>
          <w:sz w:val="26"/>
          <w:szCs w:val="26"/>
        </w:rPr>
        <w:t xml:space="preserve">2.2 Quy trình thiết kế </w:t>
      </w:r>
      <w:r w:rsidR="00944AF5">
        <w:rPr>
          <w:sz w:val="26"/>
          <w:szCs w:val="26"/>
        </w:rPr>
        <w:tab/>
        <w:t>140</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2.2.1 Quy trình sản xuất khuôn</w:t>
      </w:r>
      <w:r w:rsidR="00944AF5">
        <w:rPr>
          <w:sz w:val="26"/>
          <w:szCs w:val="26"/>
        </w:rPr>
        <w:tab/>
        <w:t>140</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 xml:space="preserve">2.2.2 Quy trình thiết kế khuôn </w:t>
      </w:r>
      <w:r w:rsidR="00944AF5">
        <w:rPr>
          <w:sz w:val="26"/>
          <w:szCs w:val="26"/>
        </w:rPr>
        <w:tab/>
        <w:t>141</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 xml:space="preserve">2.2.3 Quy trình thiết kế sản phẩm </w:t>
      </w:r>
      <w:r w:rsidR="00944AF5">
        <w:rPr>
          <w:sz w:val="26"/>
          <w:szCs w:val="26"/>
        </w:rPr>
        <w:tab/>
        <w:t>142</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2.2.4 Quy trình thiết kế hệ thống kênh dẫn</w:t>
      </w:r>
      <w:r w:rsidR="00944AF5">
        <w:rPr>
          <w:sz w:val="26"/>
          <w:szCs w:val="26"/>
        </w:rPr>
        <w:tab/>
        <w:t>143</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 xml:space="preserve">2.2.5 Quy trình thiết kế hệ thống làm nguội </w:t>
      </w:r>
      <w:r w:rsidR="00944AF5">
        <w:rPr>
          <w:sz w:val="26"/>
          <w:szCs w:val="26"/>
        </w:rPr>
        <w:tab/>
        <w:t>144</w:t>
      </w:r>
    </w:p>
    <w:p w:rsidR="00EB294A" w:rsidRPr="00D24B64" w:rsidRDefault="00EB294A" w:rsidP="00944AF5">
      <w:pPr>
        <w:tabs>
          <w:tab w:val="right" w:leader="dot" w:pos="9470"/>
        </w:tabs>
        <w:spacing w:after="138"/>
        <w:ind w:left="-5" w:right="148"/>
        <w:contextualSpacing/>
        <w:jc w:val="left"/>
        <w:rPr>
          <w:sz w:val="26"/>
          <w:szCs w:val="26"/>
        </w:rPr>
      </w:pPr>
      <w:r w:rsidRPr="00D24B64">
        <w:rPr>
          <w:sz w:val="26"/>
          <w:szCs w:val="26"/>
        </w:rPr>
        <w:t>2.3 Trình tự thiết kế khuôn</w:t>
      </w:r>
      <w:r w:rsidR="00944AF5">
        <w:rPr>
          <w:sz w:val="26"/>
          <w:szCs w:val="26"/>
        </w:rPr>
        <w:tab/>
        <w:t>144</w:t>
      </w:r>
    </w:p>
    <w:p w:rsidR="00EB294A" w:rsidRPr="00D24B64" w:rsidRDefault="00EB294A" w:rsidP="00944AF5">
      <w:pPr>
        <w:tabs>
          <w:tab w:val="right" w:leader="dot" w:pos="9470"/>
        </w:tabs>
        <w:spacing w:after="138"/>
        <w:ind w:left="-5" w:right="148"/>
        <w:contextualSpacing/>
        <w:jc w:val="left"/>
        <w:rPr>
          <w:sz w:val="26"/>
          <w:szCs w:val="26"/>
        </w:rPr>
      </w:pPr>
      <w:r w:rsidRPr="00D24B64">
        <w:rPr>
          <w:sz w:val="26"/>
          <w:szCs w:val="26"/>
        </w:rPr>
        <w:t xml:space="preserve">2.4 Các yêu cầu kĩ thuật đối với chi tiết của bộ khuôn </w:t>
      </w:r>
      <w:r w:rsidR="00944AF5">
        <w:rPr>
          <w:sz w:val="26"/>
          <w:szCs w:val="26"/>
        </w:rPr>
        <w:tab/>
        <w:t>146</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2.4.1 Độ chính xác về hình dáng</w:t>
      </w:r>
      <w:r w:rsidR="00944AF5">
        <w:rPr>
          <w:sz w:val="26"/>
          <w:szCs w:val="26"/>
        </w:rPr>
        <w:tab/>
        <w:t>146</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 xml:space="preserve">2.4.2 Độ chính xác về kích thước </w:t>
      </w:r>
      <w:r w:rsidR="00944AF5">
        <w:rPr>
          <w:sz w:val="26"/>
          <w:szCs w:val="26"/>
        </w:rPr>
        <w:tab/>
        <w:t>146</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 xml:space="preserve">2.4.3 Độ cứng của các chi tiết trong khuôn </w:t>
      </w:r>
      <w:r w:rsidR="00944AF5">
        <w:rPr>
          <w:sz w:val="26"/>
          <w:szCs w:val="26"/>
        </w:rPr>
        <w:tab/>
        <w:t>146</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2.4.4 Độ bóng</w:t>
      </w:r>
      <w:r w:rsidR="00944AF5">
        <w:rPr>
          <w:sz w:val="26"/>
          <w:szCs w:val="26"/>
        </w:rPr>
        <w:tab/>
        <w:t>147</w:t>
      </w:r>
    </w:p>
    <w:p w:rsidR="00EB294A" w:rsidRPr="00D24B64" w:rsidRDefault="00EB294A" w:rsidP="00944AF5">
      <w:pPr>
        <w:tabs>
          <w:tab w:val="right" w:leader="dot" w:pos="9470"/>
        </w:tabs>
        <w:spacing w:after="138"/>
        <w:ind w:left="-5" w:right="148"/>
        <w:contextualSpacing/>
        <w:jc w:val="left"/>
        <w:rPr>
          <w:sz w:val="26"/>
          <w:szCs w:val="26"/>
        </w:rPr>
      </w:pPr>
      <w:r w:rsidRPr="00D24B64">
        <w:rPr>
          <w:sz w:val="26"/>
          <w:szCs w:val="26"/>
        </w:rPr>
        <w:t xml:space="preserve">2.5 Tính số lòng khuôn </w:t>
      </w:r>
      <w:r w:rsidR="00944AF5">
        <w:rPr>
          <w:sz w:val="26"/>
          <w:szCs w:val="26"/>
        </w:rPr>
        <w:tab/>
        <w:t>147</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 xml:space="preserve">2.5.1 Số lòng khuôn tính theo số lượng lô sản phẩm </w:t>
      </w:r>
      <w:r w:rsidR="00944AF5">
        <w:rPr>
          <w:sz w:val="26"/>
          <w:szCs w:val="26"/>
        </w:rPr>
        <w:tab/>
        <w:t>147</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 xml:space="preserve">2.5.2 Số lòng khuôn tính theo năng xuất phun của máy </w:t>
      </w:r>
      <w:r w:rsidR="00944AF5">
        <w:rPr>
          <w:sz w:val="26"/>
          <w:szCs w:val="26"/>
        </w:rPr>
        <w:tab/>
        <w:t>147</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 xml:space="preserve">2.5.3 Số lòng khuôn tính theo năng xuất làm dẻo của máy </w:t>
      </w:r>
      <w:r w:rsidR="00944AF5">
        <w:rPr>
          <w:sz w:val="26"/>
          <w:szCs w:val="26"/>
        </w:rPr>
        <w:tab/>
        <w:t>147</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2.5.4 Số lòng khuôn tính theo lực kẹp khuôn của máy</w:t>
      </w:r>
      <w:r w:rsidR="00944AF5">
        <w:rPr>
          <w:sz w:val="26"/>
          <w:szCs w:val="26"/>
        </w:rPr>
        <w:tab/>
        <w:t>148</w:t>
      </w:r>
    </w:p>
    <w:p w:rsidR="00EB294A" w:rsidRPr="00D24B64" w:rsidRDefault="00EB294A" w:rsidP="00944AF5">
      <w:pPr>
        <w:tabs>
          <w:tab w:val="right" w:leader="dot" w:pos="9469"/>
        </w:tabs>
        <w:spacing w:after="144"/>
        <w:ind w:left="453" w:right="147" w:hanging="11"/>
        <w:contextualSpacing/>
        <w:jc w:val="left"/>
        <w:rPr>
          <w:sz w:val="26"/>
          <w:szCs w:val="26"/>
        </w:rPr>
      </w:pPr>
      <w:r w:rsidRPr="00D24B64">
        <w:rPr>
          <w:sz w:val="26"/>
          <w:szCs w:val="26"/>
        </w:rPr>
        <w:t>2.5.5 Số lòng khuôn theo kích thước tấm gá đặt trên máy ép</w:t>
      </w:r>
      <w:r w:rsidR="00944AF5">
        <w:rPr>
          <w:sz w:val="26"/>
          <w:szCs w:val="26"/>
        </w:rPr>
        <w:tab/>
        <w:t>148</w:t>
      </w:r>
    </w:p>
    <w:p w:rsidR="00EB294A" w:rsidRPr="00D24B64" w:rsidRDefault="00EB294A" w:rsidP="00944AF5">
      <w:pPr>
        <w:tabs>
          <w:tab w:val="right" w:leader="dot" w:pos="9470"/>
        </w:tabs>
        <w:spacing w:after="138"/>
        <w:ind w:left="-5" w:right="148"/>
        <w:contextualSpacing/>
        <w:jc w:val="left"/>
        <w:rPr>
          <w:sz w:val="26"/>
          <w:szCs w:val="26"/>
        </w:rPr>
      </w:pPr>
      <w:r w:rsidRPr="00D24B64">
        <w:rPr>
          <w:sz w:val="26"/>
          <w:szCs w:val="26"/>
        </w:rPr>
        <w:t>2.6 Tính toán ước lượng lực kẹp khuôn</w:t>
      </w:r>
      <w:r w:rsidR="00944AF5">
        <w:rPr>
          <w:sz w:val="26"/>
          <w:szCs w:val="26"/>
        </w:rPr>
        <w:tab/>
        <w:t>148</w:t>
      </w:r>
    </w:p>
    <w:p w:rsidR="00EB294A" w:rsidRPr="00D24B64" w:rsidRDefault="00EB294A" w:rsidP="00944AF5">
      <w:pPr>
        <w:tabs>
          <w:tab w:val="right" w:leader="dot" w:pos="9470"/>
        </w:tabs>
        <w:spacing w:after="138"/>
        <w:ind w:left="-5" w:right="148"/>
        <w:contextualSpacing/>
        <w:jc w:val="left"/>
        <w:rPr>
          <w:sz w:val="26"/>
          <w:szCs w:val="26"/>
        </w:rPr>
      </w:pPr>
      <w:r w:rsidRPr="00D24B64">
        <w:rPr>
          <w:sz w:val="26"/>
          <w:szCs w:val="26"/>
        </w:rPr>
        <w:t>2.7 Ước lượng áp xuất trung bình của lòng khuôn</w:t>
      </w:r>
      <w:r w:rsidR="00944AF5">
        <w:rPr>
          <w:sz w:val="26"/>
          <w:szCs w:val="26"/>
        </w:rPr>
        <w:tab/>
        <w:t>149</w:t>
      </w:r>
    </w:p>
    <w:p w:rsidR="00EB294A" w:rsidRPr="00D24B64" w:rsidRDefault="00EB294A" w:rsidP="00265B38">
      <w:pPr>
        <w:tabs>
          <w:tab w:val="right" w:leader="dot" w:pos="9470"/>
        </w:tabs>
        <w:spacing w:after="138"/>
        <w:ind w:left="-5" w:right="148"/>
        <w:contextualSpacing/>
        <w:jc w:val="left"/>
        <w:rPr>
          <w:sz w:val="26"/>
          <w:szCs w:val="26"/>
        </w:rPr>
      </w:pPr>
      <w:r w:rsidRPr="00D24B64">
        <w:rPr>
          <w:sz w:val="26"/>
          <w:szCs w:val="26"/>
        </w:rPr>
        <w:t>Chương 3. MÔ PHỎNG PHÂN TÍCH (CAE) DÒNG CHẢY CỦA</w:t>
      </w:r>
      <w:r w:rsidR="004874A1" w:rsidRPr="00D24B64">
        <w:rPr>
          <w:sz w:val="26"/>
          <w:szCs w:val="26"/>
        </w:rPr>
        <w:t xml:space="preserve"> NHỰA</w:t>
      </w:r>
      <w:r w:rsidR="00265B38">
        <w:rPr>
          <w:sz w:val="26"/>
          <w:szCs w:val="26"/>
        </w:rPr>
        <w:tab/>
        <w:t>151</w:t>
      </w:r>
    </w:p>
    <w:p w:rsidR="00EB294A" w:rsidRPr="00D24B64" w:rsidRDefault="00EB294A" w:rsidP="00265B38">
      <w:pPr>
        <w:tabs>
          <w:tab w:val="right" w:leader="dot" w:pos="9470"/>
        </w:tabs>
        <w:spacing w:after="138"/>
        <w:ind w:left="-5" w:right="148"/>
        <w:contextualSpacing/>
        <w:jc w:val="left"/>
        <w:rPr>
          <w:sz w:val="26"/>
          <w:szCs w:val="26"/>
        </w:rPr>
      </w:pPr>
      <w:r w:rsidRPr="00D24B64">
        <w:rPr>
          <w:sz w:val="26"/>
          <w:szCs w:val="26"/>
        </w:rPr>
        <w:t xml:space="preserve">3.1 Giới thiệu về CAE </w:t>
      </w:r>
      <w:r w:rsidR="00265B38">
        <w:rPr>
          <w:sz w:val="26"/>
          <w:szCs w:val="26"/>
        </w:rPr>
        <w:tab/>
        <w:t>151</w:t>
      </w:r>
    </w:p>
    <w:p w:rsidR="00EB294A" w:rsidRPr="00D24B64" w:rsidRDefault="00EB294A" w:rsidP="00265B38">
      <w:pPr>
        <w:tabs>
          <w:tab w:val="right" w:leader="dot" w:pos="9470"/>
        </w:tabs>
        <w:spacing w:after="138"/>
        <w:ind w:left="-5" w:right="148"/>
        <w:contextualSpacing/>
        <w:jc w:val="left"/>
        <w:rPr>
          <w:sz w:val="26"/>
          <w:szCs w:val="26"/>
        </w:rPr>
      </w:pPr>
      <w:r w:rsidRPr="00D24B64">
        <w:rPr>
          <w:sz w:val="26"/>
          <w:szCs w:val="26"/>
        </w:rPr>
        <w:t xml:space="preserve">3.2 Lợi ích của ứng dụng CAE </w:t>
      </w:r>
      <w:r w:rsidR="00265B38">
        <w:rPr>
          <w:sz w:val="26"/>
          <w:szCs w:val="26"/>
        </w:rPr>
        <w:tab/>
        <w:t>151</w:t>
      </w:r>
    </w:p>
    <w:p w:rsidR="00EB294A" w:rsidRPr="00D24B64" w:rsidRDefault="00EB294A" w:rsidP="00265B38">
      <w:pPr>
        <w:tabs>
          <w:tab w:val="right" w:leader="dot" w:pos="9470"/>
        </w:tabs>
        <w:spacing w:after="138"/>
        <w:ind w:left="-5" w:right="148"/>
        <w:contextualSpacing/>
        <w:jc w:val="left"/>
        <w:rPr>
          <w:sz w:val="26"/>
          <w:szCs w:val="26"/>
        </w:rPr>
      </w:pPr>
      <w:r w:rsidRPr="00D24B64">
        <w:rPr>
          <w:sz w:val="26"/>
          <w:szCs w:val="26"/>
        </w:rPr>
        <w:t xml:space="preserve">3.3 Tổng quan về CAE </w:t>
      </w:r>
      <w:r w:rsidR="00265B38">
        <w:rPr>
          <w:sz w:val="26"/>
          <w:szCs w:val="26"/>
        </w:rPr>
        <w:tab/>
        <w:t>153</w:t>
      </w:r>
    </w:p>
    <w:p w:rsidR="00EB294A" w:rsidRPr="00D24B64" w:rsidRDefault="00EB294A" w:rsidP="00265B38">
      <w:pPr>
        <w:tabs>
          <w:tab w:val="right" w:leader="dot" w:pos="9469"/>
        </w:tabs>
        <w:spacing w:after="144"/>
        <w:ind w:left="453" w:right="147" w:hanging="11"/>
        <w:contextualSpacing/>
        <w:jc w:val="left"/>
        <w:rPr>
          <w:sz w:val="26"/>
          <w:szCs w:val="26"/>
        </w:rPr>
      </w:pPr>
      <w:r w:rsidRPr="00D24B64">
        <w:rPr>
          <w:sz w:val="26"/>
          <w:szCs w:val="26"/>
        </w:rPr>
        <w:t>3.3.1 Lý thuyết về phần tử hữu hạn khi chia lưới sản phẩm</w:t>
      </w:r>
      <w:r w:rsidR="00265B38">
        <w:rPr>
          <w:sz w:val="26"/>
          <w:szCs w:val="26"/>
        </w:rPr>
        <w:tab/>
        <w:t>153</w:t>
      </w:r>
    </w:p>
    <w:p w:rsidR="004874A1" w:rsidRPr="00265B38" w:rsidRDefault="00EB294A" w:rsidP="00265B38">
      <w:pPr>
        <w:tabs>
          <w:tab w:val="right" w:leader="dot" w:pos="9469"/>
        </w:tabs>
        <w:spacing w:after="144"/>
        <w:ind w:left="453" w:right="147" w:hanging="11"/>
        <w:contextualSpacing/>
        <w:jc w:val="left"/>
        <w:rPr>
          <w:sz w:val="26"/>
          <w:szCs w:val="26"/>
        </w:rPr>
      </w:pPr>
      <w:r w:rsidRPr="00D24B64">
        <w:rPr>
          <w:sz w:val="26"/>
          <w:szCs w:val="26"/>
        </w:rPr>
        <w:t xml:space="preserve">3.3.2 Độ nhớt của chất lỏng </w:t>
      </w:r>
      <w:r w:rsidR="00265B38">
        <w:rPr>
          <w:sz w:val="26"/>
          <w:szCs w:val="26"/>
        </w:rPr>
        <w:tab/>
        <w:t>153</w:t>
      </w:r>
    </w:p>
    <w:p w:rsidR="00EB294A" w:rsidRPr="00D24B64" w:rsidRDefault="00EB294A" w:rsidP="00265B38">
      <w:pPr>
        <w:tabs>
          <w:tab w:val="right" w:leader="dot" w:pos="9469"/>
        </w:tabs>
        <w:spacing w:after="144"/>
        <w:ind w:left="453" w:right="147" w:hanging="11"/>
        <w:contextualSpacing/>
        <w:jc w:val="left"/>
        <w:rPr>
          <w:sz w:val="26"/>
          <w:szCs w:val="26"/>
        </w:rPr>
      </w:pPr>
      <w:r w:rsidRPr="00D24B64">
        <w:rPr>
          <w:sz w:val="26"/>
          <w:szCs w:val="26"/>
        </w:rPr>
        <w:t xml:space="preserve">3.3.3 Lý thuyết về truyền nhiệt </w:t>
      </w:r>
      <w:r w:rsidR="00265B38">
        <w:rPr>
          <w:sz w:val="26"/>
          <w:szCs w:val="26"/>
        </w:rPr>
        <w:tab/>
        <w:t>153</w:t>
      </w:r>
    </w:p>
    <w:p w:rsidR="00EB294A" w:rsidRPr="00D24B64" w:rsidRDefault="00EB294A" w:rsidP="00265B38">
      <w:pPr>
        <w:tabs>
          <w:tab w:val="right" w:leader="dot" w:pos="9470"/>
        </w:tabs>
        <w:spacing w:after="138"/>
        <w:ind w:left="-5" w:right="148"/>
        <w:contextualSpacing/>
        <w:jc w:val="left"/>
        <w:rPr>
          <w:sz w:val="26"/>
          <w:szCs w:val="26"/>
        </w:rPr>
      </w:pPr>
      <w:r w:rsidRPr="00D24B64">
        <w:rPr>
          <w:sz w:val="26"/>
          <w:szCs w:val="26"/>
        </w:rPr>
        <w:t>3.4 Thông số đầu vào của việc phân tích dòng chảy (CAE) trong công nghệ ép phun</w:t>
      </w:r>
      <w:r w:rsidR="00265B38">
        <w:rPr>
          <w:sz w:val="26"/>
          <w:szCs w:val="26"/>
        </w:rPr>
        <w:tab/>
        <w:t>153</w:t>
      </w:r>
    </w:p>
    <w:p w:rsidR="00EB294A" w:rsidRPr="00D24B64" w:rsidRDefault="00EB294A" w:rsidP="00265B38">
      <w:pPr>
        <w:tabs>
          <w:tab w:val="right" w:leader="dot" w:pos="9470"/>
        </w:tabs>
        <w:spacing w:after="138"/>
        <w:ind w:left="-5" w:right="148"/>
        <w:contextualSpacing/>
        <w:jc w:val="left"/>
        <w:rPr>
          <w:sz w:val="26"/>
          <w:szCs w:val="26"/>
        </w:rPr>
      </w:pPr>
      <w:r w:rsidRPr="00D24B64">
        <w:rPr>
          <w:sz w:val="26"/>
          <w:szCs w:val="26"/>
        </w:rPr>
        <w:t xml:space="preserve">3.5 Kết quả của việc phân tích mô phỏng dòng chảy </w:t>
      </w:r>
      <w:r w:rsidR="00265B38">
        <w:rPr>
          <w:sz w:val="26"/>
          <w:szCs w:val="26"/>
        </w:rPr>
        <w:tab/>
        <w:t>156</w:t>
      </w:r>
    </w:p>
    <w:p w:rsidR="00EB294A" w:rsidRPr="00D24B64" w:rsidRDefault="00EB294A" w:rsidP="00265B38">
      <w:pPr>
        <w:tabs>
          <w:tab w:val="right" w:leader="dot" w:pos="9470"/>
        </w:tabs>
        <w:spacing w:after="138"/>
        <w:ind w:left="-5" w:right="148"/>
        <w:contextualSpacing/>
        <w:jc w:val="left"/>
        <w:rPr>
          <w:sz w:val="26"/>
          <w:szCs w:val="26"/>
        </w:rPr>
      </w:pPr>
      <w:r w:rsidRPr="00D24B64">
        <w:rPr>
          <w:sz w:val="26"/>
          <w:szCs w:val="26"/>
        </w:rPr>
        <w:t xml:space="preserve">3.6 Sai số giữa kết quả phân tích CAE với thực tế ép sản phẩm </w:t>
      </w:r>
      <w:r w:rsidR="00265B38">
        <w:rPr>
          <w:sz w:val="26"/>
          <w:szCs w:val="26"/>
        </w:rPr>
        <w:tab/>
        <w:t>157</w:t>
      </w:r>
    </w:p>
    <w:p w:rsidR="00EB294A" w:rsidRPr="00D24B64" w:rsidRDefault="00EB294A" w:rsidP="00265B38">
      <w:pPr>
        <w:tabs>
          <w:tab w:val="right" w:leader="dot" w:pos="9470"/>
        </w:tabs>
        <w:spacing w:after="138"/>
        <w:ind w:left="-5" w:right="148"/>
        <w:contextualSpacing/>
        <w:jc w:val="left"/>
        <w:rPr>
          <w:sz w:val="26"/>
          <w:szCs w:val="26"/>
        </w:rPr>
      </w:pPr>
      <w:r w:rsidRPr="00D24B64">
        <w:rPr>
          <w:sz w:val="26"/>
          <w:szCs w:val="26"/>
        </w:rPr>
        <w:t xml:space="preserve">Chương 4. CÁC KHUYẾT TẬT TRÊN SẢN PHẨM ÉP VÀ CÁCH </w:t>
      </w:r>
      <w:r w:rsidR="004874A1" w:rsidRPr="00D24B64">
        <w:rPr>
          <w:sz w:val="26"/>
          <w:szCs w:val="26"/>
        </w:rPr>
        <w:t>KHẮC PHỤC</w:t>
      </w:r>
      <w:r w:rsidR="00265B38">
        <w:rPr>
          <w:sz w:val="26"/>
          <w:szCs w:val="26"/>
        </w:rPr>
        <w:tab/>
        <w:t>158</w:t>
      </w:r>
    </w:p>
    <w:p w:rsidR="00EB294A" w:rsidRPr="00D24B64" w:rsidRDefault="00EB294A" w:rsidP="00265B38">
      <w:pPr>
        <w:tabs>
          <w:tab w:val="right" w:leader="dot" w:pos="9470"/>
        </w:tabs>
        <w:spacing w:after="138"/>
        <w:ind w:left="-5" w:right="148"/>
        <w:contextualSpacing/>
        <w:jc w:val="left"/>
        <w:rPr>
          <w:sz w:val="26"/>
          <w:szCs w:val="26"/>
        </w:rPr>
      </w:pPr>
      <w:r w:rsidRPr="00D24B64">
        <w:rPr>
          <w:sz w:val="26"/>
          <w:szCs w:val="26"/>
        </w:rPr>
        <w:t xml:space="preserve">4.1 Các yếu tố ảnh hưởng đến công nghệ ép phun </w:t>
      </w:r>
      <w:r w:rsidR="00265B38">
        <w:rPr>
          <w:sz w:val="26"/>
          <w:szCs w:val="26"/>
        </w:rPr>
        <w:tab/>
        <w:t>158</w:t>
      </w:r>
    </w:p>
    <w:p w:rsidR="00EB294A" w:rsidRPr="00D24B64" w:rsidRDefault="00EB294A" w:rsidP="00265B38">
      <w:pPr>
        <w:tabs>
          <w:tab w:val="right" w:leader="dot" w:pos="9469"/>
        </w:tabs>
        <w:spacing w:after="144"/>
        <w:ind w:left="453" w:right="147" w:hanging="11"/>
        <w:contextualSpacing/>
        <w:jc w:val="left"/>
        <w:rPr>
          <w:sz w:val="26"/>
          <w:szCs w:val="26"/>
        </w:rPr>
      </w:pPr>
      <w:r w:rsidRPr="00D24B64">
        <w:rPr>
          <w:sz w:val="26"/>
          <w:szCs w:val="26"/>
        </w:rPr>
        <w:t xml:space="preserve">4.1.1 Nhiệt độ </w:t>
      </w:r>
      <w:r w:rsidR="00265B38">
        <w:rPr>
          <w:sz w:val="26"/>
          <w:szCs w:val="26"/>
        </w:rPr>
        <w:tab/>
        <w:t>158</w:t>
      </w:r>
    </w:p>
    <w:p w:rsidR="004874A1" w:rsidRPr="00D24B64" w:rsidRDefault="00EB294A" w:rsidP="00265B38">
      <w:pPr>
        <w:tabs>
          <w:tab w:val="right" w:leader="dot" w:pos="9469"/>
        </w:tabs>
        <w:spacing w:after="144"/>
        <w:ind w:left="453" w:right="147" w:hanging="11"/>
        <w:contextualSpacing/>
        <w:jc w:val="left"/>
        <w:rPr>
          <w:sz w:val="26"/>
          <w:szCs w:val="26"/>
        </w:rPr>
      </w:pPr>
      <w:r w:rsidRPr="00D24B64">
        <w:rPr>
          <w:sz w:val="26"/>
          <w:szCs w:val="26"/>
        </w:rPr>
        <w:t>4.1.2 Tốc độ phun</w:t>
      </w:r>
      <w:r w:rsidR="00265B38">
        <w:rPr>
          <w:sz w:val="26"/>
          <w:szCs w:val="26"/>
        </w:rPr>
        <w:tab/>
        <w:t>158</w:t>
      </w:r>
    </w:p>
    <w:p w:rsidR="00EB294A" w:rsidRPr="00D24B64" w:rsidRDefault="00EB294A" w:rsidP="00265B38">
      <w:pPr>
        <w:tabs>
          <w:tab w:val="right" w:leader="dot" w:pos="9469"/>
        </w:tabs>
        <w:spacing w:after="144"/>
        <w:ind w:left="453" w:right="147" w:hanging="11"/>
        <w:contextualSpacing/>
        <w:jc w:val="left"/>
        <w:rPr>
          <w:sz w:val="26"/>
          <w:szCs w:val="26"/>
        </w:rPr>
      </w:pPr>
      <w:r w:rsidRPr="00D24B64">
        <w:rPr>
          <w:sz w:val="26"/>
          <w:szCs w:val="26"/>
        </w:rPr>
        <w:t xml:space="preserve">4.1.3 Áp xuất phun </w:t>
      </w:r>
      <w:r w:rsidR="00265B38">
        <w:rPr>
          <w:sz w:val="26"/>
          <w:szCs w:val="26"/>
        </w:rPr>
        <w:tab/>
        <w:t>159</w:t>
      </w:r>
    </w:p>
    <w:p w:rsidR="00EB294A" w:rsidRPr="00D24B64" w:rsidRDefault="00EB294A" w:rsidP="00265B38">
      <w:pPr>
        <w:tabs>
          <w:tab w:val="right" w:leader="dot" w:pos="9470"/>
        </w:tabs>
        <w:spacing w:after="138"/>
        <w:ind w:left="-5" w:right="148"/>
        <w:contextualSpacing/>
        <w:jc w:val="left"/>
        <w:rPr>
          <w:sz w:val="26"/>
          <w:szCs w:val="26"/>
        </w:rPr>
      </w:pPr>
      <w:r w:rsidRPr="00D24B64">
        <w:rPr>
          <w:sz w:val="26"/>
          <w:szCs w:val="26"/>
        </w:rPr>
        <w:t>4.2 Các yếu tố ảnh hưởng đến chất lượng sản phẩm</w:t>
      </w:r>
      <w:r w:rsidR="00265B38">
        <w:rPr>
          <w:sz w:val="26"/>
          <w:szCs w:val="26"/>
        </w:rPr>
        <w:tab/>
        <w:t>160</w:t>
      </w:r>
    </w:p>
    <w:p w:rsidR="00EB294A" w:rsidRPr="00D24B64" w:rsidRDefault="00EB294A" w:rsidP="00265B38">
      <w:pPr>
        <w:tabs>
          <w:tab w:val="right" w:leader="dot" w:pos="9470"/>
        </w:tabs>
        <w:spacing w:after="138"/>
        <w:ind w:left="-5" w:right="148"/>
        <w:contextualSpacing/>
        <w:jc w:val="left"/>
        <w:rPr>
          <w:sz w:val="26"/>
          <w:szCs w:val="26"/>
        </w:rPr>
      </w:pPr>
      <w:r w:rsidRPr="00D24B64">
        <w:rPr>
          <w:sz w:val="26"/>
          <w:szCs w:val="26"/>
        </w:rPr>
        <w:t xml:space="preserve">4.3 Các khuyết tật sản phẩm và cách khắc phục </w:t>
      </w:r>
      <w:r w:rsidR="00265B38">
        <w:rPr>
          <w:sz w:val="26"/>
          <w:szCs w:val="26"/>
        </w:rPr>
        <w:tab/>
        <w:t>160</w:t>
      </w:r>
    </w:p>
    <w:p w:rsidR="00EB294A" w:rsidRPr="00D24B64" w:rsidRDefault="00EB294A" w:rsidP="00265B38">
      <w:pPr>
        <w:tabs>
          <w:tab w:val="right" w:leader="dot" w:pos="9469"/>
        </w:tabs>
        <w:spacing w:after="144"/>
        <w:ind w:left="453" w:right="147" w:hanging="11"/>
        <w:contextualSpacing/>
        <w:jc w:val="left"/>
        <w:rPr>
          <w:sz w:val="26"/>
          <w:szCs w:val="26"/>
        </w:rPr>
      </w:pPr>
      <w:r w:rsidRPr="00D24B64">
        <w:rPr>
          <w:sz w:val="26"/>
          <w:szCs w:val="26"/>
        </w:rPr>
        <w:t xml:space="preserve">4.3.1 Sản phẩm bị sai lệch kích thước lắp ghép </w:t>
      </w:r>
      <w:r w:rsidR="00265B38">
        <w:rPr>
          <w:sz w:val="26"/>
          <w:szCs w:val="26"/>
        </w:rPr>
        <w:tab/>
        <w:t>160</w:t>
      </w:r>
    </w:p>
    <w:p w:rsidR="00EB294A" w:rsidRPr="00D24B64" w:rsidRDefault="00EB294A" w:rsidP="00265B38">
      <w:pPr>
        <w:tabs>
          <w:tab w:val="right" w:leader="dot" w:pos="9469"/>
        </w:tabs>
        <w:spacing w:after="144"/>
        <w:ind w:left="453" w:right="147" w:hanging="11"/>
        <w:contextualSpacing/>
        <w:jc w:val="left"/>
        <w:rPr>
          <w:sz w:val="26"/>
          <w:szCs w:val="26"/>
        </w:rPr>
      </w:pPr>
      <w:r w:rsidRPr="00D24B64">
        <w:rPr>
          <w:sz w:val="26"/>
          <w:szCs w:val="26"/>
        </w:rPr>
        <w:t xml:space="preserve">4.3.2 Sản phẩm bị cong vênh </w:t>
      </w:r>
      <w:r w:rsidR="00265B38">
        <w:rPr>
          <w:sz w:val="26"/>
          <w:szCs w:val="26"/>
        </w:rPr>
        <w:tab/>
        <w:t>161</w:t>
      </w:r>
    </w:p>
    <w:p w:rsidR="00EB294A" w:rsidRPr="00D24B64" w:rsidRDefault="00EB294A" w:rsidP="00265B38">
      <w:pPr>
        <w:tabs>
          <w:tab w:val="right" w:leader="dot" w:pos="9469"/>
        </w:tabs>
        <w:spacing w:after="144"/>
        <w:ind w:left="453" w:right="147" w:hanging="11"/>
        <w:contextualSpacing/>
        <w:jc w:val="left"/>
        <w:rPr>
          <w:sz w:val="26"/>
          <w:szCs w:val="26"/>
        </w:rPr>
      </w:pPr>
      <w:r w:rsidRPr="00D24B64">
        <w:rPr>
          <w:sz w:val="26"/>
          <w:szCs w:val="26"/>
        </w:rPr>
        <w:t xml:space="preserve">4.3.3 Tập trung bọt khí </w:t>
      </w:r>
      <w:r w:rsidR="00265B38">
        <w:rPr>
          <w:sz w:val="26"/>
          <w:szCs w:val="26"/>
        </w:rPr>
        <w:tab/>
        <w:t>163</w:t>
      </w:r>
    </w:p>
    <w:p w:rsidR="00EB294A" w:rsidRPr="00D24B64" w:rsidRDefault="00EB294A" w:rsidP="00265B38">
      <w:pPr>
        <w:tabs>
          <w:tab w:val="right" w:leader="dot" w:pos="9469"/>
        </w:tabs>
        <w:spacing w:after="144"/>
        <w:ind w:left="453" w:right="147" w:hanging="11"/>
        <w:contextualSpacing/>
        <w:jc w:val="left"/>
        <w:rPr>
          <w:sz w:val="26"/>
          <w:szCs w:val="26"/>
        </w:rPr>
      </w:pPr>
      <w:r w:rsidRPr="00D24B64">
        <w:rPr>
          <w:sz w:val="26"/>
          <w:szCs w:val="26"/>
        </w:rPr>
        <w:t xml:space="preserve">4.3.4 Sản phẩm có các vết lõm </w:t>
      </w:r>
      <w:r w:rsidR="00265B38">
        <w:rPr>
          <w:sz w:val="26"/>
          <w:szCs w:val="26"/>
        </w:rPr>
        <w:tab/>
        <w:t>163</w:t>
      </w:r>
    </w:p>
    <w:p w:rsidR="00EB294A" w:rsidRPr="00D24B64" w:rsidRDefault="00EB294A" w:rsidP="00265B38">
      <w:pPr>
        <w:tabs>
          <w:tab w:val="right" w:leader="dot" w:pos="9469"/>
        </w:tabs>
        <w:spacing w:after="144"/>
        <w:ind w:left="453" w:right="147" w:hanging="11"/>
        <w:contextualSpacing/>
        <w:jc w:val="left"/>
        <w:rPr>
          <w:sz w:val="26"/>
          <w:szCs w:val="26"/>
        </w:rPr>
      </w:pPr>
      <w:r w:rsidRPr="00D24B64">
        <w:rPr>
          <w:sz w:val="26"/>
          <w:szCs w:val="26"/>
        </w:rPr>
        <w:t xml:space="preserve">4.3.5 Hiện tượng phun thiếu </w:t>
      </w:r>
      <w:r w:rsidR="00265B38">
        <w:rPr>
          <w:sz w:val="26"/>
          <w:szCs w:val="26"/>
        </w:rPr>
        <w:tab/>
        <w:t>165</w:t>
      </w:r>
    </w:p>
    <w:p w:rsidR="00EB294A" w:rsidRPr="00D24B64" w:rsidRDefault="00EB294A" w:rsidP="00265B38">
      <w:pPr>
        <w:tabs>
          <w:tab w:val="right" w:leader="dot" w:pos="9469"/>
        </w:tabs>
        <w:spacing w:after="144"/>
        <w:ind w:left="453" w:right="147" w:hanging="11"/>
        <w:contextualSpacing/>
        <w:jc w:val="left"/>
        <w:rPr>
          <w:sz w:val="26"/>
          <w:szCs w:val="26"/>
        </w:rPr>
      </w:pPr>
      <w:r w:rsidRPr="00D24B64">
        <w:rPr>
          <w:sz w:val="26"/>
          <w:szCs w:val="26"/>
        </w:rPr>
        <w:t xml:space="preserve">4.3.6 Sản phẩm bị bavia </w:t>
      </w:r>
      <w:r w:rsidR="00265B38">
        <w:rPr>
          <w:sz w:val="26"/>
          <w:szCs w:val="26"/>
        </w:rPr>
        <w:tab/>
        <w:t>165</w:t>
      </w:r>
    </w:p>
    <w:p w:rsidR="00EB294A" w:rsidRPr="00D24B64" w:rsidRDefault="00EB294A" w:rsidP="00265B38">
      <w:pPr>
        <w:tabs>
          <w:tab w:val="right" w:leader="dot" w:pos="9469"/>
        </w:tabs>
        <w:spacing w:after="144"/>
        <w:ind w:left="453" w:right="147" w:hanging="11"/>
        <w:contextualSpacing/>
        <w:jc w:val="left"/>
        <w:rPr>
          <w:sz w:val="26"/>
          <w:szCs w:val="26"/>
        </w:rPr>
      </w:pPr>
      <w:r w:rsidRPr="00D24B64">
        <w:rPr>
          <w:sz w:val="26"/>
          <w:szCs w:val="26"/>
        </w:rPr>
        <w:t xml:space="preserve">4.3.7 Sản phẩm có đường hàn nối </w:t>
      </w:r>
      <w:r w:rsidR="00265B38">
        <w:rPr>
          <w:sz w:val="26"/>
          <w:szCs w:val="26"/>
        </w:rPr>
        <w:tab/>
        <w:t>166</w:t>
      </w:r>
    </w:p>
    <w:p w:rsidR="00EB294A" w:rsidRPr="00D24B64" w:rsidRDefault="00EB294A" w:rsidP="00265B38">
      <w:pPr>
        <w:tabs>
          <w:tab w:val="right" w:leader="dot" w:pos="9469"/>
        </w:tabs>
        <w:spacing w:after="144"/>
        <w:ind w:left="453" w:right="147" w:hanging="11"/>
        <w:contextualSpacing/>
        <w:jc w:val="left"/>
        <w:rPr>
          <w:sz w:val="26"/>
          <w:szCs w:val="26"/>
        </w:rPr>
      </w:pPr>
      <w:r w:rsidRPr="00D24B64">
        <w:rPr>
          <w:sz w:val="26"/>
          <w:szCs w:val="26"/>
        </w:rPr>
        <w:t xml:space="preserve">4.3.8 Sản phẩm có nhiều nếp nhăn </w:t>
      </w:r>
      <w:r w:rsidR="00265B38">
        <w:rPr>
          <w:sz w:val="26"/>
          <w:szCs w:val="26"/>
        </w:rPr>
        <w:tab/>
        <w:t>168</w:t>
      </w:r>
    </w:p>
    <w:p w:rsidR="00EB294A" w:rsidRPr="00D24B64" w:rsidRDefault="00EB294A" w:rsidP="00265B38">
      <w:pPr>
        <w:tabs>
          <w:tab w:val="right" w:leader="dot" w:pos="9469"/>
        </w:tabs>
        <w:spacing w:after="144"/>
        <w:ind w:left="453" w:right="147" w:hanging="11"/>
        <w:contextualSpacing/>
        <w:jc w:val="left"/>
        <w:rPr>
          <w:sz w:val="26"/>
          <w:szCs w:val="26"/>
        </w:rPr>
      </w:pPr>
      <w:r w:rsidRPr="00D24B64">
        <w:rPr>
          <w:sz w:val="26"/>
          <w:szCs w:val="26"/>
        </w:rPr>
        <w:t xml:space="preserve">4.3.9 Bề mặt bong tróc, có vết xước, không bằng phẳng </w:t>
      </w:r>
      <w:r w:rsidR="00265B38">
        <w:rPr>
          <w:sz w:val="26"/>
          <w:szCs w:val="26"/>
        </w:rPr>
        <w:tab/>
        <w:t>167</w:t>
      </w:r>
    </w:p>
    <w:p w:rsidR="00EB294A" w:rsidRPr="00D24B64" w:rsidRDefault="00EB294A" w:rsidP="00265B38">
      <w:pPr>
        <w:tabs>
          <w:tab w:val="right" w:leader="dot" w:pos="9469"/>
        </w:tabs>
        <w:spacing w:after="144"/>
        <w:ind w:left="453" w:right="147" w:hanging="11"/>
        <w:contextualSpacing/>
        <w:jc w:val="left"/>
        <w:rPr>
          <w:sz w:val="26"/>
          <w:szCs w:val="26"/>
        </w:rPr>
      </w:pPr>
      <w:r w:rsidRPr="00D24B64">
        <w:rPr>
          <w:sz w:val="26"/>
          <w:szCs w:val="26"/>
        </w:rPr>
        <w:t>4.3.10 Các vết rạn nứt</w:t>
      </w:r>
      <w:r w:rsidR="00265B38">
        <w:rPr>
          <w:sz w:val="26"/>
          <w:szCs w:val="26"/>
        </w:rPr>
        <w:tab/>
        <w:t>168</w:t>
      </w:r>
    </w:p>
    <w:p w:rsidR="00EB294A" w:rsidRDefault="00EB294A" w:rsidP="00265B38">
      <w:pPr>
        <w:tabs>
          <w:tab w:val="right" w:leader="dot" w:pos="9470"/>
        </w:tabs>
        <w:spacing w:after="138"/>
        <w:ind w:left="-5" w:right="148"/>
        <w:contextualSpacing/>
        <w:jc w:val="left"/>
        <w:rPr>
          <w:sz w:val="26"/>
          <w:szCs w:val="26"/>
        </w:rPr>
      </w:pPr>
      <w:r w:rsidRPr="00D24B64">
        <w:rPr>
          <w:sz w:val="26"/>
          <w:szCs w:val="26"/>
        </w:rPr>
        <w:t xml:space="preserve">4.3.11 Sản phẩm có vết cháy đen </w:t>
      </w:r>
      <w:r w:rsidR="00265B38">
        <w:rPr>
          <w:sz w:val="26"/>
          <w:szCs w:val="26"/>
        </w:rPr>
        <w:tab/>
        <w:t>169</w:t>
      </w:r>
    </w:p>
    <w:p w:rsidR="00486FBF" w:rsidRDefault="00486FBF" w:rsidP="00265B38">
      <w:pPr>
        <w:tabs>
          <w:tab w:val="right" w:leader="dot" w:pos="9470"/>
        </w:tabs>
        <w:spacing w:after="138"/>
        <w:ind w:left="-5" w:right="148"/>
        <w:contextualSpacing/>
        <w:jc w:val="left"/>
        <w:rPr>
          <w:sz w:val="26"/>
          <w:szCs w:val="26"/>
        </w:rPr>
      </w:pPr>
    </w:p>
    <w:p w:rsidR="00486FBF" w:rsidRPr="00D45638" w:rsidRDefault="00486FBF" w:rsidP="00486FBF">
      <w:pPr>
        <w:tabs>
          <w:tab w:val="right" w:leader="dot" w:pos="9470"/>
        </w:tabs>
        <w:spacing w:after="138"/>
        <w:ind w:left="0" w:right="148" w:firstLine="0"/>
        <w:contextualSpacing/>
        <w:jc w:val="left"/>
        <w:rPr>
          <w:bCs/>
          <w:sz w:val="26"/>
          <w:szCs w:val="26"/>
        </w:rPr>
        <w:sectPr w:rsidR="00486FBF" w:rsidRPr="00D45638" w:rsidSect="004874A1">
          <w:headerReference w:type="even" r:id="rId7"/>
          <w:headerReference w:type="first" r:id="rId8"/>
          <w:pgSz w:w="12240" w:h="15840"/>
          <w:pgMar w:top="1440" w:right="1183" w:bottom="1440" w:left="1440" w:header="791" w:footer="720" w:gutter="0"/>
          <w:cols w:space="720"/>
          <w:docGrid w:linePitch="360"/>
        </w:sectPr>
      </w:pPr>
      <w:r>
        <w:rPr>
          <w:sz w:val="26"/>
          <w:szCs w:val="26"/>
        </w:rPr>
        <w:t>TÀI LIỆU THAM KHẢO</w:t>
      </w:r>
      <w:r>
        <w:rPr>
          <w:sz w:val="26"/>
          <w:szCs w:val="26"/>
        </w:rPr>
        <w:tab/>
        <w:t>170</w:t>
      </w:r>
    </w:p>
    <w:p w:rsidR="00117C82" w:rsidRDefault="00331663" w:rsidP="001E1A12">
      <w:pPr>
        <w:pStyle w:val="Heading1"/>
        <w:ind w:left="426" w:right="346" w:firstLine="283"/>
        <w:rPr>
          <w:rFonts w:ascii="Times New Roman" w:hAnsi="Times New Roman" w:cs="Times New Roman"/>
          <w:sz w:val="26"/>
          <w:szCs w:val="26"/>
        </w:rPr>
      </w:pPr>
      <w:r w:rsidRPr="003F6F96">
        <w:rPr>
          <w:rFonts w:ascii="Times New Roman" w:hAnsi="Times New Roman" w:cs="Times New Roman"/>
          <w:sz w:val="26"/>
          <w:szCs w:val="26"/>
        </w:rPr>
        <w:t xml:space="preserve">Chương 1 </w:t>
      </w:r>
    </w:p>
    <w:p w:rsidR="00331663" w:rsidRPr="003F6F96" w:rsidRDefault="00331663" w:rsidP="001E1A12">
      <w:pPr>
        <w:pStyle w:val="Heading1"/>
        <w:ind w:left="426" w:right="346" w:firstLine="283"/>
        <w:rPr>
          <w:rFonts w:ascii="Times New Roman" w:hAnsi="Times New Roman" w:cs="Times New Roman"/>
          <w:sz w:val="26"/>
          <w:szCs w:val="26"/>
        </w:rPr>
      </w:pPr>
      <w:r w:rsidRPr="003F6F96">
        <w:rPr>
          <w:rFonts w:ascii="Times New Roman" w:hAnsi="Times New Roman" w:cs="Times New Roman"/>
          <w:sz w:val="26"/>
          <w:szCs w:val="26"/>
        </w:rPr>
        <w:t xml:space="preserve">CẤU TẠO KHUÔN ÉP PHUN </w:t>
      </w:r>
    </w:p>
    <w:p w:rsidR="00331663" w:rsidRPr="00E94FE2" w:rsidRDefault="00331663" w:rsidP="00331663">
      <w:pPr>
        <w:spacing w:after="113" w:line="259" w:lineRule="auto"/>
        <w:ind w:left="0" w:right="0" w:firstLine="0"/>
        <w:jc w:val="left"/>
        <w:rPr>
          <w:sz w:val="26"/>
          <w:szCs w:val="26"/>
        </w:rPr>
      </w:pPr>
    </w:p>
    <w:p w:rsidR="00331663" w:rsidRPr="00E94FE2" w:rsidRDefault="00331663" w:rsidP="00331663">
      <w:pPr>
        <w:spacing w:after="122" w:line="249" w:lineRule="auto"/>
        <w:ind w:left="562" w:right="0"/>
        <w:rPr>
          <w:sz w:val="26"/>
          <w:szCs w:val="26"/>
        </w:rPr>
      </w:pPr>
      <w:r w:rsidRPr="00E94FE2">
        <w:rPr>
          <w:b/>
          <w:i/>
          <w:sz w:val="26"/>
          <w:szCs w:val="26"/>
        </w:rPr>
        <w:t>Mục tiêu chương 1:</w:t>
      </w:r>
      <w:r w:rsidRPr="00E94FE2">
        <w:rPr>
          <w:i/>
          <w:sz w:val="26"/>
          <w:szCs w:val="26"/>
        </w:rPr>
        <w:t xml:space="preserve"> Giới thiệu về khuôn mẫu và công nghệ ép phun </w:t>
      </w:r>
    </w:p>
    <w:p w:rsidR="00331663" w:rsidRPr="00E94FE2" w:rsidRDefault="00331663" w:rsidP="00331663">
      <w:pPr>
        <w:spacing w:after="122" w:line="249" w:lineRule="auto"/>
        <w:ind w:left="562" w:right="0"/>
        <w:rPr>
          <w:sz w:val="26"/>
          <w:szCs w:val="26"/>
        </w:rPr>
      </w:pPr>
      <w:r w:rsidRPr="00E94FE2">
        <w:rPr>
          <w:i/>
          <w:sz w:val="26"/>
          <w:szCs w:val="26"/>
        </w:rPr>
        <w:t xml:space="preserve">Sau khi học xong chương này, người học có khả năng: </w:t>
      </w:r>
    </w:p>
    <w:p w:rsidR="00331663" w:rsidRPr="00E94FE2" w:rsidRDefault="00331663" w:rsidP="00331663">
      <w:pPr>
        <w:numPr>
          <w:ilvl w:val="0"/>
          <w:numId w:val="1"/>
        </w:numPr>
        <w:spacing w:after="122" w:line="249" w:lineRule="auto"/>
        <w:ind w:right="0" w:hanging="427"/>
        <w:rPr>
          <w:sz w:val="26"/>
          <w:szCs w:val="26"/>
        </w:rPr>
      </w:pPr>
      <w:r w:rsidRPr="00E94FE2">
        <w:rPr>
          <w:i/>
          <w:sz w:val="26"/>
          <w:szCs w:val="26"/>
        </w:rPr>
        <w:t xml:space="preserve">Định nghĩa được khuôn là gì. </w:t>
      </w:r>
    </w:p>
    <w:p w:rsidR="00331663" w:rsidRPr="00E94FE2" w:rsidRDefault="00331663" w:rsidP="00100970">
      <w:pPr>
        <w:numPr>
          <w:ilvl w:val="0"/>
          <w:numId w:val="1"/>
        </w:numPr>
        <w:tabs>
          <w:tab w:val="right" w:pos="7797"/>
        </w:tabs>
        <w:spacing w:after="122" w:line="249" w:lineRule="auto"/>
        <w:ind w:right="0" w:hanging="427"/>
        <w:rPr>
          <w:sz w:val="26"/>
          <w:szCs w:val="26"/>
        </w:rPr>
      </w:pPr>
      <w:r w:rsidRPr="00E94FE2">
        <w:rPr>
          <w:i/>
          <w:sz w:val="26"/>
          <w:szCs w:val="26"/>
        </w:rPr>
        <w:t xml:space="preserve">Phân biệt được các loại khuôn phun ép nhựa. </w:t>
      </w:r>
    </w:p>
    <w:p w:rsidR="00331663" w:rsidRPr="00E94FE2" w:rsidRDefault="00331663" w:rsidP="00331663">
      <w:pPr>
        <w:numPr>
          <w:ilvl w:val="0"/>
          <w:numId w:val="1"/>
        </w:numPr>
        <w:spacing w:after="122" w:line="249" w:lineRule="auto"/>
        <w:ind w:right="0" w:hanging="427"/>
        <w:rPr>
          <w:sz w:val="26"/>
          <w:szCs w:val="26"/>
        </w:rPr>
      </w:pPr>
      <w:r w:rsidRPr="00E94FE2">
        <w:rPr>
          <w:i/>
          <w:sz w:val="26"/>
          <w:szCs w:val="26"/>
        </w:rPr>
        <w:t xml:space="preserve">Giải thích được công dụng của các bộ phận trong khuôn </w:t>
      </w:r>
    </w:p>
    <w:p w:rsidR="00331663" w:rsidRPr="00E94FE2" w:rsidRDefault="00331663" w:rsidP="00331663">
      <w:pPr>
        <w:numPr>
          <w:ilvl w:val="0"/>
          <w:numId w:val="1"/>
        </w:numPr>
        <w:spacing w:after="122" w:line="249" w:lineRule="auto"/>
        <w:ind w:right="0" w:hanging="427"/>
        <w:rPr>
          <w:sz w:val="26"/>
          <w:szCs w:val="26"/>
        </w:rPr>
      </w:pPr>
      <w:r w:rsidRPr="00E94FE2">
        <w:rPr>
          <w:i/>
          <w:sz w:val="26"/>
          <w:szCs w:val="26"/>
        </w:rPr>
        <w:t xml:space="preserve">Vận dụng được quy trình thiết kế khuôn cho sản phẩm </w:t>
      </w:r>
    </w:p>
    <w:p w:rsidR="00331663" w:rsidRPr="00E94FE2" w:rsidRDefault="00331663" w:rsidP="00331663">
      <w:pPr>
        <w:spacing w:after="120" w:line="259" w:lineRule="auto"/>
        <w:ind w:left="0" w:right="0" w:firstLine="0"/>
        <w:jc w:val="left"/>
        <w:rPr>
          <w:sz w:val="26"/>
          <w:szCs w:val="26"/>
        </w:rPr>
      </w:pPr>
    </w:p>
    <w:p w:rsidR="00331663" w:rsidRPr="00E94FE2" w:rsidRDefault="00331663" w:rsidP="001E1A12">
      <w:pPr>
        <w:pStyle w:val="Heading2"/>
        <w:spacing w:after="135"/>
        <w:ind w:left="426" w:hanging="426"/>
        <w:rPr>
          <w:sz w:val="26"/>
          <w:szCs w:val="26"/>
        </w:rPr>
      </w:pPr>
      <w:r w:rsidRPr="00E94FE2">
        <w:rPr>
          <w:sz w:val="26"/>
          <w:szCs w:val="26"/>
        </w:rPr>
        <w:t xml:space="preserve">1.1 TỔNG QUÁT </w:t>
      </w:r>
    </w:p>
    <w:p w:rsidR="00331663" w:rsidRPr="00E94FE2" w:rsidRDefault="00331663" w:rsidP="00331663">
      <w:pPr>
        <w:ind w:left="-5" w:right="342"/>
        <w:rPr>
          <w:sz w:val="26"/>
          <w:szCs w:val="26"/>
        </w:rPr>
      </w:pPr>
      <w:r w:rsidRPr="00E94FE2">
        <w:rPr>
          <w:b/>
          <w:sz w:val="26"/>
          <w:szCs w:val="26"/>
        </w:rPr>
        <w:t xml:space="preserve">1.1.1 Khái niệm về khuôn </w:t>
      </w:r>
    </w:p>
    <w:p w:rsidR="00331663" w:rsidRPr="00E94FE2" w:rsidRDefault="00331663" w:rsidP="00E94FE2">
      <w:pPr>
        <w:ind w:left="-5" w:right="7" w:firstLine="572"/>
        <w:rPr>
          <w:sz w:val="26"/>
          <w:szCs w:val="26"/>
        </w:rPr>
      </w:pPr>
      <w:r w:rsidRPr="00E94FE2">
        <w:rPr>
          <w:sz w:val="26"/>
          <w:szCs w:val="26"/>
        </w:rPr>
        <w:t xml:space="preserve">Khuôn là dụng cụ (thiết bị) dùng để tạo hình sản phẩm theo phương pháp định hình, khuôn được thiết kế và chế tạo để sử dụng cho một số lượng chu trình nào đó, có thể là một lần và cũng có thể là nhiều lần. </w:t>
      </w:r>
    </w:p>
    <w:p w:rsidR="00331663" w:rsidRPr="00E94FE2" w:rsidRDefault="00331663" w:rsidP="00E94FE2">
      <w:pPr>
        <w:ind w:left="-15" w:right="7" w:firstLine="567"/>
        <w:rPr>
          <w:sz w:val="26"/>
          <w:szCs w:val="26"/>
        </w:rPr>
      </w:pPr>
      <w:r w:rsidRPr="00E94FE2">
        <w:rPr>
          <w:sz w:val="26"/>
          <w:szCs w:val="26"/>
        </w:rPr>
        <w:t xml:space="preserve"> Kết cấu và kích thước của khuôn được thiết kế và chế tạo phụ thuộc vào hình dáng, kích thước, chất lượng và số lượng của sản phẩm cần tạo ra. Ngoài ra, còn có rất nhiều vấn đề khác cần phải quan tấm đến như các thông số công nghệ của sản phẩm (góc nghiêng, nhiệt độ khuôn, áp xuất gia công,…), tính chất vật liệu gia công (độ co rút, tính đàn hồi, độ cứng,…), các chỉ tiêu về tính kinh tế của bộ khuôn. Khuôn sản xuất sản phẩm nhựa là một cụm gồm nhiều chi tiết lắp ghép với nhau, được chia ra làm hai phần khuôn chính là: </w:t>
      </w:r>
    </w:p>
    <w:p w:rsidR="00E94FE2" w:rsidRDefault="00331663" w:rsidP="00E94FE2">
      <w:pPr>
        <w:ind w:left="-17" w:right="7" w:firstLine="567"/>
        <w:contextualSpacing/>
        <w:rPr>
          <w:sz w:val="26"/>
          <w:szCs w:val="26"/>
        </w:rPr>
      </w:pPr>
      <w:r w:rsidRPr="00E94FE2">
        <w:rPr>
          <w:sz w:val="26"/>
          <w:szCs w:val="26"/>
        </w:rPr>
        <w:t xml:space="preserve">- Phần cavity (phần khuôn cái, phần khuôn cố định): được gá trên tấm cố định của máy ép nhựa. </w:t>
      </w:r>
    </w:p>
    <w:p w:rsidR="00331663" w:rsidRPr="00E94FE2" w:rsidRDefault="00331663" w:rsidP="00E94FE2">
      <w:pPr>
        <w:ind w:left="-17" w:right="7" w:firstLine="567"/>
        <w:contextualSpacing/>
        <w:rPr>
          <w:sz w:val="26"/>
          <w:szCs w:val="26"/>
        </w:rPr>
      </w:pPr>
      <w:r w:rsidRPr="00E94FE2">
        <w:rPr>
          <w:sz w:val="26"/>
          <w:szCs w:val="26"/>
        </w:rPr>
        <w:t xml:space="preserve">- Phần core (phần khuôn đực, phần khuôn di động): được gá trên tấm di động của máy ép nhựa. </w:t>
      </w:r>
    </w:p>
    <w:p w:rsidR="00331663" w:rsidRPr="00E94FE2" w:rsidRDefault="00331663" w:rsidP="00E94FE2">
      <w:pPr>
        <w:ind w:left="-15" w:right="7" w:firstLine="567"/>
        <w:rPr>
          <w:sz w:val="26"/>
          <w:szCs w:val="26"/>
        </w:rPr>
      </w:pPr>
      <w:r w:rsidRPr="00E94FE2">
        <w:rPr>
          <w:sz w:val="26"/>
          <w:szCs w:val="26"/>
        </w:rPr>
        <w:t xml:space="preserve"> Ngoài ra, khoảng trống giữa cavity và core (phần tạo sản phẩm) được điền đầy bởi nhựa nóng chảy. Sau đó, nhựa được làm nguội, đông đặc lại rồi lấy ra khỏi khuôn bằng hệ thống lấy sản phẩm hoặc thao tác bằng tay. Sản phẩm thu được có hình dạng của lòng khuôn. </w:t>
      </w:r>
    </w:p>
    <w:p w:rsidR="00331663" w:rsidRPr="00E94FE2" w:rsidRDefault="00331663" w:rsidP="00E94FE2">
      <w:pPr>
        <w:spacing w:after="93"/>
        <w:ind w:left="-15" w:right="7" w:firstLine="567"/>
        <w:rPr>
          <w:sz w:val="26"/>
          <w:szCs w:val="26"/>
        </w:rPr>
      </w:pPr>
      <w:r w:rsidRPr="00E94FE2">
        <w:rPr>
          <w:sz w:val="26"/>
          <w:szCs w:val="26"/>
        </w:rPr>
        <w:t xml:space="preserve">Trong một bộ khuôn phần lõm vào sẽ xác định hình dạng bên ngoài của sản phẩm được gọi là lòng khuôn (hay còn gọi là khuôn âm, khuôn cái, cối, cavity), còn phần lồi ra sẽ xác định hình dạng bên trong của sản phẩm được gọi là lõi (hay còn gọi là khuôn dương, khuôn đực, chày, core) một bộ khuôn có thể có một hoặc nhiều lòng khuôn và lõi. Phần tiếp xúc giữa lòng khuôn và lõi được gọi là mặt phân khuôn. </w:t>
      </w:r>
    </w:p>
    <w:p w:rsidR="00331663" w:rsidRPr="00E94FE2" w:rsidRDefault="00331663" w:rsidP="00E94FE2">
      <w:pPr>
        <w:spacing w:after="69" w:line="259" w:lineRule="auto"/>
        <w:ind w:left="0" w:right="797" w:firstLine="0"/>
        <w:jc w:val="center"/>
        <w:rPr>
          <w:sz w:val="26"/>
          <w:szCs w:val="26"/>
        </w:rPr>
      </w:pPr>
      <w:r w:rsidRPr="00E94FE2">
        <w:rPr>
          <w:noProof/>
          <w:sz w:val="26"/>
          <w:szCs w:val="26"/>
          <w:lang w:eastAsia="en-US"/>
        </w:rPr>
        <w:drawing>
          <wp:inline distT="0" distB="0" distL="0" distR="0">
            <wp:extent cx="3848100" cy="1840865"/>
            <wp:effectExtent l="0" t="0" r="0" b="0"/>
            <wp:docPr id="3182" name="Picture 3182"/>
            <wp:cNvGraphicFramePr/>
            <a:graphic xmlns:a="http://schemas.openxmlformats.org/drawingml/2006/main">
              <a:graphicData uri="http://schemas.openxmlformats.org/drawingml/2006/picture">
                <pic:pic xmlns:pic="http://schemas.openxmlformats.org/drawingml/2006/picture">
                  <pic:nvPicPr>
                    <pic:cNvPr id="3182" name="Picture 3182"/>
                    <pic:cNvPicPr/>
                  </pic:nvPicPr>
                  <pic:blipFill>
                    <a:blip r:embed="rId9"/>
                    <a:stretch>
                      <a:fillRect/>
                    </a:stretch>
                  </pic:blipFill>
                  <pic:spPr>
                    <a:xfrm>
                      <a:off x="0" y="0"/>
                      <a:ext cx="3848100" cy="1840865"/>
                    </a:xfrm>
                    <a:prstGeom prst="rect">
                      <a:avLst/>
                    </a:prstGeom>
                  </pic:spPr>
                </pic:pic>
              </a:graphicData>
            </a:graphic>
          </wp:inline>
        </w:drawing>
      </w:r>
    </w:p>
    <w:p w:rsidR="00331663" w:rsidRPr="00E94FE2" w:rsidRDefault="00331663" w:rsidP="00331663">
      <w:pPr>
        <w:spacing w:after="160"/>
        <w:jc w:val="center"/>
        <w:rPr>
          <w:sz w:val="26"/>
          <w:szCs w:val="26"/>
        </w:rPr>
      </w:pPr>
      <w:r w:rsidRPr="00E94FE2">
        <w:rPr>
          <w:b/>
          <w:i/>
          <w:sz w:val="26"/>
          <w:szCs w:val="26"/>
        </w:rPr>
        <w:t xml:space="preserve">Hình 1.1.1.1. </w:t>
      </w:r>
      <w:r w:rsidRPr="00E94FE2">
        <w:rPr>
          <w:i/>
          <w:sz w:val="26"/>
          <w:szCs w:val="26"/>
        </w:rPr>
        <w:t xml:space="preserve">Khuôn âm và khuôn dương ở trạng thái đóng </w:t>
      </w:r>
    </w:p>
    <w:p w:rsidR="00331663" w:rsidRPr="00E94FE2" w:rsidRDefault="00331663" w:rsidP="00A110B2">
      <w:pPr>
        <w:spacing w:after="4" w:line="341" w:lineRule="auto"/>
        <w:ind w:left="567" w:right="21" w:hanging="567"/>
        <w:jc w:val="left"/>
        <w:rPr>
          <w:sz w:val="26"/>
          <w:szCs w:val="26"/>
        </w:rPr>
      </w:pPr>
      <w:r w:rsidRPr="00E94FE2">
        <w:rPr>
          <w:b/>
          <w:sz w:val="26"/>
          <w:szCs w:val="26"/>
        </w:rPr>
        <w:t xml:space="preserve">1.1.2 Phân loại khuôn ép phun </w:t>
      </w:r>
    </w:p>
    <w:p w:rsidR="00331663" w:rsidRPr="00E94FE2" w:rsidRDefault="00331663" w:rsidP="001E1A12">
      <w:pPr>
        <w:numPr>
          <w:ilvl w:val="0"/>
          <w:numId w:val="2"/>
        </w:numPr>
        <w:spacing w:after="4" w:line="240" w:lineRule="auto"/>
        <w:ind w:left="709" w:right="62" w:hanging="142"/>
        <w:contextualSpacing/>
        <w:jc w:val="left"/>
        <w:rPr>
          <w:sz w:val="26"/>
          <w:szCs w:val="26"/>
        </w:rPr>
      </w:pPr>
      <w:r w:rsidRPr="00E94FE2">
        <w:rPr>
          <w:sz w:val="26"/>
          <w:szCs w:val="26"/>
        </w:rPr>
        <w:t xml:space="preserve">Theo số tầng lòng khuôn: </w:t>
      </w:r>
    </w:p>
    <w:p w:rsidR="00CF7D64" w:rsidRPr="00E94FE2" w:rsidRDefault="00CF7D64" w:rsidP="001E1A12">
      <w:pPr>
        <w:spacing w:after="4" w:line="240" w:lineRule="auto"/>
        <w:ind w:left="993" w:right="62" w:hanging="142"/>
        <w:contextualSpacing/>
        <w:jc w:val="left"/>
        <w:rPr>
          <w:sz w:val="26"/>
          <w:szCs w:val="26"/>
        </w:rPr>
      </w:pPr>
      <w:r w:rsidRPr="00E94FE2">
        <w:rPr>
          <w:sz w:val="26"/>
          <w:szCs w:val="26"/>
        </w:rPr>
        <w:t xml:space="preserve"> + </w:t>
      </w:r>
      <w:r w:rsidR="00331663" w:rsidRPr="00E94FE2">
        <w:rPr>
          <w:sz w:val="26"/>
          <w:szCs w:val="26"/>
        </w:rPr>
        <w:t>Khuôn 1 tầng</w:t>
      </w:r>
    </w:p>
    <w:p w:rsidR="00CF7D64" w:rsidRPr="00E94FE2" w:rsidRDefault="00CF7D64" w:rsidP="001E1A12">
      <w:pPr>
        <w:spacing w:after="4" w:line="240" w:lineRule="auto"/>
        <w:ind w:left="993" w:right="62" w:hanging="142"/>
        <w:contextualSpacing/>
        <w:jc w:val="left"/>
        <w:rPr>
          <w:sz w:val="26"/>
          <w:szCs w:val="26"/>
        </w:rPr>
      </w:pPr>
      <w:r w:rsidRPr="00E94FE2">
        <w:rPr>
          <w:sz w:val="26"/>
          <w:szCs w:val="26"/>
        </w:rPr>
        <w:t xml:space="preserve"> + </w:t>
      </w:r>
      <w:r w:rsidR="00331663" w:rsidRPr="00E94FE2">
        <w:rPr>
          <w:sz w:val="26"/>
          <w:szCs w:val="26"/>
        </w:rPr>
        <w:t xml:space="preserve">Khuôn nhiều tầng </w:t>
      </w:r>
    </w:p>
    <w:p w:rsidR="00331663" w:rsidRPr="00E94FE2" w:rsidRDefault="00331663" w:rsidP="001E1A12">
      <w:pPr>
        <w:spacing w:after="4" w:line="240" w:lineRule="auto"/>
        <w:ind w:left="709" w:right="21" w:hanging="142"/>
        <w:contextualSpacing/>
        <w:jc w:val="left"/>
        <w:rPr>
          <w:sz w:val="26"/>
          <w:szCs w:val="26"/>
        </w:rPr>
      </w:pPr>
      <w:r w:rsidRPr="00E94FE2">
        <w:rPr>
          <w:sz w:val="26"/>
          <w:szCs w:val="26"/>
        </w:rPr>
        <w:t xml:space="preserve">- Theo loại kênh dẫn: </w:t>
      </w:r>
    </w:p>
    <w:p w:rsidR="00CF7D64" w:rsidRPr="00E94FE2" w:rsidRDefault="00CF7D64" w:rsidP="001E1A12">
      <w:pPr>
        <w:spacing w:after="4" w:line="240" w:lineRule="auto"/>
        <w:ind w:left="567" w:right="21" w:firstLine="284"/>
        <w:contextualSpacing/>
        <w:jc w:val="left"/>
        <w:rPr>
          <w:sz w:val="26"/>
          <w:szCs w:val="26"/>
        </w:rPr>
      </w:pPr>
      <w:r w:rsidRPr="00E94FE2">
        <w:rPr>
          <w:sz w:val="26"/>
          <w:szCs w:val="26"/>
        </w:rPr>
        <w:t xml:space="preserve">+ </w:t>
      </w:r>
      <w:r w:rsidR="00331663" w:rsidRPr="00E94FE2">
        <w:rPr>
          <w:sz w:val="26"/>
          <w:szCs w:val="26"/>
        </w:rPr>
        <w:t>Khuôn dùng kênh dẫn nóng</w:t>
      </w:r>
    </w:p>
    <w:p w:rsidR="00CF7D64" w:rsidRPr="00E94FE2" w:rsidRDefault="00CF7D64" w:rsidP="001E1A12">
      <w:pPr>
        <w:spacing w:after="4" w:line="240" w:lineRule="auto"/>
        <w:ind w:left="567" w:right="21" w:firstLine="284"/>
        <w:contextualSpacing/>
        <w:jc w:val="left"/>
        <w:rPr>
          <w:sz w:val="26"/>
          <w:szCs w:val="26"/>
        </w:rPr>
      </w:pPr>
      <w:r w:rsidRPr="00E94FE2">
        <w:rPr>
          <w:sz w:val="26"/>
          <w:szCs w:val="26"/>
        </w:rPr>
        <w:t xml:space="preserve">+ </w:t>
      </w:r>
      <w:r w:rsidR="00331663" w:rsidRPr="00E94FE2">
        <w:rPr>
          <w:sz w:val="26"/>
          <w:szCs w:val="26"/>
        </w:rPr>
        <w:t xml:space="preserve">Khuôn dùng kênh dẫn nguội </w:t>
      </w:r>
    </w:p>
    <w:p w:rsidR="00331663" w:rsidRPr="00E94FE2" w:rsidRDefault="00331663" w:rsidP="001E1A12">
      <w:pPr>
        <w:spacing w:after="4" w:line="240" w:lineRule="auto"/>
        <w:ind w:left="567" w:right="3437" w:firstLine="0"/>
        <w:contextualSpacing/>
        <w:jc w:val="left"/>
        <w:rPr>
          <w:sz w:val="26"/>
          <w:szCs w:val="26"/>
        </w:rPr>
      </w:pPr>
      <w:r w:rsidRPr="00E94FE2">
        <w:rPr>
          <w:sz w:val="26"/>
          <w:szCs w:val="26"/>
        </w:rPr>
        <w:t xml:space="preserve">- Theo cách bố trí kênh dẫn: </w:t>
      </w:r>
    </w:p>
    <w:p w:rsidR="00331663" w:rsidRPr="00E94FE2" w:rsidRDefault="00CF7D64" w:rsidP="00E94FE2">
      <w:pPr>
        <w:ind w:left="862" w:right="148"/>
        <w:contextualSpacing/>
        <w:rPr>
          <w:sz w:val="26"/>
          <w:szCs w:val="26"/>
        </w:rPr>
      </w:pPr>
      <w:r w:rsidRPr="00E94FE2">
        <w:rPr>
          <w:sz w:val="26"/>
          <w:szCs w:val="26"/>
        </w:rPr>
        <w:t xml:space="preserve">+ </w:t>
      </w:r>
      <w:r w:rsidR="00331663" w:rsidRPr="00E94FE2">
        <w:rPr>
          <w:sz w:val="26"/>
          <w:szCs w:val="26"/>
        </w:rPr>
        <w:t xml:space="preserve">Khuôn hai tấm </w:t>
      </w:r>
    </w:p>
    <w:p w:rsidR="00331663" w:rsidRPr="00E94FE2" w:rsidRDefault="00CF7D64" w:rsidP="00E94FE2">
      <w:pPr>
        <w:ind w:left="862" w:right="148"/>
        <w:contextualSpacing/>
        <w:rPr>
          <w:sz w:val="26"/>
          <w:szCs w:val="26"/>
        </w:rPr>
      </w:pPr>
      <w:r w:rsidRPr="00E94FE2">
        <w:rPr>
          <w:sz w:val="26"/>
          <w:szCs w:val="26"/>
        </w:rPr>
        <w:t xml:space="preserve">+ </w:t>
      </w:r>
      <w:r w:rsidR="00331663" w:rsidRPr="00E94FE2">
        <w:rPr>
          <w:sz w:val="26"/>
          <w:szCs w:val="26"/>
        </w:rPr>
        <w:t xml:space="preserve">Khuôn ba tấm </w:t>
      </w:r>
    </w:p>
    <w:p w:rsidR="00331663" w:rsidRPr="00E94FE2" w:rsidRDefault="00CF7D64" w:rsidP="00E94FE2">
      <w:pPr>
        <w:numPr>
          <w:ilvl w:val="0"/>
          <w:numId w:val="2"/>
        </w:numPr>
        <w:ind w:left="709" w:right="21" w:hanging="142"/>
        <w:contextualSpacing/>
        <w:jc w:val="left"/>
        <w:rPr>
          <w:sz w:val="26"/>
          <w:szCs w:val="26"/>
        </w:rPr>
      </w:pPr>
      <w:r w:rsidRPr="00E94FE2">
        <w:rPr>
          <w:sz w:val="26"/>
          <w:szCs w:val="26"/>
        </w:rPr>
        <w:t xml:space="preserve">Theo số màu nhựa tạo ra </w:t>
      </w:r>
      <w:r w:rsidR="00331663" w:rsidRPr="00E94FE2">
        <w:rPr>
          <w:sz w:val="26"/>
          <w:szCs w:val="26"/>
        </w:rPr>
        <w:t xml:space="preserve">sản phẩm: </w:t>
      </w:r>
    </w:p>
    <w:p w:rsidR="00331663" w:rsidRPr="00E94FE2" w:rsidRDefault="00CF7D64" w:rsidP="00E94FE2">
      <w:pPr>
        <w:ind w:left="862" w:right="148"/>
        <w:contextualSpacing/>
        <w:rPr>
          <w:sz w:val="26"/>
          <w:szCs w:val="26"/>
        </w:rPr>
      </w:pPr>
      <w:r w:rsidRPr="00E94FE2">
        <w:rPr>
          <w:sz w:val="26"/>
          <w:szCs w:val="26"/>
        </w:rPr>
        <w:t xml:space="preserve">+ </w:t>
      </w:r>
      <w:r w:rsidR="00331663" w:rsidRPr="00E94FE2">
        <w:rPr>
          <w:sz w:val="26"/>
          <w:szCs w:val="26"/>
        </w:rPr>
        <w:t xml:space="preserve">Khuôn cho sản phẩm một màu </w:t>
      </w:r>
    </w:p>
    <w:p w:rsidR="00331663" w:rsidRPr="00E94FE2" w:rsidRDefault="00CF7D64" w:rsidP="00E94FE2">
      <w:pPr>
        <w:ind w:left="862" w:right="148"/>
        <w:contextualSpacing/>
        <w:rPr>
          <w:sz w:val="26"/>
          <w:szCs w:val="26"/>
        </w:rPr>
      </w:pPr>
      <w:r w:rsidRPr="00E94FE2">
        <w:rPr>
          <w:sz w:val="26"/>
          <w:szCs w:val="26"/>
        </w:rPr>
        <w:t xml:space="preserve">+ </w:t>
      </w:r>
      <w:r w:rsidR="00331663" w:rsidRPr="00E94FE2">
        <w:rPr>
          <w:sz w:val="26"/>
          <w:szCs w:val="26"/>
        </w:rPr>
        <w:t xml:space="preserve">Khuôn cho sản phẩm nhiều màu </w:t>
      </w:r>
    </w:p>
    <w:p w:rsidR="00CF7D64" w:rsidRPr="00E94FE2" w:rsidRDefault="00331663" w:rsidP="00CF7D64">
      <w:pPr>
        <w:ind w:left="-15" w:right="341" w:firstLine="567"/>
        <w:rPr>
          <w:sz w:val="26"/>
          <w:szCs w:val="26"/>
        </w:rPr>
      </w:pPr>
      <w:r w:rsidRPr="00E94FE2">
        <w:rPr>
          <w:sz w:val="26"/>
          <w:szCs w:val="26"/>
        </w:rPr>
        <w:t xml:space="preserve"> Tóm lại, có các loại khuôn ép phun sau: khuôn hai tấm (two plate mold), khuôn ba tấm (three plate mold), khuôn có kênh dẫn nóng (hot runner system), khuôn nhiều tầng (stack mold- tích hợp nhiều lòng khuôn giống nhau lên một bộ khuôn) và khuôn cho sản phẩm nhiều màu (tích hợp nhiều lòng khuôn khác nhau lên một bộ khuôn), loại khuôn này đòi hỏi máy ép có nhiều đầu phun. Ngoài ra còn có các cách phân loại như sau: </w:t>
      </w:r>
    </w:p>
    <w:p w:rsidR="00CF7D64" w:rsidRPr="00E94FE2" w:rsidRDefault="00331663" w:rsidP="00CF7D64">
      <w:pPr>
        <w:pStyle w:val="ListParagraph"/>
        <w:numPr>
          <w:ilvl w:val="0"/>
          <w:numId w:val="124"/>
        </w:numPr>
        <w:ind w:right="341"/>
        <w:rPr>
          <w:sz w:val="26"/>
          <w:szCs w:val="26"/>
        </w:rPr>
      </w:pPr>
      <w:r w:rsidRPr="00E94FE2">
        <w:rPr>
          <w:sz w:val="26"/>
          <w:szCs w:val="26"/>
        </w:rPr>
        <w:t xml:space="preserve">Theo lực đóng khuôn chia ra loại: 7,..50,… 100, … 8000 tấn. </w:t>
      </w:r>
    </w:p>
    <w:p w:rsidR="00E94FE2" w:rsidRDefault="00331663" w:rsidP="00CF7D64">
      <w:pPr>
        <w:pStyle w:val="ListParagraph"/>
        <w:numPr>
          <w:ilvl w:val="0"/>
          <w:numId w:val="124"/>
        </w:numPr>
        <w:ind w:right="341"/>
        <w:rPr>
          <w:sz w:val="26"/>
          <w:szCs w:val="26"/>
        </w:rPr>
      </w:pPr>
      <w:r w:rsidRPr="00E94FE2">
        <w:rPr>
          <w:sz w:val="26"/>
          <w:szCs w:val="26"/>
        </w:rPr>
        <w:t xml:space="preserve">Theo lượng nguyên liệu cho một lần phun tối đa: 1, 2, 3, 5, 8,…, 56, 120oz (ounce-1 ounce = 28,349 gram) </w:t>
      </w:r>
    </w:p>
    <w:p w:rsidR="00331663" w:rsidRPr="00E94FE2" w:rsidRDefault="00331663" w:rsidP="00CF7D64">
      <w:pPr>
        <w:pStyle w:val="ListParagraph"/>
        <w:numPr>
          <w:ilvl w:val="0"/>
          <w:numId w:val="124"/>
        </w:numPr>
        <w:ind w:right="341"/>
        <w:rPr>
          <w:sz w:val="26"/>
          <w:szCs w:val="26"/>
        </w:rPr>
      </w:pPr>
      <w:r w:rsidRPr="00E94FE2">
        <w:rPr>
          <w:sz w:val="26"/>
          <w:szCs w:val="26"/>
        </w:rPr>
        <w:t xml:space="preserve">Theo lực kẹp khuôn: </w:t>
      </w:r>
    </w:p>
    <w:tbl>
      <w:tblPr>
        <w:tblStyle w:val="TableGrid"/>
        <w:tblW w:w="5699" w:type="dxa"/>
        <w:jc w:val="center"/>
        <w:tblInd w:w="0" w:type="dxa"/>
        <w:tblCellMar>
          <w:top w:w="70" w:type="dxa"/>
          <w:left w:w="115" w:type="dxa"/>
          <w:right w:w="115" w:type="dxa"/>
        </w:tblCellMar>
        <w:tblLook w:val="04A0" w:firstRow="1" w:lastRow="0" w:firstColumn="1" w:lastColumn="0" w:noHBand="0" w:noVBand="1"/>
      </w:tblPr>
      <w:tblGrid>
        <w:gridCol w:w="2581"/>
        <w:gridCol w:w="3118"/>
      </w:tblGrid>
      <w:tr w:rsidR="00331663" w:rsidRPr="00E94FE2" w:rsidTr="00294B47">
        <w:trPr>
          <w:trHeight w:val="406"/>
          <w:jc w:val="center"/>
        </w:trPr>
        <w:tc>
          <w:tcPr>
            <w:tcW w:w="258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5" w:firstLine="0"/>
              <w:jc w:val="center"/>
              <w:rPr>
                <w:sz w:val="26"/>
                <w:szCs w:val="26"/>
              </w:rPr>
            </w:pPr>
            <w:r w:rsidRPr="00E94FE2">
              <w:rPr>
                <w:sz w:val="26"/>
                <w:szCs w:val="26"/>
              </w:rPr>
              <w:t xml:space="preserve">Lực kẹp khuôn </w:t>
            </w:r>
          </w:p>
        </w:tc>
        <w:tc>
          <w:tcPr>
            <w:tcW w:w="311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Kích thước tương đối </w:t>
            </w:r>
          </w:p>
        </w:tc>
      </w:tr>
      <w:tr w:rsidR="00331663" w:rsidRPr="00E94FE2" w:rsidTr="00294B47">
        <w:trPr>
          <w:trHeight w:val="406"/>
          <w:jc w:val="center"/>
        </w:trPr>
        <w:tc>
          <w:tcPr>
            <w:tcW w:w="258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2" w:firstLine="0"/>
              <w:jc w:val="center"/>
              <w:rPr>
                <w:sz w:val="26"/>
                <w:szCs w:val="26"/>
              </w:rPr>
            </w:pPr>
            <w:r w:rsidRPr="00E94FE2">
              <w:rPr>
                <w:sz w:val="26"/>
                <w:szCs w:val="26"/>
              </w:rPr>
              <w:t xml:space="preserve">25 - 100 tấn </w:t>
            </w:r>
          </w:p>
        </w:tc>
        <w:tc>
          <w:tcPr>
            <w:tcW w:w="311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3" w:firstLine="0"/>
              <w:jc w:val="center"/>
              <w:rPr>
                <w:sz w:val="26"/>
                <w:szCs w:val="26"/>
              </w:rPr>
            </w:pPr>
            <w:r w:rsidRPr="00E94FE2">
              <w:rPr>
                <w:sz w:val="26"/>
                <w:szCs w:val="26"/>
              </w:rPr>
              <w:t xml:space="preserve">Nhỏ </w:t>
            </w:r>
          </w:p>
        </w:tc>
      </w:tr>
      <w:tr w:rsidR="00331663" w:rsidRPr="00E94FE2" w:rsidTr="00294B47">
        <w:trPr>
          <w:trHeight w:val="406"/>
          <w:jc w:val="center"/>
        </w:trPr>
        <w:tc>
          <w:tcPr>
            <w:tcW w:w="258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2" w:firstLine="0"/>
              <w:jc w:val="center"/>
              <w:rPr>
                <w:sz w:val="26"/>
                <w:szCs w:val="26"/>
              </w:rPr>
            </w:pPr>
            <w:r w:rsidRPr="00E94FE2">
              <w:rPr>
                <w:sz w:val="26"/>
                <w:szCs w:val="26"/>
              </w:rPr>
              <w:t xml:space="preserve">100 - 500 tấn </w:t>
            </w:r>
          </w:p>
        </w:tc>
        <w:tc>
          <w:tcPr>
            <w:tcW w:w="311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2" w:firstLine="0"/>
              <w:jc w:val="center"/>
              <w:rPr>
                <w:sz w:val="26"/>
                <w:szCs w:val="26"/>
              </w:rPr>
            </w:pPr>
            <w:r w:rsidRPr="00E94FE2">
              <w:rPr>
                <w:sz w:val="26"/>
                <w:szCs w:val="26"/>
              </w:rPr>
              <w:t xml:space="preserve">Vừa </w:t>
            </w:r>
          </w:p>
        </w:tc>
      </w:tr>
      <w:tr w:rsidR="00331663" w:rsidRPr="00E94FE2" w:rsidTr="00294B47">
        <w:trPr>
          <w:trHeight w:val="406"/>
          <w:jc w:val="center"/>
        </w:trPr>
        <w:tc>
          <w:tcPr>
            <w:tcW w:w="258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2" w:firstLine="0"/>
              <w:jc w:val="center"/>
              <w:rPr>
                <w:sz w:val="26"/>
                <w:szCs w:val="26"/>
              </w:rPr>
            </w:pPr>
            <w:r w:rsidRPr="00E94FE2">
              <w:rPr>
                <w:sz w:val="26"/>
                <w:szCs w:val="26"/>
              </w:rPr>
              <w:t xml:space="preserve">500 - 1000 tấn </w:t>
            </w:r>
          </w:p>
        </w:tc>
        <w:tc>
          <w:tcPr>
            <w:tcW w:w="311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5" w:firstLine="0"/>
              <w:jc w:val="center"/>
              <w:rPr>
                <w:sz w:val="26"/>
                <w:szCs w:val="26"/>
              </w:rPr>
            </w:pPr>
            <w:r w:rsidRPr="00E94FE2">
              <w:rPr>
                <w:sz w:val="26"/>
                <w:szCs w:val="26"/>
              </w:rPr>
              <w:t xml:space="preserve">Lớn </w:t>
            </w:r>
          </w:p>
        </w:tc>
      </w:tr>
      <w:tr w:rsidR="00331663" w:rsidRPr="00E94FE2" w:rsidTr="00294B47">
        <w:trPr>
          <w:trHeight w:val="406"/>
          <w:jc w:val="center"/>
        </w:trPr>
        <w:tc>
          <w:tcPr>
            <w:tcW w:w="258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2" w:firstLine="0"/>
              <w:jc w:val="center"/>
              <w:rPr>
                <w:sz w:val="26"/>
                <w:szCs w:val="26"/>
              </w:rPr>
            </w:pPr>
            <w:r w:rsidRPr="00E94FE2">
              <w:rPr>
                <w:sz w:val="26"/>
                <w:szCs w:val="26"/>
              </w:rPr>
              <w:t xml:space="preserve">Trên 1000 tấn </w:t>
            </w:r>
          </w:p>
        </w:tc>
        <w:tc>
          <w:tcPr>
            <w:tcW w:w="311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Rất lớn </w:t>
            </w:r>
          </w:p>
        </w:tc>
      </w:tr>
    </w:tbl>
    <w:p w:rsidR="00A110B2" w:rsidRPr="00E94FE2" w:rsidRDefault="00331663" w:rsidP="00E94FE2">
      <w:pPr>
        <w:spacing w:after="16" w:line="345" w:lineRule="auto"/>
        <w:ind w:left="284" w:right="1329" w:firstLine="0"/>
        <w:jc w:val="center"/>
        <w:rPr>
          <w:i/>
          <w:sz w:val="26"/>
          <w:szCs w:val="26"/>
        </w:rPr>
      </w:pPr>
      <w:r w:rsidRPr="00E94FE2">
        <w:rPr>
          <w:b/>
          <w:i/>
          <w:sz w:val="26"/>
          <w:szCs w:val="26"/>
        </w:rPr>
        <w:t>Bảng 1.1.2.1.</w:t>
      </w:r>
      <w:r w:rsidRPr="00E94FE2">
        <w:rPr>
          <w:i/>
          <w:sz w:val="26"/>
          <w:szCs w:val="26"/>
        </w:rPr>
        <w:t xml:space="preserve"> Phân loại theo lực kẹp khuôn</w:t>
      </w:r>
    </w:p>
    <w:p w:rsidR="00331663" w:rsidRPr="00E94FE2" w:rsidRDefault="00331663" w:rsidP="00E94FE2">
      <w:pPr>
        <w:pStyle w:val="ListParagraph"/>
        <w:numPr>
          <w:ilvl w:val="0"/>
          <w:numId w:val="126"/>
        </w:numPr>
        <w:spacing w:after="16" w:line="345" w:lineRule="auto"/>
        <w:ind w:left="993" w:right="7" w:firstLine="0"/>
        <w:rPr>
          <w:sz w:val="26"/>
          <w:szCs w:val="26"/>
        </w:rPr>
      </w:pPr>
      <w:r w:rsidRPr="00E94FE2">
        <w:rPr>
          <w:sz w:val="26"/>
          <w:szCs w:val="26"/>
        </w:rPr>
        <w:t xml:space="preserve">Theo loại pitton hay trục vít. </w:t>
      </w:r>
    </w:p>
    <w:p w:rsidR="00CF7D64" w:rsidRPr="00E94FE2" w:rsidRDefault="00331663" w:rsidP="00E94FE2">
      <w:pPr>
        <w:pStyle w:val="ListParagraph"/>
        <w:numPr>
          <w:ilvl w:val="0"/>
          <w:numId w:val="126"/>
        </w:numPr>
        <w:spacing w:after="49" w:line="347" w:lineRule="auto"/>
        <w:ind w:right="0" w:firstLine="273"/>
        <w:rPr>
          <w:sz w:val="26"/>
          <w:szCs w:val="26"/>
        </w:rPr>
      </w:pPr>
      <w:r w:rsidRPr="00E94FE2">
        <w:rPr>
          <w:sz w:val="26"/>
          <w:szCs w:val="26"/>
        </w:rPr>
        <w:t xml:space="preserve">Phân loại theo phương đặt đầu phun nhựa: nằm ngang hay thẳng đứng </w:t>
      </w:r>
    </w:p>
    <w:p w:rsidR="00331663" w:rsidRPr="00E94FE2" w:rsidRDefault="00331663" w:rsidP="00E94FE2">
      <w:pPr>
        <w:pStyle w:val="ListParagraph"/>
        <w:numPr>
          <w:ilvl w:val="0"/>
          <w:numId w:val="126"/>
        </w:numPr>
        <w:spacing w:after="49" w:line="347" w:lineRule="auto"/>
        <w:ind w:right="0" w:firstLine="273"/>
        <w:rPr>
          <w:sz w:val="26"/>
          <w:szCs w:val="26"/>
        </w:rPr>
      </w:pPr>
      <w:r w:rsidRPr="00E94FE2">
        <w:rPr>
          <w:sz w:val="26"/>
          <w:szCs w:val="26"/>
        </w:rPr>
        <w:t xml:space="preserve">Phân loại theo tên gọi của hãng sản xuất. </w:t>
      </w:r>
    </w:p>
    <w:p w:rsidR="00331663" w:rsidRPr="00E94FE2" w:rsidRDefault="00331663" w:rsidP="00331663">
      <w:pPr>
        <w:pStyle w:val="Heading3"/>
        <w:ind w:left="10"/>
        <w:rPr>
          <w:sz w:val="26"/>
          <w:szCs w:val="26"/>
        </w:rPr>
      </w:pPr>
      <w:r w:rsidRPr="00E94FE2">
        <w:rPr>
          <w:sz w:val="26"/>
          <w:szCs w:val="26"/>
        </w:rPr>
        <w:t xml:space="preserve">1.1.3 Kết cấu chung của một bộ khuôn </w:t>
      </w:r>
    </w:p>
    <w:p w:rsidR="00331663" w:rsidRPr="00E94FE2" w:rsidRDefault="00331663" w:rsidP="00331663">
      <w:pPr>
        <w:ind w:left="-15" w:right="17" w:firstLine="567"/>
        <w:rPr>
          <w:sz w:val="26"/>
          <w:szCs w:val="26"/>
        </w:rPr>
      </w:pPr>
      <w:r w:rsidRPr="00E94FE2">
        <w:rPr>
          <w:sz w:val="26"/>
          <w:szCs w:val="26"/>
        </w:rPr>
        <w:t xml:space="preserve">Ngoài core và cavity ra thì trong bộ khuôn còn có nhiều bộ phận khác. Các bộ phận này lắp ghép với nhau tạo thành những hệ thống cơ bản của bộ khuôn, bao gồm: </w:t>
      </w:r>
    </w:p>
    <w:p w:rsidR="00331663" w:rsidRPr="00E94FE2" w:rsidRDefault="00331663" w:rsidP="00331663">
      <w:pPr>
        <w:numPr>
          <w:ilvl w:val="0"/>
          <w:numId w:val="3"/>
        </w:numPr>
        <w:ind w:right="20" w:firstLine="567"/>
        <w:rPr>
          <w:sz w:val="26"/>
          <w:szCs w:val="26"/>
        </w:rPr>
      </w:pPr>
      <w:r w:rsidRPr="00E94FE2">
        <w:rPr>
          <w:sz w:val="26"/>
          <w:szCs w:val="26"/>
        </w:rPr>
        <w:t xml:space="preserve">Hệ thống dẫn hướng và định vị: gồm tất cả các chốt dẫn hướng, bạc dẫn hướng, vòng định vị, bộ định vị, chốt hồi,... có nhiệm vụ giữ đúng vị trí làm việc của hai phần khuôn khi ghép với nhau để tạo lòng khuôn chính xác. </w:t>
      </w:r>
    </w:p>
    <w:p w:rsidR="00331663" w:rsidRPr="00E94FE2" w:rsidRDefault="00331663" w:rsidP="00331663">
      <w:pPr>
        <w:numPr>
          <w:ilvl w:val="0"/>
          <w:numId w:val="3"/>
        </w:numPr>
        <w:ind w:right="20" w:firstLine="567"/>
        <w:rPr>
          <w:sz w:val="26"/>
          <w:szCs w:val="26"/>
        </w:rPr>
      </w:pPr>
      <w:r w:rsidRPr="00E94FE2">
        <w:rPr>
          <w:sz w:val="26"/>
          <w:szCs w:val="26"/>
        </w:rPr>
        <w:t xml:space="preserve">Hệ thống dẫn nhựa vào lòng khuôn: gồm bạc cuống phun, kênh dẫn nhựa và miệng phun làm nhiệm vụ cung cấp nhựa từ đầu phun máy ép vào trong lòng khuôn. </w:t>
      </w:r>
    </w:p>
    <w:p w:rsidR="00331663" w:rsidRPr="00E94FE2" w:rsidRDefault="00331663" w:rsidP="00331663">
      <w:pPr>
        <w:numPr>
          <w:ilvl w:val="0"/>
          <w:numId w:val="3"/>
        </w:numPr>
        <w:ind w:right="20" w:firstLine="567"/>
        <w:rPr>
          <w:sz w:val="26"/>
          <w:szCs w:val="26"/>
        </w:rPr>
      </w:pPr>
      <w:r w:rsidRPr="00E94FE2">
        <w:rPr>
          <w:sz w:val="26"/>
          <w:szCs w:val="26"/>
        </w:rPr>
        <w:t xml:space="preserve">Hệ thống đẩy sản phẩm: gồm các chốt đẩy, chốt hồi, chốt đỡ, bạc chốt đỡ, tấm đẩy, tấm giữ, khối đỡ,... có nhiệm vụ đẩy sản phẩm ra khỏi khuôn sau khi ép xong. </w:t>
      </w:r>
    </w:p>
    <w:p w:rsidR="00331663" w:rsidRPr="00E94FE2" w:rsidRDefault="00331663" w:rsidP="00331663">
      <w:pPr>
        <w:numPr>
          <w:ilvl w:val="0"/>
          <w:numId w:val="3"/>
        </w:numPr>
        <w:ind w:right="20" w:firstLine="567"/>
        <w:rPr>
          <w:sz w:val="26"/>
          <w:szCs w:val="26"/>
        </w:rPr>
      </w:pPr>
      <w:r w:rsidRPr="00E94FE2">
        <w:rPr>
          <w:sz w:val="26"/>
          <w:szCs w:val="26"/>
        </w:rPr>
        <w:t xml:space="preserve">Hệ thống lõi mặt bên: gồm lõi mặt bên, má lõi, thanh dẫn hướng, cam chốt xiên, xy lanh thủy lực,... làm nhiệm vụ tháo những phần không thể tháo (undercut) ra được ngay theo hướng mở của khuôn. </w:t>
      </w:r>
    </w:p>
    <w:p w:rsidR="00331663" w:rsidRPr="00E94FE2" w:rsidRDefault="00331663" w:rsidP="00331663">
      <w:pPr>
        <w:numPr>
          <w:ilvl w:val="0"/>
          <w:numId w:val="3"/>
        </w:numPr>
        <w:ind w:right="20" w:firstLine="567"/>
        <w:rPr>
          <w:sz w:val="26"/>
          <w:szCs w:val="26"/>
        </w:rPr>
      </w:pPr>
      <w:r w:rsidRPr="00E94FE2">
        <w:rPr>
          <w:sz w:val="26"/>
          <w:szCs w:val="26"/>
        </w:rPr>
        <w:t xml:space="preserve">Hệ thống thoát khí: gồm có những rãnh thoát khí, có nhiệm vụ đưa không khí tồn đọng trong lòng khuôn ra ngoài, tạo điều kiện cho nhựa điền đầy lòng khuôn dễ dàng và giúp cho sản phẩm không bị bọt khí hoặc bị cháy. </w:t>
      </w:r>
    </w:p>
    <w:p w:rsidR="00331663" w:rsidRPr="00E94FE2" w:rsidRDefault="00331663" w:rsidP="00331663">
      <w:pPr>
        <w:ind w:left="-15" w:right="22" w:firstLine="747"/>
        <w:rPr>
          <w:sz w:val="26"/>
          <w:szCs w:val="26"/>
        </w:rPr>
      </w:pPr>
      <w:r w:rsidRPr="00E94FE2">
        <w:rPr>
          <w:sz w:val="26"/>
          <w:szCs w:val="26"/>
        </w:rPr>
        <w:t xml:space="preserve">Hệ thống làm nguội: gồm các đường nước, các rãnh, ống dẫn nhiệt, đầu nối,… có nhiệm vụ ổn định nhiệt độ khuôn và làm nguội sản phẩm một cách nhanh chóng. </w:t>
      </w:r>
    </w:p>
    <w:p w:rsidR="00331663" w:rsidRPr="00E94FE2" w:rsidRDefault="00331663" w:rsidP="001E1A12">
      <w:pPr>
        <w:spacing w:after="42" w:line="259" w:lineRule="auto"/>
        <w:ind w:left="0" w:right="72" w:firstLine="0"/>
        <w:jc w:val="center"/>
        <w:rPr>
          <w:sz w:val="26"/>
          <w:szCs w:val="26"/>
        </w:rPr>
      </w:pPr>
      <w:r w:rsidRPr="00E94FE2">
        <w:rPr>
          <w:noProof/>
          <w:sz w:val="26"/>
          <w:szCs w:val="26"/>
          <w:lang w:eastAsia="en-US"/>
        </w:rPr>
        <w:drawing>
          <wp:inline distT="0" distB="0" distL="0" distR="0">
            <wp:extent cx="4356735" cy="3886200"/>
            <wp:effectExtent l="0" t="0" r="0" b="0"/>
            <wp:docPr id="4018" name="Picture 4018"/>
            <wp:cNvGraphicFramePr/>
            <a:graphic xmlns:a="http://schemas.openxmlformats.org/drawingml/2006/main">
              <a:graphicData uri="http://schemas.openxmlformats.org/drawingml/2006/picture">
                <pic:pic xmlns:pic="http://schemas.openxmlformats.org/drawingml/2006/picture">
                  <pic:nvPicPr>
                    <pic:cNvPr id="4018" name="Picture 4018"/>
                    <pic:cNvPicPr/>
                  </pic:nvPicPr>
                  <pic:blipFill>
                    <a:blip r:embed="rId10"/>
                    <a:stretch>
                      <a:fillRect/>
                    </a:stretch>
                  </pic:blipFill>
                  <pic:spPr>
                    <a:xfrm>
                      <a:off x="0" y="0"/>
                      <a:ext cx="4356735" cy="3886200"/>
                    </a:xfrm>
                    <a:prstGeom prst="rect">
                      <a:avLst/>
                    </a:prstGeom>
                  </pic:spPr>
                </pic:pic>
              </a:graphicData>
            </a:graphic>
          </wp:inline>
        </w:drawing>
      </w:r>
    </w:p>
    <w:p w:rsidR="00C85E43" w:rsidRPr="00E94FE2" w:rsidRDefault="00331663" w:rsidP="00E94FE2">
      <w:pPr>
        <w:spacing w:after="10" w:line="249" w:lineRule="auto"/>
        <w:ind w:left="552" w:right="843" w:firstLine="715"/>
        <w:rPr>
          <w:i/>
          <w:sz w:val="26"/>
          <w:szCs w:val="26"/>
        </w:rPr>
      </w:pPr>
      <w:r w:rsidRPr="00E94FE2">
        <w:rPr>
          <w:b/>
          <w:i/>
          <w:sz w:val="26"/>
          <w:szCs w:val="26"/>
        </w:rPr>
        <w:t>Hình 1.1.3.1.</w:t>
      </w:r>
      <w:r w:rsidRPr="00E94FE2">
        <w:rPr>
          <w:i/>
          <w:sz w:val="26"/>
          <w:szCs w:val="26"/>
        </w:rPr>
        <w:t xml:space="preserve"> Kết cấu chung của một bộ khuôn </w:t>
      </w:r>
    </w:p>
    <w:p w:rsidR="00331663" w:rsidRPr="00E94FE2" w:rsidRDefault="00331663" w:rsidP="00331663">
      <w:pPr>
        <w:spacing w:after="10" w:line="249" w:lineRule="auto"/>
        <w:ind w:left="552" w:right="843" w:firstLine="715"/>
        <w:rPr>
          <w:sz w:val="26"/>
          <w:szCs w:val="26"/>
        </w:rPr>
      </w:pPr>
      <w:r w:rsidRPr="00E94FE2">
        <w:rPr>
          <w:sz w:val="26"/>
          <w:szCs w:val="26"/>
        </w:rPr>
        <w:t xml:space="preserve">Chú thích: </w:t>
      </w:r>
    </w:p>
    <w:tbl>
      <w:tblPr>
        <w:tblStyle w:val="TableGrid"/>
        <w:tblW w:w="7305" w:type="dxa"/>
        <w:jc w:val="center"/>
        <w:tblInd w:w="0" w:type="dxa"/>
        <w:tblCellMar>
          <w:left w:w="106" w:type="dxa"/>
          <w:bottom w:w="13" w:type="dxa"/>
        </w:tblCellMar>
        <w:tblLook w:val="04A0" w:firstRow="1" w:lastRow="0" w:firstColumn="1" w:lastColumn="0" w:noHBand="0" w:noVBand="1"/>
      </w:tblPr>
      <w:tblGrid>
        <w:gridCol w:w="2099"/>
        <w:gridCol w:w="1841"/>
        <w:gridCol w:w="1526"/>
        <w:gridCol w:w="1839"/>
      </w:tblGrid>
      <w:tr w:rsidR="00331663" w:rsidRPr="00E94FE2" w:rsidTr="001E1A12">
        <w:trPr>
          <w:trHeight w:val="2542"/>
          <w:jc w:val="center"/>
        </w:trPr>
        <w:tc>
          <w:tcPr>
            <w:tcW w:w="2099"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116" w:line="259" w:lineRule="auto"/>
              <w:ind w:left="2" w:right="0" w:firstLine="0"/>
              <w:jc w:val="left"/>
              <w:rPr>
                <w:sz w:val="26"/>
                <w:szCs w:val="26"/>
              </w:rPr>
            </w:pPr>
            <w:r w:rsidRPr="00E94FE2">
              <w:rPr>
                <w:sz w:val="26"/>
                <w:szCs w:val="26"/>
              </w:rPr>
              <w:t xml:space="preserve">1: Tấm kẹp sau </w:t>
            </w:r>
          </w:p>
          <w:p w:rsidR="00331663" w:rsidRPr="00E94FE2" w:rsidRDefault="00331663" w:rsidP="00CF7D64">
            <w:pPr>
              <w:spacing w:after="133" w:line="259" w:lineRule="auto"/>
              <w:ind w:left="2" w:right="0" w:firstLine="0"/>
              <w:jc w:val="left"/>
              <w:rPr>
                <w:sz w:val="26"/>
                <w:szCs w:val="26"/>
              </w:rPr>
            </w:pPr>
            <w:r w:rsidRPr="00E94FE2">
              <w:rPr>
                <w:sz w:val="26"/>
                <w:szCs w:val="26"/>
              </w:rPr>
              <w:t xml:space="preserve">2: Bạc dẫn hướng </w:t>
            </w:r>
          </w:p>
          <w:p w:rsidR="00331663" w:rsidRPr="00E94FE2" w:rsidRDefault="00E94FE2" w:rsidP="00E94FE2">
            <w:pPr>
              <w:spacing w:after="116" w:line="259" w:lineRule="auto"/>
              <w:ind w:left="2" w:right="0" w:firstLine="0"/>
              <w:jc w:val="left"/>
              <w:rPr>
                <w:sz w:val="26"/>
                <w:szCs w:val="26"/>
              </w:rPr>
            </w:pPr>
            <w:r>
              <w:rPr>
                <w:sz w:val="26"/>
                <w:szCs w:val="26"/>
              </w:rPr>
              <w:t xml:space="preserve">3:Tấm </w:t>
            </w:r>
            <w:r w:rsidR="00331663" w:rsidRPr="00E94FE2">
              <w:rPr>
                <w:sz w:val="26"/>
                <w:szCs w:val="26"/>
              </w:rPr>
              <w:t xml:space="preserve">khuôn dương </w:t>
            </w:r>
          </w:p>
          <w:p w:rsidR="00331663" w:rsidRPr="00E94FE2" w:rsidRDefault="00331663" w:rsidP="00CF7D64">
            <w:pPr>
              <w:spacing w:after="96" w:line="259" w:lineRule="auto"/>
              <w:ind w:left="2" w:right="0" w:firstLine="0"/>
              <w:jc w:val="left"/>
              <w:rPr>
                <w:sz w:val="26"/>
                <w:szCs w:val="26"/>
              </w:rPr>
            </w:pPr>
            <w:r w:rsidRPr="00E94FE2">
              <w:rPr>
                <w:sz w:val="26"/>
                <w:szCs w:val="26"/>
              </w:rPr>
              <w:t xml:space="preserve">4: Chốt dẫn hướng </w:t>
            </w:r>
          </w:p>
          <w:p w:rsidR="00331663" w:rsidRPr="00E94FE2" w:rsidRDefault="00331663" w:rsidP="00CF7D64">
            <w:pPr>
              <w:spacing w:after="0" w:line="259" w:lineRule="auto"/>
              <w:ind w:left="2" w:right="0" w:firstLine="0"/>
              <w:jc w:val="left"/>
              <w:rPr>
                <w:sz w:val="26"/>
                <w:szCs w:val="26"/>
              </w:rPr>
            </w:pPr>
          </w:p>
        </w:tc>
        <w:tc>
          <w:tcPr>
            <w:tcW w:w="1841"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118" w:line="259" w:lineRule="auto"/>
              <w:ind w:left="0" w:right="0" w:firstLine="0"/>
              <w:rPr>
                <w:sz w:val="26"/>
                <w:szCs w:val="26"/>
              </w:rPr>
            </w:pPr>
            <w:r w:rsidRPr="00E94FE2">
              <w:rPr>
                <w:sz w:val="26"/>
                <w:szCs w:val="26"/>
              </w:rPr>
              <w:t xml:space="preserve">5: Tấm khuôn âm </w:t>
            </w:r>
          </w:p>
          <w:p w:rsidR="00331663" w:rsidRPr="00E94FE2" w:rsidRDefault="00331663" w:rsidP="00CF7D64">
            <w:pPr>
              <w:spacing w:after="104" w:line="259" w:lineRule="auto"/>
              <w:ind w:left="0" w:right="0" w:firstLine="0"/>
              <w:jc w:val="left"/>
              <w:rPr>
                <w:sz w:val="26"/>
                <w:szCs w:val="26"/>
              </w:rPr>
            </w:pPr>
            <w:r w:rsidRPr="00E94FE2">
              <w:rPr>
                <w:sz w:val="26"/>
                <w:szCs w:val="26"/>
              </w:rPr>
              <w:t xml:space="preserve">6: Tấm kẹp trước </w:t>
            </w:r>
          </w:p>
          <w:p w:rsidR="00331663" w:rsidRPr="00E94FE2" w:rsidRDefault="00E94FE2" w:rsidP="00CF7D64">
            <w:pPr>
              <w:spacing w:after="146" w:line="244" w:lineRule="auto"/>
              <w:ind w:left="0" w:right="0" w:firstLine="0"/>
              <w:jc w:val="left"/>
              <w:rPr>
                <w:sz w:val="26"/>
                <w:szCs w:val="26"/>
              </w:rPr>
            </w:pPr>
            <w:r>
              <w:rPr>
                <w:sz w:val="26"/>
                <w:szCs w:val="26"/>
              </w:rPr>
              <w:t xml:space="preserve">7: Bạc </w:t>
            </w:r>
            <w:r w:rsidR="00CF7D64" w:rsidRPr="00E94FE2">
              <w:rPr>
                <w:sz w:val="26"/>
                <w:szCs w:val="26"/>
              </w:rPr>
              <w:t xml:space="preserve">cuống </w:t>
            </w:r>
            <w:r w:rsidR="00331663" w:rsidRPr="00E94FE2">
              <w:rPr>
                <w:sz w:val="26"/>
                <w:szCs w:val="26"/>
              </w:rPr>
              <w:t xml:space="preserve">phun </w:t>
            </w:r>
          </w:p>
          <w:p w:rsidR="00331663" w:rsidRPr="00E94FE2" w:rsidRDefault="00331663" w:rsidP="00CF7D64">
            <w:pPr>
              <w:spacing w:after="104" w:line="259" w:lineRule="auto"/>
              <w:ind w:left="0" w:right="0" w:firstLine="0"/>
              <w:jc w:val="left"/>
              <w:rPr>
                <w:sz w:val="26"/>
                <w:szCs w:val="26"/>
              </w:rPr>
            </w:pPr>
            <w:r w:rsidRPr="00E94FE2">
              <w:rPr>
                <w:sz w:val="26"/>
                <w:szCs w:val="26"/>
              </w:rPr>
              <w:t xml:space="preserve">8: Vòng định vị </w:t>
            </w:r>
          </w:p>
          <w:p w:rsidR="00331663" w:rsidRPr="00E94FE2" w:rsidRDefault="00331663" w:rsidP="00CF7D64">
            <w:pPr>
              <w:spacing w:after="0" w:line="259" w:lineRule="auto"/>
              <w:ind w:left="0" w:right="0" w:firstLine="0"/>
              <w:jc w:val="left"/>
              <w:rPr>
                <w:sz w:val="26"/>
                <w:szCs w:val="26"/>
              </w:rPr>
            </w:pPr>
            <w:r w:rsidRPr="00E94FE2">
              <w:rPr>
                <w:sz w:val="26"/>
                <w:szCs w:val="26"/>
              </w:rPr>
              <w:t xml:space="preserve">9: Sản phẩm </w:t>
            </w:r>
          </w:p>
        </w:tc>
        <w:tc>
          <w:tcPr>
            <w:tcW w:w="1526"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7A2062">
            <w:pPr>
              <w:spacing w:after="120" w:line="259" w:lineRule="auto"/>
              <w:ind w:left="2" w:right="0" w:firstLine="0"/>
              <w:jc w:val="left"/>
              <w:rPr>
                <w:sz w:val="26"/>
                <w:szCs w:val="26"/>
              </w:rPr>
            </w:pPr>
            <w:r w:rsidRPr="00E94FE2">
              <w:rPr>
                <w:sz w:val="26"/>
                <w:szCs w:val="26"/>
              </w:rPr>
              <w:t xml:space="preserve">10: Bộ định vị </w:t>
            </w:r>
          </w:p>
          <w:p w:rsidR="00331663" w:rsidRPr="00E94FE2" w:rsidRDefault="00331663" w:rsidP="00CF7D64">
            <w:pPr>
              <w:spacing w:after="115" w:line="259" w:lineRule="auto"/>
              <w:ind w:left="2" w:right="0" w:firstLine="0"/>
              <w:jc w:val="left"/>
              <w:rPr>
                <w:sz w:val="26"/>
                <w:szCs w:val="26"/>
              </w:rPr>
            </w:pPr>
            <w:r w:rsidRPr="00E94FE2">
              <w:rPr>
                <w:sz w:val="26"/>
                <w:szCs w:val="26"/>
              </w:rPr>
              <w:t xml:space="preserve">11: Tấm đỡ </w:t>
            </w:r>
          </w:p>
          <w:p w:rsidR="00331663" w:rsidRPr="00E94FE2" w:rsidRDefault="00331663" w:rsidP="00CF7D64">
            <w:pPr>
              <w:spacing w:after="105" w:line="259" w:lineRule="auto"/>
              <w:ind w:left="2" w:right="0" w:firstLine="0"/>
              <w:jc w:val="left"/>
              <w:rPr>
                <w:sz w:val="26"/>
                <w:szCs w:val="26"/>
              </w:rPr>
            </w:pPr>
            <w:r w:rsidRPr="00E94FE2">
              <w:rPr>
                <w:sz w:val="26"/>
                <w:szCs w:val="26"/>
              </w:rPr>
              <w:t xml:space="preserve">12: Khối đỡ </w:t>
            </w:r>
          </w:p>
          <w:p w:rsidR="00331663" w:rsidRPr="00E94FE2" w:rsidRDefault="00331663" w:rsidP="00CF7D64">
            <w:pPr>
              <w:spacing w:after="0" w:line="259" w:lineRule="auto"/>
              <w:ind w:left="2" w:right="0" w:firstLine="0"/>
              <w:jc w:val="left"/>
              <w:rPr>
                <w:sz w:val="26"/>
                <w:szCs w:val="26"/>
              </w:rPr>
            </w:pPr>
            <w:r w:rsidRPr="00E94FE2">
              <w:rPr>
                <w:sz w:val="26"/>
                <w:szCs w:val="26"/>
              </w:rPr>
              <w:t xml:space="preserve">13: Tấm giữ </w:t>
            </w:r>
          </w:p>
        </w:tc>
        <w:tc>
          <w:tcPr>
            <w:tcW w:w="1839"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116" w:line="259" w:lineRule="auto"/>
              <w:ind w:left="0" w:right="0" w:firstLine="0"/>
              <w:jc w:val="left"/>
              <w:rPr>
                <w:sz w:val="26"/>
                <w:szCs w:val="26"/>
              </w:rPr>
            </w:pPr>
            <w:r w:rsidRPr="00E94FE2">
              <w:rPr>
                <w:sz w:val="26"/>
                <w:szCs w:val="26"/>
              </w:rPr>
              <w:t xml:space="preserve">14: Tấm đẩy </w:t>
            </w:r>
          </w:p>
          <w:p w:rsidR="00331663" w:rsidRPr="00E94FE2" w:rsidRDefault="00331663" w:rsidP="00CF7D64">
            <w:pPr>
              <w:spacing w:after="104" w:line="259" w:lineRule="auto"/>
              <w:ind w:left="0" w:right="0" w:firstLine="0"/>
              <w:jc w:val="left"/>
              <w:rPr>
                <w:sz w:val="26"/>
                <w:szCs w:val="26"/>
              </w:rPr>
            </w:pPr>
            <w:r w:rsidRPr="00E94FE2">
              <w:rPr>
                <w:sz w:val="26"/>
                <w:szCs w:val="26"/>
              </w:rPr>
              <w:t xml:space="preserve">15: Chốt đỡ </w:t>
            </w:r>
          </w:p>
          <w:p w:rsidR="00331663" w:rsidRPr="00E94FE2" w:rsidRDefault="00CF7D64" w:rsidP="00CF7D64">
            <w:pPr>
              <w:spacing w:after="98" w:line="267" w:lineRule="auto"/>
              <w:ind w:left="0" w:right="0" w:firstLine="0"/>
              <w:jc w:val="left"/>
              <w:rPr>
                <w:sz w:val="26"/>
                <w:szCs w:val="26"/>
              </w:rPr>
            </w:pPr>
            <w:r w:rsidRPr="00E94FE2">
              <w:rPr>
                <w:sz w:val="26"/>
                <w:szCs w:val="26"/>
              </w:rPr>
              <w:t xml:space="preserve">16: Bạc </w:t>
            </w:r>
            <w:r w:rsidR="00331663" w:rsidRPr="00E94FE2">
              <w:rPr>
                <w:sz w:val="26"/>
                <w:szCs w:val="26"/>
              </w:rPr>
              <w:t xml:space="preserve">dẫn hướng </w:t>
            </w:r>
          </w:p>
          <w:p w:rsidR="00331663" w:rsidRPr="00E94FE2" w:rsidRDefault="00331663" w:rsidP="00CF7D64">
            <w:pPr>
              <w:spacing w:after="106" w:line="259" w:lineRule="auto"/>
              <w:ind w:left="0" w:right="0" w:firstLine="0"/>
              <w:jc w:val="left"/>
              <w:rPr>
                <w:sz w:val="26"/>
                <w:szCs w:val="26"/>
              </w:rPr>
            </w:pPr>
            <w:r w:rsidRPr="00E94FE2">
              <w:rPr>
                <w:sz w:val="26"/>
                <w:szCs w:val="26"/>
              </w:rPr>
              <w:t xml:space="preserve">17: Chốt hồi về </w:t>
            </w:r>
          </w:p>
          <w:p w:rsidR="00331663" w:rsidRPr="00E94FE2" w:rsidRDefault="00331663" w:rsidP="00CF7D64">
            <w:pPr>
              <w:spacing w:after="0" w:line="259" w:lineRule="auto"/>
              <w:ind w:left="0" w:right="0" w:firstLine="0"/>
              <w:jc w:val="left"/>
              <w:rPr>
                <w:sz w:val="26"/>
                <w:szCs w:val="26"/>
              </w:rPr>
            </w:pPr>
            <w:r w:rsidRPr="00E94FE2">
              <w:rPr>
                <w:sz w:val="26"/>
                <w:szCs w:val="26"/>
              </w:rPr>
              <w:t xml:space="preserve">18: Bạc mở rộng </w:t>
            </w:r>
          </w:p>
        </w:tc>
      </w:tr>
    </w:tbl>
    <w:p w:rsidR="001E1A12" w:rsidRPr="001E1A12" w:rsidRDefault="001E1A12" w:rsidP="001E1A12"/>
    <w:p w:rsidR="00054592" w:rsidRDefault="00054592" w:rsidP="001E1A12">
      <w:pPr>
        <w:pStyle w:val="Heading2"/>
        <w:ind w:left="10"/>
        <w:rPr>
          <w:sz w:val="26"/>
          <w:szCs w:val="26"/>
        </w:rPr>
      </w:pPr>
    </w:p>
    <w:p w:rsidR="00054592" w:rsidRDefault="00054592" w:rsidP="001E1A12">
      <w:pPr>
        <w:pStyle w:val="Heading2"/>
        <w:ind w:left="10"/>
        <w:rPr>
          <w:sz w:val="26"/>
          <w:szCs w:val="26"/>
        </w:rPr>
      </w:pPr>
    </w:p>
    <w:p w:rsidR="00054592" w:rsidRDefault="00054592" w:rsidP="001E1A12">
      <w:pPr>
        <w:pStyle w:val="Heading2"/>
        <w:ind w:left="10"/>
        <w:rPr>
          <w:sz w:val="26"/>
          <w:szCs w:val="26"/>
        </w:rPr>
      </w:pPr>
    </w:p>
    <w:p w:rsidR="00054592" w:rsidRDefault="00054592" w:rsidP="001E1A12">
      <w:pPr>
        <w:pStyle w:val="Heading2"/>
        <w:ind w:left="10"/>
        <w:rPr>
          <w:sz w:val="26"/>
          <w:szCs w:val="26"/>
        </w:rPr>
      </w:pPr>
    </w:p>
    <w:p w:rsidR="00054592" w:rsidRDefault="00054592" w:rsidP="001E1A12">
      <w:pPr>
        <w:pStyle w:val="Heading2"/>
        <w:ind w:left="10"/>
        <w:rPr>
          <w:sz w:val="26"/>
          <w:szCs w:val="26"/>
        </w:rPr>
      </w:pPr>
    </w:p>
    <w:p w:rsidR="00054592" w:rsidRDefault="00054592" w:rsidP="00054592">
      <w:pPr>
        <w:pStyle w:val="Heading2"/>
        <w:ind w:left="0" w:firstLine="0"/>
        <w:rPr>
          <w:sz w:val="26"/>
          <w:szCs w:val="26"/>
        </w:rPr>
      </w:pPr>
    </w:p>
    <w:p w:rsidR="00054592" w:rsidRPr="00054592" w:rsidRDefault="00054592" w:rsidP="00054592"/>
    <w:p w:rsidR="00E94FE2" w:rsidRPr="001E1A12" w:rsidRDefault="00331663" w:rsidP="001E1A12">
      <w:pPr>
        <w:pStyle w:val="Heading2"/>
        <w:ind w:left="10"/>
        <w:rPr>
          <w:sz w:val="26"/>
          <w:szCs w:val="26"/>
        </w:rPr>
      </w:pPr>
      <w:r w:rsidRPr="00E94FE2">
        <w:rPr>
          <w:sz w:val="26"/>
          <w:szCs w:val="26"/>
        </w:rPr>
        <w:t xml:space="preserve">1.2 HỆ THỐNG CẤP NHỰA NGUỘI (Cool runner) </w:t>
      </w:r>
    </w:p>
    <w:p w:rsidR="00331663" w:rsidRPr="00E94FE2" w:rsidRDefault="00331663" w:rsidP="00331663">
      <w:pPr>
        <w:spacing w:after="91" w:line="270" w:lineRule="auto"/>
        <w:ind w:right="0"/>
        <w:jc w:val="left"/>
        <w:rPr>
          <w:sz w:val="26"/>
          <w:szCs w:val="26"/>
        </w:rPr>
      </w:pPr>
      <w:r w:rsidRPr="00E94FE2">
        <w:rPr>
          <w:b/>
          <w:sz w:val="26"/>
          <w:szCs w:val="26"/>
        </w:rPr>
        <w:t xml:space="preserve">1.2.1 Tổng quan về hệ thống cấp nhựa nguội </w:t>
      </w:r>
    </w:p>
    <w:p w:rsidR="00331663" w:rsidRPr="00E94FE2" w:rsidRDefault="00331663" w:rsidP="00331663">
      <w:pPr>
        <w:pStyle w:val="Heading2"/>
        <w:ind w:left="564"/>
        <w:rPr>
          <w:sz w:val="26"/>
          <w:szCs w:val="26"/>
        </w:rPr>
      </w:pPr>
      <w:r w:rsidRPr="00E94FE2">
        <w:rPr>
          <w:sz w:val="26"/>
          <w:szCs w:val="26"/>
        </w:rPr>
        <w:t xml:space="preserve">a) Đặc điểm </w:t>
      </w:r>
    </w:p>
    <w:p w:rsidR="00331663" w:rsidRPr="00E94FE2" w:rsidRDefault="00331663" w:rsidP="00331663">
      <w:pPr>
        <w:spacing w:after="9"/>
        <w:ind w:left="716" w:right="148"/>
        <w:rPr>
          <w:sz w:val="26"/>
          <w:szCs w:val="26"/>
        </w:rPr>
      </w:pPr>
      <w:r w:rsidRPr="00E94FE2">
        <w:rPr>
          <w:sz w:val="26"/>
          <w:szCs w:val="26"/>
        </w:rPr>
        <w:t xml:space="preserve">Một hệ thống kênh dẫn nhựa cơ bản bao gồm các thành phần: </w:t>
      </w:r>
    </w:p>
    <w:tbl>
      <w:tblPr>
        <w:tblStyle w:val="TableGrid"/>
        <w:tblW w:w="7305" w:type="dxa"/>
        <w:tblInd w:w="-108" w:type="dxa"/>
        <w:tblCellMar>
          <w:left w:w="116" w:type="dxa"/>
          <w:right w:w="58" w:type="dxa"/>
        </w:tblCellMar>
        <w:tblLook w:val="04A0" w:firstRow="1" w:lastRow="0" w:firstColumn="1" w:lastColumn="0" w:noHBand="0" w:noVBand="1"/>
      </w:tblPr>
      <w:tblGrid>
        <w:gridCol w:w="5049"/>
        <w:gridCol w:w="2256"/>
      </w:tblGrid>
      <w:tr w:rsidR="00331663" w:rsidRPr="00E94FE2" w:rsidTr="00CF7D64">
        <w:trPr>
          <w:trHeight w:val="3073"/>
        </w:trPr>
        <w:tc>
          <w:tcPr>
            <w:tcW w:w="5049"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right"/>
              <w:rPr>
                <w:sz w:val="26"/>
                <w:szCs w:val="26"/>
              </w:rPr>
            </w:pPr>
            <w:r w:rsidRPr="00E94FE2">
              <w:rPr>
                <w:noProof/>
                <w:sz w:val="26"/>
                <w:szCs w:val="26"/>
                <w:lang w:eastAsia="en-US"/>
              </w:rPr>
              <w:drawing>
                <wp:inline distT="0" distB="0" distL="0" distR="0">
                  <wp:extent cx="3060192" cy="1898904"/>
                  <wp:effectExtent l="0" t="0" r="0" b="0"/>
                  <wp:docPr id="355807" name="Picture 355807"/>
                  <wp:cNvGraphicFramePr/>
                  <a:graphic xmlns:a="http://schemas.openxmlformats.org/drawingml/2006/main">
                    <a:graphicData uri="http://schemas.openxmlformats.org/drawingml/2006/picture">
                      <pic:pic xmlns:pic="http://schemas.openxmlformats.org/drawingml/2006/picture">
                        <pic:nvPicPr>
                          <pic:cNvPr id="355807" name="Picture 355807"/>
                          <pic:cNvPicPr/>
                        </pic:nvPicPr>
                        <pic:blipFill>
                          <a:blip r:embed="rId11"/>
                          <a:stretch>
                            <a:fillRect/>
                          </a:stretch>
                        </pic:blipFill>
                        <pic:spPr>
                          <a:xfrm>
                            <a:off x="0" y="0"/>
                            <a:ext cx="3060192" cy="1898904"/>
                          </a:xfrm>
                          <a:prstGeom prst="rect">
                            <a:avLst/>
                          </a:prstGeom>
                        </pic:spPr>
                      </pic:pic>
                    </a:graphicData>
                  </a:graphic>
                </wp:inline>
              </w:drawing>
            </w:r>
          </w:p>
        </w:tc>
        <w:tc>
          <w:tcPr>
            <w:tcW w:w="2257"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tabs>
                <w:tab w:val="center" w:pos="727"/>
                <w:tab w:val="center" w:pos="1522"/>
              </w:tabs>
              <w:spacing w:after="0" w:line="259" w:lineRule="auto"/>
              <w:ind w:left="0" w:right="0" w:firstLine="0"/>
              <w:jc w:val="left"/>
              <w:rPr>
                <w:sz w:val="26"/>
                <w:szCs w:val="26"/>
              </w:rPr>
            </w:pPr>
            <w:r w:rsidRPr="00E94FE2">
              <w:rPr>
                <w:sz w:val="26"/>
                <w:szCs w:val="26"/>
              </w:rPr>
              <w:t xml:space="preserve">+ </w:t>
            </w:r>
            <w:r w:rsidRPr="00E94FE2">
              <w:rPr>
                <w:sz w:val="26"/>
                <w:szCs w:val="26"/>
              </w:rPr>
              <w:tab/>
              <w:t xml:space="preserve">Cuống </w:t>
            </w:r>
            <w:r w:rsidRPr="00E94FE2">
              <w:rPr>
                <w:sz w:val="26"/>
                <w:szCs w:val="26"/>
              </w:rPr>
              <w:tab/>
              <w:t xml:space="preserve">phun </w:t>
            </w:r>
          </w:p>
          <w:p w:rsidR="00331663" w:rsidRPr="00E94FE2" w:rsidRDefault="00331663" w:rsidP="00CF7D64">
            <w:pPr>
              <w:spacing w:after="63" w:line="259" w:lineRule="auto"/>
              <w:ind w:left="28" w:right="0" w:firstLine="0"/>
              <w:jc w:val="left"/>
              <w:rPr>
                <w:sz w:val="26"/>
                <w:szCs w:val="26"/>
              </w:rPr>
            </w:pPr>
            <w:r w:rsidRPr="00E94FE2">
              <w:rPr>
                <w:sz w:val="26"/>
                <w:szCs w:val="26"/>
              </w:rPr>
              <w:t xml:space="preserve">(sprue) </w:t>
            </w:r>
          </w:p>
          <w:p w:rsidR="00331663" w:rsidRPr="00E94FE2" w:rsidRDefault="00331663" w:rsidP="00CF7D64">
            <w:pPr>
              <w:spacing w:after="0" w:line="259" w:lineRule="auto"/>
              <w:ind w:left="28" w:right="0" w:firstLine="0"/>
              <w:jc w:val="left"/>
              <w:rPr>
                <w:sz w:val="26"/>
                <w:szCs w:val="26"/>
              </w:rPr>
            </w:pPr>
            <w:r w:rsidRPr="00E94FE2">
              <w:rPr>
                <w:sz w:val="26"/>
                <w:szCs w:val="26"/>
              </w:rPr>
              <w:t xml:space="preserve">+ Kênh dẫn nhựa </w:t>
            </w:r>
          </w:p>
          <w:p w:rsidR="00331663" w:rsidRPr="00E94FE2" w:rsidRDefault="00331663" w:rsidP="00CF7D64">
            <w:pPr>
              <w:spacing w:after="64" w:line="259" w:lineRule="auto"/>
              <w:ind w:left="28" w:right="0" w:firstLine="0"/>
              <w:jc w:val="left"/>
              <w:rPr>
                <w:sz w:val="26"/>
                <w:szCs w:val="26"/>
              </w:rPr>
            </w:pPr>
            <w:r w:rsidRPr="00E94FE2">
              <w:rPr>
                <w:sz w:val="26"/>
                <w:szCs w:val="26"/>
              </w:rPr>
              <w:t xml:space="preserve">(runner) </w:t>
            </w:r>
          </w:p>
          <w:p w:rsidR="00331663" w:rsidRPr="00E94FE2" w:rsidRDefault="00331663" w:rsidP="00CF7D64">
            <w:pPr>
              <w:spacing w:after="0" w:line="259" w:lineRule="auto"/>
              <w:ind w:left="28" w:right="0" w:firstLine="0"/>
              <w:jc w:val="left"/>
              <w:rPr>
                <w:sz w:val="26"/>
                <w:szCs w:val="26"/>
              </w:rPr>
            </w:pPr>
            <w:r w:rsidRPr="00E94FE2">
              <w:rPr>
                <w:sz w:val="26"/>
                <w:szCs w:val="26"/>
              </w:rPr>
              <w:t xml:space="preserve">+ Cổng vào nhựa </w:t>
            </w:r>
          </w:p>
          <w:p w:rsidR="00331663" w:rsidRPr="00E94FE2" w:rsidRDefault="00331663" w:rsidP="00CF7D64">
            <w:pPr>
              <w:spacing w:after="0" w:line="259" w:lineRule="auto"/>
              <w:ind w:left="28" w:right="0" w:firstLine="0"/>
              <w:jc w:val="left"/>
              <w:rPr>
                <w:sz w:val="26"/>
                <w:szCs w:val="26"/>
              </w:rPr>
            </w:pPr>
            <w:r w:rsidRPr="00E94FE2">
              <w:rPr>
                <w:sz w:val="26"/>
                <w:szCs w:val="26"/>
              </w:rPr>
              <w:t xml:space="preserve">(gate) </w:t>
            </w:r>
          </w:p>
        </w:tc>
      </w:tr>
    </w:tbl>
    <w:p w:rsidR="00331663" w:rsidRPr="00E94FE2" w:rsidRDefault="00331663" w:rsidP="001E1A12">
      <w:pPr>
        <w:spacing w:after="3" w:line="259" w:lineRule="auto"/>
        <w:ind w:left="0" w:right="0" w:firstLine="0"/>
        <w:jc w:val="center"/>
        <w:rPr>
          <w:sz w:val="26"/>
          <w:szCs w:val="26"/>
        </w:rPr>
      </w:pPr>
      <w:r w:rsidRPr="00E94FE2">
        <w:rPr>
          <w:noProof/>
          <w:sz w:val="26"/>
          <w:szCs w:val="26"/>
          <w:lang w:eastAsia="en-US"/>
        </w:rPr>
        <w:drawing>
          <wp:inline distT="0" distB="0" distL="0" distR="0">
            <wp:extent cx="4448175" cy="1546860"/>
            <wp:effectExtent l="0" t="0" r="0" b="0"/>
            <wp:docPr id="4308" name="Picture 4308"/>
            <wp:cNvGraphicFramePr/>
            <a:graphic xmlns:a="http://schemas.openxmlformats.org/drawingml/2006/main">
              <a:graphicData uri="http://schemas.openxmlformats.org/drawingml/2006/picture">
                <pic:pic xmlns:pic="http://schemas.openxmlformats.org/drawingml/2006/picture">
                  <pic:nvPicPr>
                    <pic:cNvPr id="4308" name="Picture 4308"/>
                    <pic:cNvPicPr/>
                  </pic:nvPicPr>
                  <pic:blipFill>
                    <a:blip r:embed="rId12"/>
                    <a:stretch>
                      <a:fillRect/>
                    </a:stretch>
                  </pic:blipFill>
                  <pic:spPr>
                    <a:xfrm>
                      <a:off x="0" y="0"/>
                      <a:ext cx="4448175" cy="1546860"/>
                    </a:xfrm>
                    <a:prstGeom prst="rect">
                      <a:avLst/>
                    </a:prstGeom>
                  </pic:spPr>
                </pic:pic>
              </a:graphicData>
            </a:graphic>
          </wp:inline>
        </w:drawing>
      </w:r>
    </w:p>
    <w:p w:rsidR="00331663" w:rsidRPr="00E94FE2" w:rsidRDefault="00331663" w:rsidP="00331663">
      <w:pPr>
        <w:spacing w:after="84"/>
        <w:ind w:right="19"/>
        <w:jc w:val="center"/>
        <w:rPr>
          <w:sz w:val="26"/>
          <w:szCs w:val="26"/>
        </w:rPr>
      </w:pPr>
      <w:r w:rsidRPr="00E94FE2">
        <w:rPr>
          <w:b/>
          <w:i/>
          <w:sz w:val="26"/>
          <w:szCs w:val="26"/>
        </w:rPr>
        <w:t>Hình 1.2.1.1.</w:t>
      </w:r>
      <w:r w:rsidRPr="00E94FE2">
        <w:rPr>
          <w:i/>
          <w:sz w:val="26"/>
          <w:szCs w:val="26"/>
        </w:rPr>
        <w:t xml:space="preserve"> Hệ thống kênh dẫn nhựa </w:t>
      </w:r>
    </w:p>
    <w:p w:rsidR="00331663" w:rsidRPr="00E94FE2" w:rsidRDefault="00331663" w:rsidP="00C85E43">
      <w:pPr>
        <w:pStyle w:val="Heading2"/>
        <w:spacing w:after="58"/>
        <w:ind w:left="0" w:firstLine="567"/>
        <w:rPr>
          <w:sz w:val="26"/>
          <w:szCs w:val="26"/>
        </w:rPr>
      </w:pPr>
      <w:r w:rsidRPr="00E94FE2">
        <w:rPr>
          <w:sz w:val="26"/>
          <w:szCs w:val="26"/>
        </w:rPr>
        <w:t xml:space="preserve">b) Nguyên tắc hoạt động </w:t>
      </w:r>
    </w:p>
    <w:p w:rsidR="00331663" w:rsidRPr="00E94FE2" w:rsidRDefault="00331663" w:rsidP="00331663">
      <w:pPr>
        <w:numPr>
          <w:ilvl w:val="0"/>
          <w:numId w:val="4"/>
        </w:numPr>
        <w:spacing w:after="80"/>
        <w:ind w:right="16" w:firstLine="567"/>
        <w:rPr>
          <w:sz w:val="26"/>
          <w:szCs w:val="26"/>
        </w:rPr>
      </w:pPr>
      <w:r w:rsidRPr="00E94FE2">
        <w:rPr>
          <w:sz w:val="26"/>
          <w:szCs w:val="26"/>
        </w:rPr>
        <w:t xml:space="preserve">Hệ thống kênh dẫn nhựa có chức năng phân phối nhựa chảy dẻo từ vòi phun đến các lòng khuôn. Sự thiết kế, hình dạng và kích thước của nó ảnh hưởng đến tiến trình điền đầy khuôn cũng như chất lượng của sản phẩm. </w:t>
      </w:r>
    </w:p>
    <w:p w:rsidR="00331663" w:rsidRPr="00E94FE2" w:rsidRDefault="00331663" w:rsidP="00331663">
      <w:pPr>
        <w:numPr>
          <w:ilvl w:val="0"/>
          <w:numId w:val="4"/>
        </w:numPr>
        <w:spacing w:after="77"/>
        <w:ind w:right="16" w:firstLine="567"/>
        <w:rPr>
          <w:sz w:val="26"/>
          <w:szCs w:val="26"/>
        </w:rPr>
      </w:pPr>
      <w:r w:rsidRPr="00E94FE2">
        <w:rPr>
          <w:sz w:val="26"/>
          <w:szCs w:val="26"/>
        </w:rPr>
        <w:t xml:space="preserve">Thông thường, đối với khuôn có một lòng khuôn thì hệ thống cấp nhựa chỉ cần cuống phun. Nhựa được cung cấp từ máy ép phun tới cuống phun bằng cách thông qua bạc cuống phun, sau đó trực tiếp tới lòng khuôn. </w:t>
      </w:r>
    </w:p>
    <w:p w:rsidR="00331663" w:rsidRPr="00E94FE2" w:rsidRDefault="00331663" w:rsidP="00331663">
      <w:pPr>
        <w:numPr>
          <w:ilvl w:val="0"/>
          <w:numId w:val="4"/>
        </w:numPr>
        <w:spacing w:after="81"/>
        <w:ind w:right="16" w:firstLine="567"/>
        <w:rPr>
          <w:sz w:val="26"/>
          <w:szCs w:val="26"/>
        </w:rPr>
      </w:pPr>
      <w:r w:rsidRPr="00E94FE2">
        <w:rPr>
          <w:sz w:val="26"/>
          <w:szCs w:val="26"/>
        </w:rPr>
        <w:t xml:space="preserve">Với khuôn có nhiều lòng khuôn, nhựa được cung cấp từ vòi phun, qua cuống phun và hệ thống kênh dẫn; sau đó, được bơm vào các lòng khuôn qua các cổng vào nhựa. </w:t>
      </w:r>
    </w:p>
    <w:p w:rsidR="00331663" w:rsidRPr="00E94FE2" w:rsidRDefault="00331663" w:rsidP="00331663">
      <w:pPr>
        <w:pStyle w:val="Heading2"/>
        <w:ind w:left="564"/>
        <w:rPr>
          <w:sz w:val="26"/>
          <w:szCs w:val="26"/>
        </w:rPr>
      </w:pPr>
      <w:r w:rsidRPr="00E94FE2">
        <w:rPr>
          <w:sz w:val="26"/>
          <w:szCs w:val="26"/>
        </w:rPr>
        <w:t xml:space="preserve">c) Nguyên tắc thiết kế </w:t>
      </w:r>
    </w:p>
    <w:p w:rsidR="00C85E43" w:rsidRPr="00E94FE2" w:rsidRDefault="00331663" w:rsidP="00331663">
      <w:pPr>
        <w:numPr>
          <w:ilvl w:val="0"/>
          <w:numId w:val="5"/>
        </w:numPr>
        <w:spacing w:after="50" w:line="309" w:lineRule="auto"/>
        <w:ind w:right="148" w:firstLine="567"/>
        <w:rPr>
          <w:sz w:val="26"/>
          <w:szCs w:val="26"/>
        </w:rPr>
      </w:pPr>
      <w:r w:rsidRPr="00E94FE2">
        <w:rPr>
          <w:sz w:val="26"/>
          <w:szCs w:val="26"/>
        </w:rPr>
        <w:t xml:space="preserve">Đảm bảo sự điền đầy đồng thời các lòng khuôn. </w:t>
      </w:r>
    </w:p>
    <w:p w:rsidR="00331663" w:rsidRPr="00E94FE2" w:rsidRDefault="00331663" w:rsidP="00331663">
      <w:pPr>
        <w:numPr>
          <w:ilvl w:val="0"/>
          <w:numId w:val="5"/>
        </w:numPr>
        <w:spacing w:after="50" w:line="309" w:lineRule="auto"/>
        <w:ind w:right="148" w:firstLine="567"/>
        <w:rPr>
          <w:sz w:val="26"/>
          <w:szCs w:val="26"/>
        </w:rPr>
      </w:pPr>
      <w:r w:rsidRPr="00E94FE2">
        <w:rPr>
          <w:sz w:val="26"/>
          <w:szCs w:val="26"/>
        </w:rPr>
        <w:t xml:space="preserve">Lựa chọn đúng vị trí miệng phun sao không cho ảnh hưởng đến thẩm mỹ sản phẩm và đặc tính cơ học của sản phẩm. </w:t>
      </w:r>
    </w:p>
    <w:p w:rsidR="00331663" w:rsidRPr="00E94FE2" w:rsidRDefault="00331663" w:rsidP="00331663">
      <w:pPr>
        <w:numPr>
          <w:ilvl w:val="0"/>
          <w:numId w:val="5"/>
        </w:numPr>
        <w:ind w:right="148" w:firstLine="567"/>
        <w:rPr>
          <w:sz w:val="26"/>
          <w:szCs w:val="26"/>
        </w:rPr>
      </w:pPr>
      <w:r w:rsidRPr="00E94FE2">
        <w:rPr>
          <w:sz w:val="26"/>
          <w:szCs w:val="26"/>
        </w:rPr>
        <w:t xml:space="preserve">Phải đảm bảo lấy sản phẩm nhanh. </w:t>
      </w:r>
    </w:p>
    <w:p w:rsidR="00331663" w:rsidRPr="00E94FE2" w:rsidRDefault="00EC0564" w:rsidP="00331663">
      <w:pPr>
        <w:spacing w:after="79" w:line="259" w:lineRule="auto"/>
        <w:ind w:left="305" w:right="0"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07100" o:spid="_x0000_s1788" style="width:338.25pt;height:99.1pt;mso-position-horizontal-relative:char;mso-position-vertical-relative:line" coordsize="42956,12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638" o:spid="_x0000_s1027" type="#_x0000_t75" style="position:absolute;left:555;top:1782;width:12457;height:102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vcWTDAAAA3QAAAA8AAABkcnMvZG93bnJldi54bWxET7tuwjAU3SvxD9ZFYisOpY1QwCBUqRJT&#10;H8DCdokvTkh8bcUupHw9HioxHp33YtXbVlyoC7VjBZNxBoK4dLpmo2C/+3iegQgRWWPrmBT8UYDV&#10;cvC0wEK7K//QZRuNSCEcClRQxegLKUNZkcUwdp44cSfXWYwJdkbqDq8p3LbyJctyabHm1FChp/eK&#10;ymb7axU0tXlrmy86fh5mZ785hm+f34xSo2G/noOI1MeH+N+90Qpe82mam96kJyC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29xZMMAAADdAAAADwAAAAAAAAAAAAAAAACf&#10;AgAAZHJzL2Rvd25yZXYueG1sUEsFBgAAAAAEAAQA9wAAAI8DAAAAAA==&#10;">
              <v:imagedata r:id="rId13" o:title=""/>
            </v:shape>
            <v:shape id="Shape 4639" o:spid="_x0000_s1028" style="position:absolute;left:6765;top:5443;width:4061;height:3543;visibility:visible" coordsize="406109,3542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Z1cgA&#10;AADdAAAADwAAAGRycy9kb3ducmV2LnhtbESP3WrCQBSE7wt9h+UUelc31Ro0uooVCiKC9Qfx8pA9&#10;JovZsyG70fTtu0Khl8PMfMNM552txI0abxwreO8lIIhzpw0XCo6Hr7cRCB+QNVaOScEPeZjPnp+m&#10;mGl35x3d9qEQEcI+QwVlCHUmpc9Lsuh7riaO3sU1FkOUTSF1g/cIt5XsJ0kqLRqOCyXWtCwpv+5b&#10;q8AMx5+r/ibdLtbfw0Hbbsz5dF0q9frSLSYgAnXhP/zXXmkFH+lgDI838QnI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RhnVyAAAAN0AAAAPAAAAAAAAAAAAAAAAAJgCAABk&#10;cnMvZG93bnJldi54bWxQSwUGAAAAAAQABAD1AAAAjQMAAAAA&#10;" adj="0,,0" path="m406109,354288l,e" filled="f" strokeweight=".31633mm">
              <v:stroke joinstyle="round" endcap="round"/>
              <v:formulas/>
              <v:path arrowok="t" o:connecttype="segments" textboxrect="0,0,406109,354288"/>
            </v:shape>
            <v:shape id="Shape 4640" o:spid="_x0000_s1029" style="position:absolute;left:6765;top:5402;width:592;height:636;visibility:visible" coordsize="59266,636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XoT8IA&#10;AADdAAAADwAAAGRycy9kb3ducmV2LnhtbERPy4rCMBTdC/MP4Q64EU19IGM1iqMIgyvtiOtLc23L&#10;NDcliVr9+slCcHk478WqNbW4kfOVZQXDQQKCOLe64kLB6XfX/wLhA7LG2jIpeJCH1fKjs8BU2zsf&#10;6ZaFQsQQ9ikqKENoUil9XpJBP7ANceQu1hkMEbpCaof3GG5qOUqSqTRYcWwosaFNSflfdjUKxt+u&#10;tx9Wh/XsmGd4Npvn+Jpslep+tus5iEBteItf7h+tYDKdxP3xTXw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tehPwgAAAN0AAAAPAAAAAAAAAAAAAAAAAJgCAABkcnMvZG93&#10;bnJldi54bWxQSwUGAAAAAAQABAD1AAAAhwMAAAAA&#10;" adj="0,,0" path="m59266,l,4157,4157,63667e" filled="f" strokeweight=".31633mm">
              <v:stroke joinstyle="round" endcap="round"/>
              <v:formulas/>
              <v:path arrowok="t" o:connecttype="segments" textboxrect="0,0,59266,63667"/>
            </v:shape>
            <v:rect id="Rectangle 4641" o:spid="_x0000_s1030" style="position:absolute;left:9093;top:9148;width:5950;height:1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jzGcUA&#10;AADdAAAADwAAAGRycy9kb3ducmV2LnhtbESPQYvCMBSE7wv+h/AW9ramiohWo4i66FGt4O7t0Tzb&#10;ss1LaaKt/nojCB6HmfmGmc5bU4or1a6wrKDXjUAQp1YXnCk4Jj/fIxDOI2ssLZOCGzmYzzofU4y1&#10;bXhP14PPRICwi1FB7n0VS+nSnAy6rq2Ig3e2tUEfZJ1JXWMT4KaU/SgaSoMFh4UcK1rmlP4fLkbB&#10;ZlQtfrf23mTl+m9z2p3Gq2Tslfr6bBcTEJ5a/w6/2lutYDAc9OD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ePMZxQAAAN0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rPr>
                        <w:sz w:val="15"/>
                      </w:rPr>
                      <w:t>Cuống phun</w:t>
                    </w:r>
                  </w:p>
                </w:txbxContent>
              </v:textbox>
            </v:rect>
            <v:shape id="Shape 4642" o:spid="_x0000_s1031" style="position:absolute;left:4376;top:1001;width:1720;height:1510;visibility:visible" coordsize="172003,15107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ZOTsQA&#10;AADdAAAADwAAAGRycy9kb3ducmV2LnhtbESPT4vCMBTE78J+h/AWvGmqW2SpRtHFhV79w4q3R/Ns&#10;q81LabK2+umNIHgcZuY3zGzRmUpcqXGlZQWjYQSCOLO65FzBfvc7+AbhPLLGyjIpuJGDxfyjN8NE&#10;25Y3dN36XAQIuwQVFN7XiZQuK8igG9qaOHgn2xj0QTa51A22AW4qOY6iiTRYclgosKafgrLL9t8o&#10;SI+tXckyOh9W9Xpj7utY/32lSvU/u+UUhKfOv8OvdqoVxJN4DM834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2Tk7EAAAA3QAAAA8AAAAAAAAAAAAAAAAAmAIAAGRycy9k&#10;b3ducmV2LnhtbFBLBQYAAAAABAAEAPUAAACJAwAAAAA=&#10;" adj="0,,0" path="m,l172003,151074e" filled="f" strokeweight=".31633mm">
              <v:stroke joinstyle="round" endcap="round"/>
              <v:formulas/>
              <v:path arrowok="t" o:connecttype="segments" textboxrect="0,0,172003,151074"/>
            </v:shape>
            <v:shape id="Shape 4643" o:spid="_x0000_s1032" style="position:absolute;left:5503;top:1916;width:593;height:635;visibility:visible" coordsize="59296,635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FTtMcA&#10;AADdAAAADwAAAGRycy9kb3ducmV2LnhtbESPQUvDQBSE74L/YXmCF7Gbaglt2m2xpaIHQZL20OMj&#10;+8wGs2/j7raJ/94VBI/DzHzDrDaj7cSFfGgdK5hOMhDEtdMtNwqOh+f7OYgQkTV2jknBNwXYrK+v&#10;VlhoN3BJlyo2IkE4FKjAxNgXUobakMUwcT1x8j6ctxiT9I3UHocEt518yLJcWmw5LRjsaWeo/qzO&#10;VsHcvPnFsC/l9HBqvvJyy9Xd+4tStzfj0xJEpDH+h//ar1rBLJ89wu+b9AT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xU7THAAAA3QAAAA8AAAAAAAAAAAAAAAAAmAIAAGRy&#10;cy9kb3ducmV2LnhtbFBLBQYAAAAABAAEAPUAAACMAwAAAAA=&#10;" adj="0,,0" path="m,63500l59296,59525,55337,e" filled="f" strokeweight=".31633mm">
              <v:stroke joinstyle="round" endcap="round"/>
              <v:formulas/>
              <v:path arrowok="t" o:connecttype="segments" textboxrect="0,0,59296,63500"/>
            </v:shape>
            <v:rect id="Rectangle 4644" o:spid="_x0000_s1033" style="position:absolute;left:565;width:7410;height:1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9QgccA&#10;AADdAAAADwAAAGRycy9kb3ducmV2LnhtbESPQWvCQBSE74X+h+UVequbliAaXUNoLcmxasF6e2Rf&#10;k9Ds25BdTfTXdwXB4zAz3zDLdDStOFHvGssKXicRCOLS6oYrBd+7z5cZCOeRNbaWScGZHKSrx4cl&#10;JtoOvKHT1lciQNglqKD2vkukdGVNBt3EdsTB+7W9QR9kX0nd4xDgppVvUTSVBhsOCzV29F5T+bc9&#10;GgX5rMt+CnsZqnZ9yPdf+/nHbu6Ven4aswUIT6O/h2/tQiuIp3EM1zfhCc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PUIHHAAAA3Q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15"/>
                      </w:rPr>
                      <w:t>Cổng vào nhựa</w:t>
                    </w:r>
                  </w:p>
                </w:txbxContent>
              </v:textbox>
            </v:rect>
            <v:shape id="Shape 4645" o:spid="_x0000_s1034" style="position:absolute;left:7386;top:1001;width:2150;height:1510;visibility:visible" coordsize="214993,15107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OuTMkA&#10;AADdAAAADwAAAGRycy9kb3ducmV2LnhtbESPzWvCQBTE74L/w/IEL1I39SO00VW0tCCIBz966O2R&#10;fSap2bchu01i//puodDjMDO/YZbrzpSiodoVlhU8jiMQxKnVBWcKLue3hycQziNrLC2Tgjs5WK/6&#10;vSUm2rZ8pObkMxEg7BJUkHtfJVK6NCeDbmwr4uBdbW3QB1lnUtfYBrgp5SSKYmmw4LCQY0UvOaW3&#10;05dR8D26Hdz7x3S7f7XP9920iT+PLSo1HHSbBQhPnf8P/7V3WsEsns3h9014AnL1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0OuTMkAAADdAAAADwAAAAAAAAAAAAAAAACYAgAA&#10;ZHJzL2Rvd25yZXYueG1sUEsFBgAAAAAEAAQA9QAAAI4DAAAAAA==&#10;" adj="0,,0" path="m214993,l,151074e" filled="f" strokeweight=".31633mm">
              <v:stroke joinstyle="round" endcap="round"/>
              <v:formulas/>
              <v:path arrowok="t" o:connecttype="segments" textboxrect="0,0,214993,151074"/>
            </v:shape>
            <v:shape id="Shape 4646" o:spid="_x0000_s1035" style="position:absolute;left:7386;top:1924;width:585;height:691;visibility:visible" coordsize="58523,69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1j7scA&#10;AADdAAAADwAAAGRycy9kb3ducmV2LnhtbESPQWvCQBSE74X+h+UVequbShokukpbrOhJoqXF2yP7&#10;mg3Nvg3ZNUn/vSsIPQ4z8w2zWI22ET11vnas4HmSgCAuna65UvB5/HiagfABWWPjmBT8kYfV8v5u&#10;gbl2AxfUH0IlIoR9jgpMCG0upS8NWfQT1xJH78d1FkOUXSV1h0OE20ZOkySTFmuOCwZbejdU/h7O&#10;VkExHL9m6813X7xUb/Kc7vqT8XulHh/G1zmIQGP4D9/aW60gzdIMrm/iE5D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tY+7HAAAA3QAAAA8AAAAAAAAAAAAAAAAAmAIAAGRy&#10;cy9kb3ducmV2LnhtbFBLBQYAAAAABAAEAPUAAACMAwAAAAA=&#10;" adj="0,,0" path="m10330,l,58749,58523,69119e" filled="f" strokeweight=".31633mm">
              <v:stroke joinstyle="round" endcap="round"/>
              <v:formulas/>
              <v:path arrowok="t" o:connecttype="segments" textboxrect="0,0,58523,69119"/>
            </v:shape>
            <v:shape id="Shape 4647" o:spid="_x0000_s1036" style="position:absolute;left:7386;top:1001;width:2150;height:2374;visibility:visible" coordsize="214993,2374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cBbcUA&#10;AADdAAAADwAAAGRycy9kb3ducmV2LnhtbESPQWvCQBSE70L/w/IKvZlNQ6oSXUULBW+p0YPHR/aZ&#10;hGbfhuyq67/vFgoeh5n5hlltgunFjUbXWVbwnqQgiGurO24UnI5f0wUI55E19pZJwYMcbNYvkxUW&#10;2t75QLfKNyJC2BWooPV+KKR0dUsGXWIH4uhd7GjQRzk2Uo94j3DTyyxNZ9Jgx3GhxYE+W6p/qqtR&#10;ED4u5a7JvrPHNi9L11X7kNZnpd5ew3YJwlPwz/B/e68V5LN8Dn9v4hO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hwFtxQAAAN0AAAAPAAAAAAAAAAAAAAAAAJgCAABkcnMv&#10;ZG93bnJldi54bWxQSwUGAAAAAAQABAD1AAAAigMAAAAA&#10;" adj="0,,0" path="m214993,l,237400e" filled="f" strokeweight=".31633mm">
              <v:stroke joinstyle="round" endcap="round"/>
              <v:formulas/>
              <v:path arrowok="t" o:connecttype="segments" textboxrect="0,0,214993,237400"/>
            </v:shape>
            <v:shape id="Shape 4648" o:spid="_x0000_s1037" style="position:absolute;left:7358;top:2779;width:621;height:596;visibility:visible" coordsize="62178,5958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SX/sUA&#10;AADdAAAADwAAAGRycy9kb3ducmV2LnhtbERPy2rCQBTdC/2H4Ra604k2RkkdRYRCRQo+4sLdNXOb&#10;BDN30sxU4987i4LLw3nPFp2pxZVaV1lWMBxEIIhzqysuFGSHz/4UhPPIGmvLpOBODhbzl94MU21v&#10;vKPr3hcihLBLUUHpfZNK6fKSDLqBbYgD92Nbgz7AtpC6xVsIN7UcRVEiDVYcGkpsaFVSftn/GQU+&#10;/s2S4ff2fbweZ5v16TgZnS8bpd5eu+UHCE+df4r/3V9aQZzEYW54E56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hJf+xQAAAN0AAAAPAAAAAAAAAAAAAAAAAJgCAABkcnMv&#10;ZG93bnJldi54bWxQSwUGAAAAAAQABAD1AAAAigMAAAAA&#10;" adj="0,,0" path="m,l2822,59586,62178,56754e" filled="f" strokeweight=".31633mm">
              <v:stroke joinstyle="round" endcap="round"/>
              <v:formulas/>
              <v:path arrowok="t" o:connecttype="segments" textboxrect="0,0,62178,59586"/>
            </v:shape>
            <v:rect id="Rectangle 4649" o:spid="_x0000_s1038" style="position:absolute;left:8316;top:217;width:4729;height:1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7/H8cA&#10;AADdAAAADwAAAGRycy9kb3ducmV2LnhtbESPQWvCQBSE74L/YXmCN91YJJjoGoKtmGOrBevtkX1N&#10;QrNvQ3Zr0v76bqHQ4zAz3zC7bDStuFPvGssKVssIBHFpdcOVgtfLcbEB4TyyxtYyKfgiB9l+Otlh&#10;qu3AL3Q/+0oECLsUFdTed6mUrqzJoFvajjh477Y36IPsK6l7HALctPIhimJpsOGwUGNHh5rKj/On&#10;UXDadPlbYb+Hqn26na7P1+Txknil5rMx34LwNPr/8F+70ArW8TqB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O/x/HAAAA3Q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15"/>
                      </w:rPr>
                      <w:t>Kênh dẫn</w:t>
                    </w:r>
                  </w:p>
                </w:txbxContent>
              </v:textbox>
            </v:rect>
            <v:shape id="Shape 4650" o:spid="_x0000_s1039" style="position:absolute;left:1796;top:6396;width:0;height:3022;visibility:visible" coordsize="0,3021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IvlcIA&#10;AADdAAAADwAAAGRycy9kb3ducmV2LnhtbERPTWvCQBC9F/wPywjemo2iQWNWKQXBo0166W3Ijkk0&#10;Oxuza4z++u6h0OPjfWf70bRioN41lhXMoxgEcWl1w5WC7+LwvgbhPLLG1jIpeJKD/W7ylmGq7YO/&#10;aMh9JUIIuxQV1N53qZSurMmgi2xHHLiz7Q36APtK6h4fIdy0chHHiTTYcGiosaPPmsprfjcKdCmP&#10;Rbe6vG4/h3xzWaz9cGKt1Gw6fmxBeBr9v/jPfdQKlskq7A9vwhO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Ei+VwgAAAN0AAAAPAAAAAAAAAAAAAAAAAJgCAABkcnMvZG93&#10;bnJldi54bWxQSwUGAAAAAAQABAD1AAAAhwMAAAAA&#10;" adj="0,,0" path="m,302149l,e" filled="f" strokeweight=".31633mm">
              <v:stroke joinstyle="round" endcap="round"/>
              <v:formulas/>
              <v:path arrowok="t" o:connecttype="segments" textboxrect="0,0,0,302149"/>
            </v:shape>
            <v:shape id="Shape 4651" o:spid="_x0000_s1040" style="position:absolute;left:1376;top:6396;width:840;height:422;visibility:visible" coordsize="84037,421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nmscA&#10;AADdAAAADwAAAGRycy9kb3ducmV2LnhtbESPT2vCQBTE74V+h+UVejOblGoldZXSKnoR65+Lt0f2&#10;NUnNvk2zaxK/vSsIPQ4z8xtmMutNJVpqXGlZQRLFIIgzq0vOFRz2i8EYhPPIGivLpOBCDmbTx4cJ&#10;ptp2vKV253MRIOxSVFB4X6dSuqwggy6yNXHwfmxj0AfZ5FI32AW4qeRLHI+kwZLDQoE1fRaUnXZn&#10;o2B+6t7YJOv58jfjfX/8br+Gfxulnp/6j3cQnnr/H763V1rB62iYwO1NeAJye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7UJ5rHAAAA3QAAAA8AAAAAAAAAAAAAAAAAmAIAAGRy&#10;cy9kb3ducmV2LnhtbFBLBQYAAAAABAAEAPUAAACMAwAAAAA=&#10;" adj="0,,0" path="m84037,42181l42019,,,42181e" filled="f" strokeweight=".31633mm">
              <v:stroke joinstyle="round" endcap="round"/>
              <v:formulas/>
              <v:path arrowok="t" o:connecttype="segments" textboxrect="0,0,84037,42181"/>
            </v:shape>
            <v:shape id="Shape 4652" o:spid="_x0000_s1041" style="position:absolute;left:1796;top:8123;width:3440;height:1295;visibility:visible" coordsize="343991,1294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9zIMUA&#10;AADdAAAADwAAAGRycy9kb3ducmV2LnhtbESPQWsCMRSE7wX/Q3iCt5rUVtHVKFIoiCCoFc+PzXOz&#10;dfOyJKmu/74pFHocZuYbZrHqXCNuFGLtWcPLUIEgLr2pudJw+vx4noKICdlg45k0PCjCatl7WmBh&#10;/J0PdDumSmQIxwI12JTaQspYWnIYh74lzt7FB4cpy1BJE/Ce4a6RI6Um0mHNecFiS++Wyuvx22lY&#10;X9Vpu6/CWe13dvbVje3sdXfQetDv1nMQibr0H/5rb4yGt8l4BL9v8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33MgxQAAAN0AAAAPAAAAAAAAAAAAAAAAAJgCAABkcnMv&#10;ZG93bnJldi54bWxQSwUGAAAAAAQABAD1AAAAigMAAAAA&#10;" adj="0,,0" path="m,129497l343991,e" filled="f" strokeweight=".31633mm">
              <v:stroke joinstyle="round" endcap="round"/>
              <v:formulas/>
              <v:path arrowok="t" o:connecttype="segments" textboxrect="0,0,343991,129497"/>
            </v:shape>
            <v:shape id="Shape 4653" o:spid="_x0000_s1042" style="position:absolute;left:4695;top:7876;width:541;height:790;visibility:visible" coordsize="54109,790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ca8cA&#10;AADdAAAADwAAAGRycy9kb3ducmV2LnhtbESPQWvCQBSE74X+h+UVvNVNGyMSXUUEQQQPiS3i7Zl9&#10;JqHZt2F3q/HfdwuFHoeZ+YZZrAbTiRs531pW8DZOQBBXVrdcK/g4bl9nIHxA1thZJgUP8rBaPj8t&#10;MNf2zgXdylCLCGGfo4ImhD6X0lcNGfRj2xNH72qdwRClq6V2eI9w08n3JJlKgy3HhQZ72jRUfZXf&#10;RsH5kk2kKzfZ7nQo9lmRfq7bdKvU6GVYz0EEGsJ/+K+90wom0yyF3zfxCc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nGvHAAAA3QAAAA8AAAAAAAAAAAAAAAAAmAIAAGRy&#10;cy9kb3ducmV2LnhtbFBLBQYAAAAABAAEAPUAAACMAwAAAAA=&#10;" adj="0,,0" path="m29519,79001l54109,24684,,e" filled="f" strokeweight=".31633mm">
              <v:stroke joinstyle="round" endcap="round"/>
              <v:formulas/>
              <v:path arrowok="t" o:connecttype="segments" textboxrect="0,0,54109,79001"/>
            </v:shape>
            <v:rect id="Rectangle 4654" o:spid="_x0000_s1043" style="position:absolute;top:9579;width:4916;height:11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GXMcA&#10;AADdAAAADwAAAGRycy9kb3ducmV2LnhtbESPQWvCQBSE7wX/w/KE3uqmYkWjq4htSY41Cra3R/aZ&#10;hGbfhuw2SfvrXaHgcZiZb5j1djC16Kh1lWUFz5MIBHFudcWFgtPx/WkBwnlkjbVlUvBLDrab0cMa&#10;Y217PlCX+UIECLsYFZTeN7GULi/JoJvYhjh4F9sa9EG2hdQt9gFuajmNork0WHFYKLGhfUn5d/Zj&#10;FCSLZveZ2r++qN++kvPHefl6XHqlHsfDbgXC0+Dv4f92qhXM5i8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WxlzHAAAA3Q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15"/>
                      </w:rPr>
                      <w:t>Sản phẩm</w:t>
                    </w:r>
                  </w:p>
                </w:txbxContent>
              </v:textbox>
            </v:rect>
            <v:shape id="Picture 4655" o:spid="_x0000_s1044" type="#_x0000_t75" style="position:absolute;left:14477;top:460;width:28086;height:117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IPifEAAAA3QAAAA8AAABkcnMvZG93bnJldi54bWxEj9FqAjEURN8L/kO4Qt9qVtsVWY0i2kpZ&#10;+lL1Ay6b62YxuVk3Ude/bwqFPg4zc4ZZrHpnxY260HhWMB5lIIgrrxuuFRwPHy8zECEia7SeScGD&#10;AqyWg6cFFtrf+Ztu+1iLBOFQoAITY1tIGSpDDsPIt8TJO/nOYUyyq6Xu8J7gzspJlk2lw4bTgsGW&#10;Noaq8/7qFJQnV1q7/cp3r+8mZBcu6yZHpZ6H/XoOIlIf/8N/7U+t4G2a5/D7Jj0Buf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rIPifEAAAA3QAAAA8AAAAAAAAAAAAAAAAA&#10;nwIAAGRycy9kb3ducmV2LnhtbFBLBQYAAAAABAAEAPcAAACQAwAAAAA=&#10;">
              <v:imagedata r:id="rId14" o:title=""/>
            </v:shape>
            <v:rect id="Rectangle 4656" o:spid="_x0000_s1045" style="position:absolute;left:42575;top:10900;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j9sMcA&#10;AADdAAAADwAAAGRycy9kb3ducmV2LnhtbESPQWvCQBSE74X+h+UVvDWbShtidBWpLXqsWki9PbLP&#10;JJh9G7KrSfvrXaHgcZiZb5jZYjCNuFDnassKXqIYBHFhdc2lgu/953MKwnlkjY1lUvBLDhbzx4cZ&#10;Ztr2vKXLzpciQNhlqKDyvs2kdEVFBl1kW+LgHW1n0AfZlVJ32Ae4aeQ4jhNpsOawUGFL7xUVp93Z&#10;KFin7fJnY//6svk4rPOvfLLaT7xSo6dhOQXhafD38H97oxW8Jm8J3N6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I/bDHAAAA3Q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331663">
      <w:pPr>
        <w:spacing w:after="115"/>
        <w:ind w:right="156"/>
        <w:jc w:val="center"/>
        <w:rPr>
          <w:sz w:val="26"/>
          <w:szCs w:val="26"/>
        </w:rPr>
      </w:pPr>
      <w:r w:rsidRPr="00E94FE2">
        <w:rPr>
          <w:b/>
          <w:i/>
          <w:sz w:val="26"/>
          <w:szCs w:val="26"/>
        </w:rPr>
        <w:t>Hình 1.2.1.2.</w:t>
      </w:r>
      <w:r w:rsidRPr="00E94FE2">
        <w:rPr>
          <w:i/>
          <w:sz w:val="26"/>
          <w:szCs w:val="26"/>
        </w:rPr>
        <w:t xml:space="preserve"> Một số kiểu thiết kế hệ thống kênh dẫn nhựa nguội </w:t>
      </w:r>
    </w:p>
    <w:p w:rsidR="00331663" w:rsidRPr="00E94FE2" w:rsidRDefault="00331663" w:rsidP="00331663">
      <w:pPr>
        <w:spacing w:after="100" w:line="259" w:lineRule="auto"/>
        <w:ind w:left="-5" w:right="0"/>
        <w:jc w:val="left"/>
        <w:rPr>
          <w:sz w:val="26"/>
          <w:szCs w:val="26"/>
        </w:rPr>
      </w:pPr>
      <w:r w:rsidRPr="00E94FE2">
        <w:rPr>
          <w:b/>
          <w:sz w:val="26"/>
          <w:szCs w:val="26"/>
        </w:rPr>
        <w:t xml:space="preserve">1.2.2 Đặc điểm và chức năng các bộ phận của hệ thống kênh dẫn nguội </w:t>
      </w:r>
    </w:p>
    <w:p w:rsidR="00331663" w:rsidRPr="00E94FE2" w:rsidRDefault="00331663" w:rsidP="00331663">
      <w:pPr>
        <w:pStyle w:val="Heading2"/>
        <w:ind w:left="564"/>
        <w:rPr>
          <w:sz w:val="26"/>
          <w:szCs w:val="26"/>
        </w:rPr>
      </w:pPr>
      <w:r w:rsidRPr="00E94FE2">
        <w:rPr>
          <w:sz w:val="26"/>
          <w:szCs w:val="26"/>
        </w:rPr>
        <w:t xml:space="preserve">a) Cuống phun </w:t>
      </w:r>
    </w:p>
    <w:p w:rsidR="00331663" w:rsidRPr="00E94FE2" w:rsidRDefault="00331663" w:rsidP="00331663">
      <w:pPr>
        <w:numPr>
          <w:ilvl w:val="0"/>
          <w:numId w:val="6"/>
        </w:numPr>
        <w:spacing w:after="134"/>
        <w:ind w:right="148" w:firstLine="567"/>
        <w:rPr>
          <w:sz w:val="26"/>
          <w:szCs w:val="26"/>
        </w:rPr>
      </w:pPr>
      <w:r w:rsidRPr="00E94FE2">
        <w:rPr>
          <w:sz w:val="26"/>
          <w:szCs w:val="26"/>
        </w:rPr>
        <w:t xml:space="preserve">Dưới đây là hình ảnh hai loại bạc cuống phun có 2 bulông và 4 bulông để gắn vào bộ khuôn. </w:t>
      </w:r>
    </w:p>
    <w:p w:rsidR="00331663" w:rsidRPr="00E94FE2" w:rsidRDefault="00331663" w:rsidP="00331663">
      <w:pPr>
        <w:tabs>
          <w:tab w:val="center" w:pos="1796"/>
          <w:tab w:val="center" w:pos="5395"/>
        </w:tabs>
        <w:spacing w:after="146" w:line="259" w:lineRule="auto"/>
        <w:ind w:left="0" w:right="0" w:firstLine="0"/>
        <w:jc w:val="left"/>
        <w:rPr>
          <w:sz w:val="26"/>
          <w:szCs w:val="26"/>
        </w:rPr>
      </w:pPr>
      <w:r w:rsidRPr="00E94FE2">
        <w:rPr>
          <w:rFonts w:ascii="Calibri" w:eastAsia="Calibri" w:hAnsi="Calibri" w:cs="Calibri"/>
          <w:sz w:val="26"/>
          <w:szCs w:val="26"/>
        </w:rPr>
        <w:tab/>
      </w:r>
      <w:r w:rsidRPr="00E94FE2">
        <w:rPr>
          <w:noProof/>
          <w:sz w:val="26"/>
          <w:szCs w:val="26"/>
          <w:lang w:eastAsia="en-US"/>
        </w:rPr>
        <w:drawing>
          <wp:inline distT="0" distB="0" distL="0" distR="0">
            <wp:extent cx="1570990" cy="1905000"/>
            <wp:effectExtent l="0" t="0" r="0" b="0"/>
            <wp:docPr id="4731" name="Picture 4731"/>
            <wp:cNvGraphicFramePr/>
            <a:graphic xmlns:a="http://schemas.openxmlformats.org/drawingml/2006/main">
              <a:graphicData uri="http://schemas.openxmlformats.org/drawingml/2006/picture">
                <pic:pic xmlns:pic="http://schemas.openxmlformats.org/drawingml/2006/picture">
                  <pic:nvPicPr>
                    <pic:cNvPr id="4731" name="Picture 4731"/>
                    <pic:cNvPicPr/>
                  </pic:nvPicPr>
                  <pic:blipFill>
                    <a:blip r:embed="rId15"/>
                    <a:stretch>
                      <a:fillRect/>
                    </a:stretch>
                  </pic:blipFill>
                  <pic:spPr>
                    <a:xfrm>
                      <a:off x="0" y="0"/>
                      <a:ext cx="1570990" cy="1905000"/>
                    </a:xfrm>
                    <a:prstGeom prst="rect">
                      <a:avLst/>
                    </a:prstGeom>
                  </pic:spPr>
                </pic:pic>
              </a:graphicData>
            </a:graphic>
          </wp:inline>
        </w:drawing>
      </w:r>
      <w:r w:rsidRPr="00E94FE2">
        <w:rPr>
          <w:sz w:val="26"/>
          <w:szCs w:val="26"/>
        </w:rPr>
        <w:tab/>
      </w:r>
      <w:r w:rsidRPr="00E94FE2">
        <w:rPr>
          <w:noProof/>
          <w:sz w:val="26"/>
          <w:szCs w:val="26"/>
          <w:lang w:eastAsia="en-US"/>
        </w:rPr>
        <w:drawing>
          <wp:inline distT="0" distB="0" distL="0" distR="0">
            <wp:extent cx="1515110" cy="2019300"/>
            <wp:effectExtent l="0" t="0" r="0" b="0"/>
            <wp:docPr id="4733" name="Picture 4733"/>
            <wp:cNvGraphicFramePr/>
            <a:graphic xmlns:a="http://schemas.openxmlformats.org/drawingml/2006/main">
              <a:graphicData uri="http://schemas.openxmlformats.org/drawingml/2006/picture">
                <pic:pic xmlns:pic="http://schemas.openxmlformats.org/drawingml/2006/picture">
                  <pic:nvPicPr>
                    <pic:cNvPr id="4733" name="Picture 4733"/>
                    <pic:cNvPicPr/>
                  </pic:nvPicPr>
                  <pic:blipFill>
                    <a:blip r:embed="rId16"/>
                    <a:stretch>
                      <a:fillRect/>
                    </a:stretch>
                  </pic:blipFill>
                  <pic:spPr>
                    <a:xfrm>
                      <a:off x="0" y="0"/>
                      <a:ext cx="1515110" cy="2019300"/>
                    </a:xfrm>
                    <a:prstGeom prst="rect">
                      <a:avLst/>
                    </a:prstGeom>
                  </pic:spPr>
                </pic:pic>
              </a:graphicData>
            </a:graphic>
          </wp:inline>
        </w:drawing>
      </w:r>
    </w:p>
    <w:p w:rsidR="00331663" w:rsidRPr="00E94FE2" w:rsidRDefault="00331663" w:rsidP="00054592">
      <w:pPr>
        <w:spacing w:after="122" w:line="249" w:lineRule="auto"/>
        <w:ind w:left="1023" w:right="0" w:hanging="768"/>
        <w:jc w:val="right"/>
        <w:rPr>
          <w:sz w:val="26"/>
          <w:szCs w:val="26"/>
        </w:rPr>
      </w:pPr>
      <w:r w:rsidRPr="00E94FE2">
        <w:rPr>
          <w:b/>
          <w:i/>
          <w:sz w:val="26"/>
          <w:szCs w:val="26"/>
        </w:rPr>
        <w:t>Hình 1.2.2 1.</w:t>
      </w:r>
      <w:r w:rsidRPr="00E94FE2">
        <w:rPr>
          <w:i/>
          <w:sz w:val="26"/>
          <w:szCs w:val="26"/>
        </w:rPr>
        <w:t xml:space="preserve"> Bạc cuống phun </w:t>
      </w:r>
      <w:r w:rsidRPr="00E94FE2">
        <w:rPr>
          <w:i/>
          <w:sz w:val="26"/>
          <w:szCs w:val="26"/>
        </w:rPr>
        <w:tab/>
      </w:r>
      <w:r w:rsidRPr="00E94FE2">
        <w:rPr>
          <w:b/>
          <w:i/>
          <w:sz w:val="26"/>
          <w:szCs w:val="26"/>
        </w:rPr>
        <w:t>Hình 1.2.2.2.</w:t>
      </w:r>
      <w:r w:rsidRPr="00E94FE2">
        <w:rPr>
          <w:i/>
          <w:sz w:val="26"/>
          <w:szCs w:val="26"/>
        </w:rPr>
        <w:t xml:space="preserve"> Bạc cuống phun dùng 2 bulông  </w:t>
      </w:r>
      <w:r w:rsidRPr="00E94FE2">
        <w:rPr>
          <w:i/>
          <w:sz w:val="26"/>
          <w:szCs w:val="26"/>
        </w:rPr>
        <w:tab/>
        <w:t xml:space="preserve">dùng 4 bulông  </w:t>
      </w:r>
    </w:p>
    <w:p w:rsidR="00331663" w:rsidRPr="00E94FE2" w:rsidRDefault="00331663" w:rsidP="00331663">
      <w:pPr>
        <w:spacing w:after="38" w:line="259" w:lineRule="auto"/>
        <w:ind w:left="0" w:right="101" w:firstLine="0"/>
        <w:jc w:val="center"/>
        <w:rPr>
          <w:sz w:val="26"/>
          <w:szCs w:val="26"/>
        </w:rPr>
      </w:pPr>
      <w:r w:rsidRPr="00E94FE2">
        <w:rPr>
          <w:noProof/>
          <w:sz w:val="26"/>
          <w:szCs w:val="26"/>
          <w:lang w:eastAsia="en-US"/>
        </w:rPr>
        <w:drawing>
          <wp:inline distT="0" distB="0" distL="0" distR="0">
            <wp:extent cx="2667000" cy="1257300"/>
            <wp:effectExtent l="0" t="0" r="0" b="0"/>
            <wp:docPr id="4763" name="Picture 4763"/>
            <wp:cNvGraphicFramePr/>
            <a:graphic xmlns:a="http://schemas.openxmlformats.org/drawingml/2006/main">
              <a:graphicData uri="http://schemas.openxmlformats.org/drawingml/2006/picture">
                <pic:pic xmlns:pic="http://schemas.openxmlformats.org/drawingml/2006/picture">
                  <pic:nvPicPr>
                    <pic:cNvPr id="4763" name="Picture 4763"/>
                    <pic:cNvPicPr/>
                  </pic:nvPicPr>
                  <pic:blipFill>
                    <a:blip r:embed="rId17"/>
                    <a:stretch>
                      <a:fillRect/>
                    </a:stretch>
                  </pic:blipFill>
                  <pic:spPr>
                    <a:xfrm>
                      <a:off x="0" y="0"/>
                      <a:ext cx="2667000" cy="1257300"/>
                    </a:xfrm>
                    <a:prstGeom prst="rect">
                      <a:avLst/>
                    </a:prstGeom>
                  </pic:spPr>
                </pic:pic>
              </a:graphicData>
            </a:graphic>
          </wp:inline>
        </w:drawing>
      </w:r>
    </w:p>
    <w:p w:rsidR="00331663" w:rsidRPr="00E94FE2" w:rsidRDefault="00331663" w:rsidP="00331663">
      <w:pPr>
        <w:spacing w:after="72"/>
        <w:ind w:right="160"/>
        <w:jc w:val="center"/>
        <w:rPr>
          <w:sz w:val="26"/>
          <w:szCs w:val="26"/>
        </w:rPr>
      </w:pPr>
      <w:r w:rsidRPr="00E94FE2">
        <w:rPr>
          <w:b/>
          <w:i/>
          <w:sz w:val="26"/>
          <w:szCs w:val="26"/>
        </w:rPr>
        <w:t>Hình 1.2.2.3.</w:t>
      </w:r>
      <w:r w:rsidRPr="00E94FE2">
        <w:rPr>
          <w:i/>
          <w:sz w:val="26"/>
          <w:szCs w:val="26"/>
        </w:rPr>
        <w:t xml:space="preserve"> Cuống phun có lò xo giảm xóc </w:t>
      </w:r>
    </w:p>
    <w:p w:rsidR="00331663" w:rsidRPr="00E94FE2" w:rsidRDefault="00331663" w:rsidP="00331663">
      <w:pPr>
        <w:numPr>
          <w:ilvl w:val="0"/>
          <w:numId w:val="6"/>
        </w:numPr>
        <w:ind w:right="148" w:firstLine="567"/>
        <w:rPr>
          <w:sz w:val="26"/>
          <w:szCs w:val="26"/>
        </w:rPr>
      </w:pPr>
      <w:r w:rsidRPr="00E94FE2">
        <w:rPr>
          <w:sz w:val="26"/>
          <w:szCs w:val="26"/>
        </w:rPr>
        <w:t>Cuống phun là chỗ nối giữa vòi phun của máy và kênh nhựa, có nhiệm vụ đưa dòng nhựa từ vòi phun của máy đến kênh dẫn hoặc trực tiếp đến lòng khuôn (đối với khuôn khô</w:t>
      </w:r>
      <w:r w:rsidR="00EE3AE3">
        <w:rPr>
          <w:sz w:val="26"/>
          <w:szCs w:val="26"/>
        </w:rPr>
        <w:t>ng có kênh dẫn). Hệ thống cuống</w:t>
      </w:r>
      <w:r w:rsidRPr="00E94FE2">
        <w:rPr>
          <w:sz w:val="26"/>
          <w:szCs w:val="26"/>
        </w:rPr>
        <w:t xml:space="preserve"> phun được sử dụng thông thường nhất có bạc cuống phun, thường dùng bạc cuống phun để dễ thay thế và gia công. </w:t>
      </w:r>
    </w:p>
    <w:p w:rsidR="00331663" w:rsidRPr="00E94FE2" w:rsidRDefault="00331663" w:rsidP="00331663">
      <w:pPr>
        <w:numPr>
          <w:ilvl w:val="0"/>
          <w:numId w:val="6"/>
        </w:numPr>
        <w:spacing w:after="93"/>
        <w:ind w:right="148" w:firstLine="567"/>
        <w:rPr>
          <w:sz w:val="26"/>
          <w:szCs w:val="26"/>
        </w:rPr>
      </w:pPr>
      <w:r w:rsidRPr="00E94FE2">
        <w:rPr>
          <w:sz w:val="26"/>
          <w:szCs w:val="26"/>
        </w:rPr>
        <w:t xml:space="preserve">Để tăng tuổi thọ của khuôn, gắn lò xo dưới cuống phun để giảm va chạm có hại cho khuôn và vòi phun. </w:t>
      </w:r>
    </w:p>
    <w:p w:rsidR="00331663" w:rsidRPr="00E94FE2" w:rsidRDefault="00331663" w:rsidP="00331663">
      <w:pPr>
        <w:numPr>
          <w:ilvl w:val="0"/>
          <w:numId w:val="6"/>
        </w:numPr>
        <w:spacing w:after="64"/>
        <w:ind w:right="148" w:firstLine="567"/>
        <w:rPr>
          <w:sz w:val="26"/>
          <w:szCs w:val="26"/>
        </w:rPr>
      </w:pPr>
      <w:r w:rsidRPr="00E94FE2">
        <w:rPr>
          <w:sz w:val="26"/>
          <w:szCs w:val="26"/>
        </w:rPr>
        <w:t xml:space="preserve">Dùng vòng định vị gắn ở đầu bạc cuống phun để bảo đảm sự đồng tấm giữa vòi phun và cuống phun. Vòng định vị thường được tôi cứng để không bị vòi phun của máy làm hỏng. </w:t>
      </w:r>
    </w:p>
    <w:p w:rsidR="00331663" w:rsidRPr="00E94FE2" w:rsidRDefault="00331663" w:rsidP="00331663">
      <w:pPr>
        <w:spacing w:after="16" w:line="259" w:lineRule="auto"/>
        <w:ind w:left="1349" w:right="0" w:firstLine="0"/>
        <w:jc w:val="left"/>
        <w:rPr>
          <w:sz w:val="26"/>
          <w:szCs w:val="26"/>
        </w:rPr>
      </w:pPr>
      <w:r w:rsidRPr="00E94FE2">
        <w:rPr>
          <w:noProof/>
          <w:sz w:val="26"/>
          <w:szCs w:val="26"/>
          <w:lang w:eastAsia="en-US"/>
        </w:rPr>
        <w:drawing>
          <wp:inline distT="0" distB="0" distL="0" distR="0">
            <wp:extent cx="2787015" cy="1680845"/>
            <wp:effectExtent l="0" t="0" r="0" b="0"/>
            <wp:docPr id="4990" name="Picture 4990"/>
            <wp:cNvGraphicFramePr/>
            <a:graphic xmlns:a="http://schemas.openxmlformats.org/drawingml/2006/main">
              <a:graphicData uri="http://schemas.openxmlformats.org/drawingml/2006/picture">
                <pic:pic xmlns:pic="http://schemas.openxmlformats.org/drawingml/2006/picture">
                  <pic:nvPicPr>
                    <pic:cNvPr id="4990" name="Picture 4990"/>
                    <pic:cNvPicPr/>
                  </pic:nvPicPr>
                  <pic:blipFill>
                    <a:blip r:embed="rId18"/>
                    <a:stretch>
                      <a:fillRect/>
                    </a:stretch>
                  </pic:blipFill>
                  <pic:spPr>
                    <a:xfrm>
                      <a:off x="0" y="0"/>
                      <a:ext cx="2787015" cy="1680845"/>
                    </a:xfrm>
                    <a:prstGeom prst="rect">
                      <a:avLst/>
                    </a:prstGeom>
                  </pic:spPr>
                </pic:pic>
              </a:graphicData>
            </a:graphic>
          </wp:inline>
        </w:drawing>
      </w:r>
    </w:p>
    <w:p w:rsidR="00E94FE2" w:rsidRPr="00E94FE2" w:rsidRDefault="00331663" w:rsidP="00331663">
      <w:pPr>
        <w:spacing w:after="70"/>
        <w:ind w:left="577" w:right="148"/>
        <w:rPr>
          <w:i/>
          <w:sz w:val="26"/>
          <w:szCs w:val="26"/>
        </w:rPr>
      </w:pPr>
      <w:r w:rsidRPr="00E94FE2">
        <w:rPr>
          <w:b/>
          <w:i/>
          <w:sz w:val="26"/>
          <w:szCs w:val="26"/>
        </w:rPr>
        <w:t>Hình 1.2.2.6.</w:t>
      </w:r>
      <w:r w:rsidRPr="00E94FE2">
        <w:rPr>
          <w:i/>
          <w:sz w:val="26"/>
          <w:szCs w:val="26"/>
        </w:rPr>
        <w:t xml:space="preserve"> Lắp ghép giữa bạc cuống phun và vòng định vị </w:t>
      </w:r>
    </w:p>
    <w:p w:rsidR="00E94FE2" w:rsidRPr="00E94FE2" w:rsidRDefault="00331663" w:rsidP="00331663">
      <w:pPr>
        <w:spacing w:after="70"/>
        <w:ind w:left="577" w:right="148"/>
        <w:rPr>
          <w:sz w:val="26"/>
          <w:szCs w:val="26"/>
        </w:rPr>
      </w:pPr>
      <w:r w:rsidRPr="00E94FE2">
        <w:rPr>
          <w:sz w:val="26"/>
          <w:szCs w:val="26"/>
        </w:rPr>
        <w:t xml:space="preserve">- Kích thước của cuống phun phụ thuộc vào các yếu tố sau: </w:t>
      </w:r>
    </w:p>
    <w:p w:rsidR="00331663" w:rsidRPr="00E94FE2" w:rsidRDefault="00331663" w:rsidP="00331663">
      <w:pPr>
        <w:spacing w:after="70"/>
        <w:ind w:left="577" w:right="148"/>
        <w:rPr>
          <w:sz w:val="26"/>
          <w:szCs w:val="26"/>
        </w:rPr>
      </w:pPr>
      <w:r w:rsidRPr="00E94FE2">
        <w:rPr>
          <w:sz w:val="26"/>
          <w:szCs w:val="26"/>
        </w:rPr>
        <w:t xml:space="preserve">+  Khối lượng, độ dày thành của sản phẩm, loại vật liệu nhựa được sử dụng. </w:t>
      </w:r>
    </w:p>
    <w:p w:rsidR="00E94FE2" w:rsidRPr="00E94FE2" w:rsidRDefault="00331663" w:rsidP="00331663">
      <w:pPr>
        <w:ind w:left="577" w:right="148"/>
        <w:rPr>
          <w:sz w:val="26"/>
          <w:szCs w:val="26"/>
        </w:rPr>
      </w:pPr>
      <w:r w:rsidRPr="00E94FE2">
        <w:rPr>
          <w:sz w:val="26"/>
          <w:szCs w:val="26"/>
        </w:rPr>
        <w:t xml:space="preserve">+  Độ dài của cuống phun phải phù hợp với bề dày của các tấm khuôn. </w:t>
      </w:r>
    </w:p>
    <w:p w:rsidR="00331663" w:rsidRPr="00E94FE2" w:rsidRDefault="00331663" w:rsidP="00331663">
      <w:pPr>
        <w:ind w:left="577" w:right="148"/>
        <w:rPr>
          <w:sz w:val="26"/>
          <w:szCs w:val="26"/>
        </w:rPr>
      </w:pPr>
      <w:r w:rsidRPr="00E94FE2">
        <w:rPr>
          <w:sz w:val="26"/>
          <w:szCs w:val="26"/>
        </w:rPr>
        <w:t xml:space="preserve">+  Cuống phun được thiết kế sao cho có độ dài hợp lý, đảm bảo dòng nhựa ít bị mất áp lực nhất trên đường đi. </w:t>
      </w:r>
    </w:p>
    <w:p w:rsidR="00331663" w:rsidRPr="00E94FE2" w:rsidRDefault="000363A7" w:rsidP="00EE3AE3">
      <w:pPr>
        <w:numPr>
          <w:ilvl w:val="0"/>
          <w:numId w:val="6"/>
        </w:numPr>
        <w:spacing w:after="58"/>
        <w:ind w:right="7" w:firstLine="567"/>
        <w:rPr>
          <w:sz w:val="26"/>
          <w:szCs w:val="26"/>
        </w:rPr>
      </w:pPr>
      <w:r>
        <w:rPr>
          <w:sz w:val="26"/>
          <w:szCs w:val="26"/>
        </w:rPr>
        <w:t xml:space="preserve">Cách tính kích thước: </w:t>
      </w:r>
    </w:p>
    <w:p w:rsidR="00331663" w:rsidRPr="00E94FE2" w:rsidRDefault="00331663" w:rsidP="00054592">
      <w:pPr>
        <w:spacing w:after="10" w:line="259" w:lineRule="auto"/>
        <w:ind w:left="0" w:right="295" w:firstLine="0"/>
        <w:jc w:val="center"/>
        <w:rPr>
          <w:sz w:val="26"/>
          <w:szCs w:val="26"/>
        </w:rPr>
      </w:pPr>
      <w:r w:rsidRPr="00E94FE2">
        <w:rPr>
          <w:noProof/>
          <w:sz w:val="26"/>
          <w:szCs w:val="26"/>
          <w:lang w:eastAsia="en-US"/>
        </w:rPr>
        <w:drawing>
          <wp:inline distT="0" distB="0" distL="0" distR="0">
            <wp:extent cx="4251960" cy="1801495"/>
            <wp:effectExtent l="0" t="0" r="0" b="0"/>
            <wp:docPr id="5145" name="Picture 5145"/>
            <wp:cNvGraphicFramePr/>
            <a:graphic xmlns:a="http://schemas.openxmlformats.org/drawingml/2006/main">
              <a:graphicData uri="http://schemas.openxmlformats.org/drawingml/2006/picture">
                <pic:pic xmlns:pic="http://schemas.openxmlformats.org/drawingml/2006/picture">
                  <pic:nvPicPr>
                    <pic:cNvPr id="5145" name="Picture 5145"/>
                    <pic:cNvPicPr/>
                  </pic:nvPicPr>
                  <pic:blipFill>
                    <a:blip r:embed="rId19"/>
                    <a:stretch>
                      <a:fillRect/>
                    </a:stretch>
                  </pic:blipFill>
                  <pic:spPr>
                    <a:xfrm>
                      <a:off x="0" y="0"/>
                      <a:ext cx="4251960" cy="1801495"/>
                    </a:xfrm>
                    <a:prstGeom prst="rect">
                      <a:avLst/>
                    </a:prstGeom>
                  </pic:spPr>
                </pic:pic>
              </a:graphicData>
            </a:graphic>
          </wp:inline>
        </w:drawing>
      </w:r>
    </w:p>
    <w:p w:rsidR="00331663" w:rsidRPr="00E94FE2" w:rsidRDefault="00331663" w:rsidP="00331663">
      <w:pPr>
        <w:spacing w:after="9"/>
        <w:ind w:right="159"/>
        <w:jc w:val="center"/>
        <w:rPr>
          <w:sz w:val="26"/>
          <w:szCs w:val="26"/>
        </w:rPr>
      </w:pPr>
      <w:r w:rsidRPr="00E94FE2">
        <w:rPr>
          <w:b/>
          <w:i/>
          <w:sz w:val="26"/>
          <w:szCs w:val="26"/>
        </w:rPr>
        <w:t>Hình 1.2.2.7.</w:t>
      </w:r>
      <w:r w:rsidRPr="00E94FE2">
        <w:rPr>
          <w:i/>
          <w:sz w:val="26"/>
          <w:szCs w:val="26"/>
        </w:rPr>
        <w:t xml:space="preserve"> Kích thước cuống phun cho thiết kế </w:t>
      </w:r>
    </w:p>
    <w:p w:rsidR="00331663" w:rsidRPr="00E94FE2" w:rsidRDefault="00331663" w:rsidP="00331663">
      <w:pPr>
        <w:spacing w:after="0" w:line="259" w:lineRule="auto"/>
        <w:ind w:left="0" w:right="0" w:firstLine="0"/>
        <w:jc w:val="left"/>
        <w:rPr>
          <w:sz w:val="26"/>
          <w:szCs w:val="26"/>
        </w:rPr>
      </w:pPr>
    </w:p>
    <w:tbl>
      <w:tblPr>
        <w:tblStyle w:val="TableGrid"/>
        <w:tblW w:w="7305" w:type="dxa"/>
        <w:jc w:val="center"/>
        <w:tblInd w:w="0" w:type="dxa"/>
        <w:tblCellMar>
          <w:top w:w="6" w:type="dxa"/>
          <w:left w:w="109" w:type="dxa"/>
          <w:right w:w="55" w:type="dxa"/>
        </w:tblCellMar>
        <w:tblLook w:val="04A0" w:firstRow="1" w:lastRow="0" w:firstColumn="1" w:lastColumn="0" w:noHBand="0" w:noVBand="1"/>
      </w:tblPr>
      <w:tblGrid>
        <w:gridCol w:w="2494"/>
        <w:gridCol w:w="2499"/>
        <w:gridCol w:w="2312"/>
      </w:tblGrid>
      <w:tr w:rsidR="00331663" w:rsidRPr="00E94FE2" w:rsidTr="00054592">
        <w:trPr>
          <w:trHeight w:val="2232"/>
          <w:jc w:val="center"/>
        </w:trPr>
        <w:tc>
          <w:tcPr>
            <w:tcW w:w="249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2" w:firstLine="0"/>
              <w:jc w:val="right"/>
              <w:rPr>
                <w:sz w:val="26"/>
                <w:szCs w:val="26"/>
              </w:rPr>
            </w:pPr>
            <w:r w:rsidRPr="00E94FE2">
              <w:rPr>
                <w:noProof/>
                <w:sz w:val="26"/>
                <w:szCs w:val="26"/>
                <w:lang w:eastAsia="en-US"/>
              </w:rPr>
              <w:drawing>
                <wp:inline distT="0" distB="0" distL="0" distR="0">
                  <wp:extent cx="1438656" cy="1414272"/>
                  <wp:effectExtent l="0" t="0" r="0" b="0"/>
                  <wp:docPr id="355808" name="Picture 355808"/>
                  <wp:cNvGraphicFramePr/>
                  <a:graphic xmlns:a="http://schemas.openxmlformats.org/drawingml/2006/main">
                    <a:graphicData uri="http://schemas.openxmlformats.org/drawingml/2006/picture">
                      <pic:pic xmlns:pic="http://schemas.openxmlformats.org/drawingml/2006/picture">
                        <pic:nvPicPr>
                          <pic:cNvPr id="355808" name="Picture 355808"/>
                          <pic:cNvPicPr/>
                        </pic:nvPicPr>
                        <pic:blipFill>
                          <a:blip r:embed="rId20"/>
                          <a:stretch>
                            <a:fillRect/>
                          </a:stretch>
                        </pic:blipFill>
                        <pic:spPr>
                          <a:xfrm>
                            <a:off x="0" y="0"/>
                            <a:ext cx="1438656" cy="1414272"/>
                          </a:xfrm>
                          <a:prstGeom prst="rect">
                            <a:avLst/>
                          </a:prstGeom>
                        </pic:spPr>
                      </pic:pic>
                    </a:graphicData>
                  </a:graphic>
                </wp:inline>
              </w:drawing>
            </w:r>
          </w:p>
        </w:tc>
        <w:tc>
          <w:tcPr>
            <w:tcW w:w="2499"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0" w:firstLine="0"/>
              <w:jc w:val="right"/>
              <w:rPr>
                <w:sz w:val="26"/>
                <w:szCs w:val="26"/>
              </w:rPr>
            </w:pPr>
            <w:r w:rsidRPr="00E94FE2">
              <w:rPr>
                <w:noProof/>
                <w:sz w:val="26"/>
                <w:szCs w:val="26"/>
                <w:lang w:eastAsia="en-US"/>
              </w:rPr>
              <w:drawing>
                <wp:inline distT="0" distB="0" distL="0" distR="0">
                  <wp:extent cx="1435608" cy="1411224"/>
                  <wp:effectExtent l="0" t="0" r="0" b="0"/>
                  <wp:docPr id="355809" name="Picture 355809"/>
                  <wp:cNvGraphicFramePr/>
                  <a:graphic xmlns:a="http://schemas.openxmlformats.org/drawingml/2006/main">
                    <a:graphicData uri="http://schemas.openxmlformats.org/drawingml/2006/picture">
                      <pic:pic xmlns:pic="http://schemas.openxmlformats.org/drawingml/2006/picture">
                        <pic:nvPicPr>
                          <pic:cNvPr id="355809" name="Picture 355809"/>
                          <pic:cNvPicPr/>
                        </pic:nvPicPr>
                        <pic:blipFill>
                          <a:blip r:embed="rId21" cstate="print"/>
                          <a:stretch>
                            <a:fillRect/>
                          </a:stretch>
                        </pic:blipFill>
                        <pic:spPr>
                          <a:xfrm>
                            <a:off x="0" y="0"/>
                            <a:ext cx="1435608" cy="1411224"/>
                          </a:xfrm>
                          <a:prstGeom prst="rect">
                            <a:avLst/>
                          </a:prstGeom>
                        </pic:spPr>
                      </pic:pic>
                    </a:graphicData>
                  </a:graphic>
                </wp:inline>
              </w:drawing>
            </w:r>
          </w:p>
        </w:tc>
        <w:tc>
          <w:tcPr>
            <w:tcW w:w="231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right"/>
              <w:rPr>
                <w:sz w:val="26"/>
                <w:szCs w:val="26"/>
              </w:rPr>
            </w:pPr>
            <w:r w:rsidRPr="00E94FE2">
              <w:rPr>
                <w:noProof/>
                <w:sz w:val="26"/>
                <w:szCs w:val="26"/>
                <w:lang w:eastAsia="en-US"/>
              </w:rPr>
              <w:drawing>
                <wp:inline distT="0" distB="0" distL="0" distR="0">
                  <wp:extent cx="1324610" cy="1406525"/>
                  <wp:effectExtent l="0" t="0" r="0" b="0"/>
                  <wp:docPr id="5185" name="Picture 5185"/>
                  <wp:cNvGraphicFramePr/>
                  <a:graphic xmlns:a="http://schemas.openxmlformats.org/drawingml/2006/main">
                    <a:graphicData uri="http://schemas.openxmlformats.org/drawingml/2006/picture">
                      <pic:pic xmlns:pic="http://schemas.openxmlformats.org/drawingml/2006/picture">
                        <pic:nvPicPr>
                          <pic:cNvPr id="5185" name="Picture 5185"/>
                          <pic:cNvPicPr/>
                        </pic:nvPicPr>
                        <pic:blipFill>
                          <a:blip r:embed="rId22"/>
                          <a:stretch>
                            <a:fillRect/>
                          </a:stretch>
                        </pic:blipFill>
                        <pic:spPr>
                          <a:xfrm>
                            <a:off x="0" y="0"/>
                            <a:ext cx="1324610" cy="1406525"/>
                          </a:xfrm>
                          <a:prstGeom prst="rect">
                            <a:avLst/>
                          </a:prstGeom>
                        </pic:spPr>
                      </pic:pic>
                    </a:graphicData>
                  </a:graphic>
                </wp:inline>
              </w:drawing>
            </w:r>
          </w:p>
        </w:tc>
      </w:tr>
      <w:tr w:rsidR="00331663" w:rsidRPr="00E94FE2" w:rsidTr="00054592">
        <w:trPr>
          <w:trHeight w:val="1155"/>
          <w:jc w:val="center"/>
        </w:trPr>
        <w:tc>
          <w:tcPr>
            <w:tcW w:w="2495"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Đường kính vòi phun lớn hơn cuống phun không hợp lý </w:t>
            </w:r>
          </w:p>
        </w:tc>
        <w:tc>
          <w:tcPr>
            <w:tcW w:w="249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5" w:line="238" w:lineRule="auto"/>
              <w:ind w:left="0" w:right="0" w:firstLine="0"/>
              <w:jc w:val="center"/>
              <w:rPr>
                <w:sz w:val="26"/>
                <w:szCs w:val="26"/>
              </w:rPr>
            </w:pPr>
            <w:r w:rsidRPr="00E94FE2">
              <w:rPr>
                <w:sz w:val="26"/>
                <w:szCs w:val="26"/>
              </w:rPr>
              <w:t xml:space="preserve">Bán kính tiếp xúc giữa vòi phun và phần lõm </w:t>
            </w:r>
          </w:p>
          <w:p w:rsidR="00331663" w:rsidRPr="00E94FE2" w:rsidRDefault="00331663" w:rsidP="00CF7D64">
            <w:pPr>
              <w:spacing w:after="0" w:line="259" w:lineRule="auto"/>
              <w:ind w:left="50" w:right="0" w:firstLine="0"/>
              <w:jc w:val="left"/>
              <w:rPr>
                <w:sz w:val="26"/>
                <w:szCs w:val="26"/>
              </w:rPr>
            </w:pPr>
            <w:r w:rsidRPr="00E94FE2">
              <w:rPr>
                <w:sz w:val="26"/>
                <w:szCs w:val="26"/>
              </w:rPr>
              <w:t xml:space="preserve">của cuống phun không </w:t>
            </w:r>
          </w:p>
          <w:p w:rsidR="00331663" w:rsidRPr="00E94FE2" w:rsidRDefault="00331663" w:rsidP="00CF7D64">
            <w:pPr>
              <w:spacing w:after="0" w:line="259" w:lineRule="auto"/>
              <w:ind w:left="0" w:right="59" w:firstLine="0"/>
              <w:jc w:val="center"/>
              <w:rPr>
                <w:sz w:val="26"/>
                <w:szCs w:val="26"/>
              </w:rPr>
            </w:pPr>
            <w:r w:rsidRPr="00E94FE2">
              <w:rPr>
                <w:sz w:val="26"/>
                <w:szCs w:val="26"/>
              </w:rPr>
              <w:t xml:space="preserve">hợp lý </w:t>
            </w:r>
          </w:p>
        </w:tc>
        <w:tc>
          <w:tcPr>
            <w:tcW w:w="231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168" w:firstLine="0"/>
              <w:jc w:val="center"/>
              <w:rPr>
                <w:sz w:val="26"/>
                <w:szCs w:val="26"/>
              </w:rPr>
            </w:pPr>
            <w:r w:rsidRPr="00E94FE2">
              <w:rPr>
                <w:sz w:val="26"/>
                <w:szCs w:val="26"/>
              </w:rPr>
              <w:t xml:space="preserve">Hợp lý </w:t>
            </w:r>
          </w:p>
          <w:p w:rsidR="00331663" w:rsidRPr="00E94FE2" w:rsidRDefault="00331663" w:rsidP="00CF7D64">
            <w:pPr>
              <w:spacing w:after="0" w:line="259" w:lineRule="auto"/>
              <w:ind w:left="0" w:right="0" w:firstLine="0"/>
              <w:jc w:val="center"/>
              <w:rPr>
                <w:sz w:val="26"/>
                <w:szCs w:val="26"/>
              </w:rPr>
            </w:pPr>
          </w:p>
        </w:tc>
      </w:tr>
      <w:tr w:rsidR="00331663" w:rsidRPr="00E94FE2" w:rsidTr="00054592">
        <w:trPr>
          <w:trHeight w:val="326"/>
          <w:jc w:val="center"/>
        </w:trPr>
        <w:tc>
          <w:tcPr>
            <w:tcW w:w="7305" w:type="dxa"/>
            <w:gridSpan w:val="3"/>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58" w:firstLine="0"/>
              <w:jc w:val="center"/>
              <w:rPr>
                <w:sz w:val="26"/>
                <w:szCs w:val="26"/>
              </w:rPr>
            </w:pPr>
            <w:r w:rsidRPr="00E94FE2">
              <w:rPr>
                <w:b/>
                <w:i/>
                <w:sz w:val="26"/>
                <w:szCs w:val="26"/>
              </w:rPr>
              <w:t>Hình 1.2.2.8.</w:t>
            </w:r>
            <w:r w:rsidRPr="00E94FE2">
              <w:rPr>
                <w:i/>
                <w:sz w:val="26"/>
                <w:szCs w:val="26"/>
              </w:rPr>
              <w:t xml:space="preserve"> Kích thước hợp lý của cuống phun </w:t>
            </w:r>
          </w:p>
        </w:tc>
      </w:tr>
    </w:tbl>
    <w:p w:rsidR="00331663" w:rsidRPr="00E94FE2" w:rsidRDefault="00331663" w:rsidP="00331663">
      <w:pPr>
        <w:numPr>
          <w:ilvl w:val="0"/>
          <w:numId w:val="6"/>
        </w:numPr>
        <w:spacing w:after="93"/>
        <w:ind w:right="148" w:firstLine="567"/>
        <w:rPr>
          <w:sz w:val="26"/>
          <w:szCs w:val="26"/>
        </w:rPr>
      </w:pPr>
      <w:r w:rsidRPr="00E94FE2">
        <w:rPr>
          <w:sz w:val="26"/>
          <w:szCs w:val="26"/>
        </w:rPr>
        <w:t xml:space="preserve">Điều này bảo đảm không có khe hở giữa cuống phun và vòi phun khi tiếp xúc nhau. Khe hở như vậy do bị mòn có thể lớn dần gây ra một số vấn đề rò rỉ vật liệu. </w:t>
      </w:r>
    </w:p>
    <w:p w:rsidR="00331663" w:rsidRPr="00E94FE2" w:rsidRDefault="00331663" w:rsidP="00331663">
      <w:pPr>
        <w:numPr>
          <w:ilvl w:val="0"/>
          <w:numId w:val="6"/>
        </w:numPr>
        <w:spacing w:after="80"/>
        <w:ind w:right="148" w:firstLine="567"/>
        <w:rPr>
          <w:sz w:val="26"/>
          <w:szCs w:val="26"/>
        </w:rPr>
      </w:pPr>
      <w:r w:rsidRPr="00E94FE2">
        <w:rPr>
          <w:sz w:val="26"/>
          <w:szCs w:val="26"/>
        </w:rPr>
        <w:t xml:space="preserve">Góc côn của cuống phun cần phải đủ lớn để thoát khuôn nhưng nếu quá lớn sẽ làm tăng thời gian làm nguội, tốn vật liệu, tốn thời gian cắt cuống phun ra khỏi sản phẩm. Nếu góc côn quá nhỏ có thể gây ra khó khăn khi tháo cuống phun khi mở khuôn. Vì vậy, góc côn tối thiểu nên là 1°. </w:t>
      </w:r>
    </w:p>
    <w:p w:rsidR="00331663" w:rsidRPr="00E94FE2" w:rsidRDefault="00331663" w:rsidP="00331663">
      <w:pPr>
        <w:numPr>
          <w:ilvl w:val="0"/>
          <w:numId w:val="6"/>
        </w:numPr>
        <w:spacing w:after="6"/>
        <w:ind w:right="148" w:firstLine="567"/>
        <w:rPr>
          <w:sz w:val="26"/>
          <w:szCs w:val="26"/>
        </w:rPr>
      </w:pPr>
      <w:r w:rsidRPr="00E94FE2">
        <w:rPr>
          <w:sz w:val="26"/>
          <w:szCs w:val="26"/>
        </w:rPr>
        <w:t xml:space="preserve">Trên khuôn, cuống phun được lấy ra cùng lúc với lấy sản phẩm. Do đó, cần có bộ phận kéo cuống phun khi mở khuôn. Lợi dụng phần nhựa để giữ cuống phun làm đuôi nguội chậm. </w:t>
      </w:r>
    </w:p>
    <w:p w:rsidR="00331663" w:rsidRPr="00E94FE2" w:rsidRDefault="00331663" w:rsidP="00331663">
      <w:pPr>
        <w:spacing w:after="0" w:line="259" w:lineRule="auto"/>
        <w:ind w:left="0" w:right="538" w:firstLine="0"/>
        <w:jc w:val="right"/>
        <w:rPr>
          <w:sz w:val="26"/>
          <w:szCs w:val="26"/>
        </w:rPr>
      </w:pPr>
      <w:r w:rsidRPr="00E94FE2">
        <w:rPr>
          <w:noProof/>
          <w:sz w:val="26"/>
          <w:szCs w:val="26"/>
          <w:lang w:eastAsia="en-US"/>
        </w:rPr>
        <w:drawing>
          <wp:inline distT="0" distB="0" distL="0" distR="0">
            <wp:extent cx="3942715" cy="2012950"/>
            <wp:effectExtent l="0" t="0" r="0" b="0"/>
            <wp:docPr id="5494" name="Picture 5494"/>
            <wp:cNvGraphicFramePr/>
            <a:graphic xmlns:a="http://schemas.openxmlformats.org/drawingml/2006/main">
              <a:graphicData uri="http://schemas.openxmlformats.org/drawingml/2006/picture">
                <pic:pic xmlns:pic="http://schemas.openxmlformats.org/drawingml/2006/picture">
                  <pic:nvPicPr>
                    <pic:cNvPr id="5494" name="Picture 5494"/>
                    <pic:cNvPicPr/>
                  </pic:nvPicPr>
                  <pic:blipFill>
                    <a:blip r:embed="rId23"/>
                    <a:stretch>
                      <a:fillRect/>
                    </a:stretch>
                  </pic:blipFill>
                  <pic:spPr>
                    <a:xfrm>
                      <a:off x="0" y="0"/>
                      <a:ext cx="3942715" cy="2012950"/>
                    </a:xfrm>
                    <a:prstGeom prst="rect">
                      <a:avLst/>
                    </a:prstGeom>
                  </pic:spPr>
                </pic:pic>
              </a:graphicData>
            </a:graphic>
          </wp:inline>
        </w:drawing>
      </w:r>
    </w:p>
    <w:p w:rsidR="00331663" w:rsidRPr="00E94FE2" w:rsidRDefault="00331663" w:rsidP="00331663">
      <w:pPr>
        <w:spacing w:after="37"/>
        <w:ind w:right="161"/>
        <w:jc w:val="center"/>
        <w:rPr>
          <w:sz w:val="26"/>
          <w:szCs w:val="26"/>
        </w:rPr>
      </w:pPr>
      <w:r w:rsidRPr="00E94FE2">
        <w:rPr>
          <w:b/>
          <w:i/>
          <w:sz w:val="26"/>
          <w:szCs w:val="26"/>
        </w:rPr>
        <w:t>Hình 1.2.2.9.</w:t>
      </w:r>
      <w:r w:rsidRPr="00E94FE2">
        <w:rPr>
          <w:i/>
          <w:sz w:val="26"/>
          <w:szCs w:val="26"/>
        </w:rPr>
        <w:t xml:space="preserve"> Các dạng chốt dựt đuôi keo </w:t>
      </w:r>
    </w:p>
    <w:p w:rsidR="00331663" w:rsidRPr="00E94FE2" w:rsidRDefault="00331663" w:rsidP="00331663">
      <w:pPr>
        <w:numPr>
          <w:ilvl w:val="0"/>
          <w:numId w:val="7"/>
        </w:numPr>
        <w:spacing w:after="22"/>
        <w:ind w:right="148" w:hanging="259"/>
        <w:rPr>
          <w:sz w:val="26"/>
          <w:szCs w:val="26"/>
        </w:rPr>
      </w:pPr>
      <w:r w:rsidRPr="00E94FE2">
        <w:rPr>
          <w:sz w:val="26"/>
          <w:szCs w:val="26"/>
        </w:rPr>
        <w:t xml:space="preserve">Dạng cuống phun được kéo nhờ côn ngược (tốt nhất) </w:t>
      </w:r>
    </w:p>
    <w:p w:rsidR="00331663" w:rsidRPr="00E94FE2" w:rsidRDefault="00331663" w:rsidP="00331663">
      <w:pPr>
        <w:numPr>
          <w:ilvl w:val="0"/>
          <w:numId w:val="7"/>
        </w:numPr>
        <w:spacing w:after="16"/>
        <w:ind w:right="148" w:hanging="259"/>
        <w:rPr>
          <w:sz w:val="26"/>
          <w:szCs w:val="26"/>
        </w:rPr>
      </w:pPr>
      <w:r w:rsidRPr="00E94FE2">
        <w:rPr>
          <w:sz w:val="26"/>
          <w:szCs w:val="26"/>
        </w:rPr>
        <w:t xml:space="preserve">Dạng cuống phun chữ “Z’’ (tốt) </w:t>
      </w:r>
    </w:p>
    <w:p w:rsidR="00331663" w:rsidRPr="00E94FE2" w:rsidRDefault="00331663" w:rsidP="00331663">
      <w:pPr>
        <w:numPr>
          <w:ilvl w:val="0"/>
          <w:numId w:val="7"/>
        </w:numPr>
        <w:spacing w:after="21"/>
        <w:ind w:right="148" w:hanging="259"/>
        <w:rPr>
          <w:sz w:val="26"/>
          <w:szCs w:val="26"/>
        </w:rPr>
      </w:pPr>
      <w:r w:rsidRPr="00E94FE2">
        <w:rPr>
          <w:sz w:val="26"/>
          <w:szCs w:val="26"/>
        </w:rPr>
        <w:t xml:space="preserve">Dạng cuống phun được kéo nhờ rãnh vòng (ít dùng) </w:t>
      </w:r>
    </w:p>
    <w:p w:rsidR="00331663" w:rsidRPr="00E94FE2" w:rsidRDefault="00331663" w:rsidP="00331663">
      <w:pPr>
        <w:numPr>
          <w:ilvl w:val="0"/>
          <w:numId w:val="7"/>
        </w:numPr>
        <w:ind w:right="148" w:hanging="259"/>
        <w:rPr>
          <w:sz w:val="26"/>
          <w:szCs w:val="26"/>
        </w:rPr>
      </w:pPr>
      <w:r w:rsidRPr="00E94FE2">
        <w:rPr>
          <w:sz w:val="26"/>
          <w:szCs w:val="26"/>
        </w:rPr>
        <w:t xml:space="preserve">Dạng cuống phun được kéo nhờ rãnh chốt đẩy đầu bi (ít dùng) </w:t>
      </w:r>
    </w:p>
    <w:p w:rsidR="00331663" w:rsidRPr="00E94FE2" w:rsidRDefault="00331663" w:rsidP="00331663">
      <w:pPr>
        <w:ind w:left="577" w:right="148"/>
        <w:rPr>
          <w:sz w:val="26"/>
          <w:szCs w:val="26"/>
        </w:rPr>
      </w:pPr>
      <w:r w:rsidRPr="00E94FE2">
        <w:rPr>
          <w:sz w:val="26"/>
          <w:szCs w:val="26"/>
        </w:rPr>
        <w:t xml:space="preserve">- Cách tính kích thước phần đầu giựt đuôi keo: </w:t>
      </w:r>
    </w:p>
    <w:p w:rsidR="00331663" w:rsidRPr="00E94FE2" w:rsidRDefault="00331663" w:rsidP="00331663">
      <w:pPr>
        <w:spacing w:after="48" w:line="259" w:lineRule="auto"/>
        <w:ind w:left="0" w:right="103" w:firstLine="0"/>
        <w:jc w:val="center"/>
        <w:rPr>
          <w:sz w:val="26"/>
          <w:szCs w:val="26"/>
        </w:rPr>
      </w:pPr>
      <w:r w:rsidRPr="00E94FE2">
        <w:rPr>
          <w:noProof/>
          <w:sz w:val="26"/>
          <w:szCs w:val="26"/>
          <w:lang w:eastAsia="en-US"/>
        </w:rPr>
        <w:drawing>
          <wp:inline distT="0" distB="0" distL="0" distR="0">
            <wp:extent cx="2571115" cy="2659380"/>
            <wp:effectExtent l="0" t="0" r="0" b="0"/>
            <wp:docPr id="5599" name="Picture 5599"/>
            <wp:cNvGraphicFramePr/>
            <a:graphic xmlns:a="http://schemas.openxmlformats.org/drawingml/2006/main">
              <a:graphicData uri="http://schemas.openxmlformats.org/drawingml/2006/picture">
                <pic:pic xmlns:pic="http://schemas.openxmlformats.org/drawingml/2006/picture">
                  <pic:nvPicPr>
                    <pic:cNvPr id="5599" name="Picture 5599"/>
                    <pic:cNvPicPr/>
                  </pic:nvPicPr>
                  <pic:blipFill>
                    <a:blip r:embed="rId24"/>
                    <a:stretch>
                      <a:fillRect/>
                    </a:stretch>
                  </pic:blipFill>
                  <pic:spPr>
                    <a:xfrm>
                      <a:off x="0" y="0"/>
                      <a:ext cx="2571115" cy="2659380"/>
                    </a:xfrm>
                    <a:prstGeom prst="rect">
                      <a:avLst/>
                    </a:prstGeom>
                  </pic:spPr>
                </pic:pic>
              </a:graphicData>
            </a:graphic>
          </wp:inline>
        </w:drawing>
      </w:r>
    </w:p>
    <w:p w:rsidR="00331663" w:rsidRPr="00E94FE2" w:rsidRDefault="00331663" w:rsidP="00331663">
      <w:pPr>
        <w:spacing w:after="115"/>
        <w:ind w:right="164"/>
        <w:jc w:val="center"/>
        <w:rPr>
          <w:sz w:val="26"/>
          <w:szCs w:val="26"/>
        </w:rPr>
      </w:pPr>
      <w:r w:rsidRPr="00E94FE2">
        <w:rPr>
          <w:b/>
          <w:i/>
          <w:sz w:val="26"/>
          <w:szCs w:val="26"/>
        </w:rPr>
        <w:t>Hình 1.2.2.10.</w:t>
      </w:r>
      <w:r w:rsidRPr="00E94FE2">
        <w:rPr>
          <w:i/>
          <w:sz w:val="26"/>
          <w:szCs w:val="26"/>
        </w:rPr>
        <w:t xml:space="preserve"> Kích thước phần giựt duôi keo </w:t>
      </w:r>
    </w:p>
    <w:p w:rsidR="00331663" w:rsidRPr="00E94FE2" w:rsidRDefault="00331663" w:rsidP="00331663">
      <w:pPr>
        <w:pStyle w:val="Heading2"/>
        <w:ind w:left="564"/>
        <w:rPr>
          <w:sz w:val="26"/>
          <w:szCs w:val="26"/>
        </w:rPr>
      </w:pPr>
      <w:r w:rsidRPr="00E94FE2">
        <w:rPr>
          <w:sz w:val="26"/>
          <w:szCs w:val="26"/>
        </w:rPr>
        <w:t xml:space="preserve">b) Kênh dẫn nhựa </w:t>
      </w:r>
    </w:p>
    <w:p w:rsidR="00331663" w:rsidRPr="00E94FE2" w:rsidRDefault="00331663" w:rsidP="00331663">
      <w:pPr>
        <w:numPr>
          <w:ilvl w:val="0"/>
          <w:numId w:val="8"/>
        </w:numPr>
        <w:ind w:right="148" w:firstLine="567"/>
        <w:rPr>
          <w:sz w:val="26"/>
          <w:szCs w:val="26"/>
        </w:rPr>
      </w:pPr>
      <w:r w:rsidRPr="00E94FE2">
        <w:rPr>
          <w:sz w:val="26"/>
          <w:szCs w:val="26"/>
        </w:rPr>
        <w:t xml:space="preserve">Kênh dẫn nhựa là đoạn nối giữa cuống phun và miệng phun. Làm nhiệm vụ đưa nhựa vào lòng khuôn. </w:t>
      </w:r>
    </w:p>
    <w:p w:rsidR="00331663" w:rsidRPr="00E94FE2" w:rsidRDefault="00331663" w:rsidP="00331663">
      <w:pPr>
        <w:numPr>
          <w:ilvl w:val="0"/>
          <w:numId w:val="8"/>
        </w:numPr>
        <w:ind w:right="148" w:firstLine="567"/>
        <w:rPr>
          <w:sz w:val="26"/>
          <w:szCs w:val="26"/>
        </w:rPr>
      </w:pPr>
      <w:r w:rsidRPr="00E94FE2">
        <w:rPr>
          <w:sz w:val="26"/>
          <w:szCs w:val="26"/>
        </w:rPr>
        <w:t xml:space="preserve">Vì thế, khi thiết kế cần phải tuân thủ một số nguyên tắc kỹ thuật để đảm bảo chất lượng cho hầu hết sản phẩm. Sau đây là một số nguyên tắc cần phải tuân thủ: </w:t>
      </w:r>
    </w:p>
    <w:p w:rsidR="00331663" w:rsidRPr="00E94FE2" w:rsidRDefault="00331663" w:rsidP="00054592">
      <w:pPr>
        <w:spacing w:after="108" w:line="252" w:lineRule="auto"/>
        <w:ind w:left="282" w:right="303" w:firstLine="285"/>
        <w:rPr>
          <w:sz w:val="26"/>
          <w:szCs w:val="26"/>
        </w:rPr>
      </w:pPr>
      <w:r w:rsidRPr="00E94FE2">
        <w:rPr>
          <w:sz w:val="26"/>
          <w:szCs w:val="26"/>
        </w:rPr>
        <w:t xml:space="preserve">+  Giảm đến mức tối thiểu sự thay đổi tiết diện kênh dẫn. </w:t>
      </w:r>
    </w:p>
    <w:p w:rsidR="00331663" w:rsidRPr="00E94FE2" w:rsidRDefault="00331663" w:rsidP="000363A7">
      <w:pPr>
        <w:ind w:left="860" w:right="148" w:hanging="293"/>
        <w:rPr>
          <w:sz w:val="26"/>
          <w:szCs w:val="26"/>
        </w:rPr>
      </w:pPr>
      <w:r w:rsidRPr="00E94FE2">
        <w:rPr>
          <w:sz w:val="26"/>
          <w:szCs w:val="26"/>
        </w:rPr>
        <w:t xml:space="preserve">+  Nhựa trong kênh dẫn phải thoát khuôn dễ dàng. </w:t>
      </w:r>
    </w:p>
    <w:p w:rsidR="00331663" w:rsidRPr="00E94FE2" w:rsidRDefault="00331663" w:rsidP="00054592">
      <w:pPr>
        <w:ind w:left="0" w:right="148" w:firstLine="567"/>
        <w:rPr>
          <w:sz w:val="26"/>
          <w:szCs w:val="26"/>
        </w:rPr>
      </w:pPr>
      <w:r w:rsidRPr="00E94FE2">
        <w:rPr>
          <w:sz w:val="26"/>
          <w:szCs w:val="26"/>
        </w:rPr>
        <w:t xml:space="preserve">+  Toàn bộ chiều dài kênh dẫn nên càng ngắn càng tốt, để có thể nhanh chóng điền đầy lòng khuôn mà tránh không mất áp lực và mất nhiệt trong quá trình điền đầy. </w:t>
      </w:r>
    </w:p>
    <w:p w:rsidR="00331663" w:rsidRPr="00E94FE2" w:rsidRDefault="00331663" w:rsidP="00054592">
      <w:pPr>
        <w:ind w:left="0" w:right="148" w:firstLine="567"/>
        <w:rPr>
          <w:sz w:val="26"/>
          <w:szCs w:val="26"/>
        </w:rPr>
      </w:pPr>
      <w:r w:rsidRPr="00E94FE2">
        <w:rPr>
          <w:sz w:val="26"/>
          <w:szCs w:val="26"/>
        </w:rPr>
        <w:t xml:space="preserve">+  Kích thước của kênh nhựa tùy thuộc vào từng loại vật liệu mà khác nhau. Một mặt kênh nhựa phải đủ nhỏ để làm giảm phế liệu, rút ngắn thời gian nguội (ảnh hưởng đến chu kì của sản phẩm), giảm lực kẹp. Mặt khác phải đủ lớn để chuyển một lượng vật liệu đáng kể để điền đầy lòng khuôn nhanh chóng và ít bị mất áp lực. </w:t>
      </w:r>
    </w:p>
    <w:p w:rsidR="00331663" w:rsidRPr="00E94FE2" w:rsidRDefault="00331663" w:rsidP="00054592">
      <w:pPr>
        <w:spacing w:after="42" w:line="259" w:lineRule="auto"/>
        <w:ind w:left="0" w:right="422" w:firstLine="0"/>
        <w:jc w:val="center"/>
        <w:rPr>
          <w:sz w:val="26"/>
          <w:szCs w:val="26"/>
        </w:rPr>
      </w:pPr>
      <w:r w:rsidRPr="00E94FE2">
        <w:rPr>
          <w:noProof/>
          <w:sz w:val="26"/>
          <w:szCs w:val="26"/>
          <w:lang w:eastAsia="en-US"/>
        </w:rPr>
        <w:drawing>
          <wp:inline distT="0" distB="0" distL="0" distR="0">
            <wp:extent cx="4043045" cy="2463801"/>
            <wp:effectExtent l="0" t="0" r="0" b="0"/>
            <wp:docPr id="5931" name="Picture 5931"/>
            <wp:cNvGraphicFramePr/>
            <a:graphic xmlns:a="http://schemas.openxmlformats.org/drawingml/2006/main">
              <a:graphicData uri="http://schemas.openxmlformats.org/drawingml/2006/picture">
                <pic:pic xmlns:pic="http://schemas.openxmlformats.org/drawingml/2006/picture">
                  <pic:nvPicPr>
                    <pic:cNvPr id="5931" name="Picture 5931"/>
                    <pic:cNvPicPr/>
                  </pic:nvPicPr>
                  <pic:blipFill>
                    <a:blip r:embed="rId25"/>
                    <a:stretch>
                      <a:fillRect/>
                    </a:stretch>
                  </pic:blipFill>
                  <pic:spPr>
                    <a:xfrm>
                      <a:off x="0" y="0"/>
                      <a:ext cx="4043045" cy="2463801"/>
                    </a:xfrm>
                    <a:prstGeom prst="rect">
                      <a:avLst/>
                    </a:prstGeom>
                  </pic:spPr>
                </pic:pic>
              </a:graphicData>
            </a:graphic>
          </wp:inline>
        </w:drawing>
      </w:r>
    </w:p>
    <w:p w:rsidR="00331663" w:rsidRPr="00E94FE2" w:rsidRDefault="00331663" w:rsidP="00331663">
      <w:pPr>
        <w:spacing w:after="122" w:line="249" w:lineRule="auto"/>
        <w:ind w:left="2123" w:right="0"/>
        <w:rPr>
          <w:sz w:val="26"/>
          <w:szCs w:val="26"/>
        </w:rPr>
      </w:pPr>
      <w:r w:rsidRPr="00E94FE2">
        <w:rPr>
          <w:i/>
          <w:sz w:val="26"/>
          <w:szCs w:val="26"/>
        </w:rPr>
        <w:t xml:space="preserve">Hình 1.2.2.11 -Kênh dẫn nhựa </w:t>
      </w:r>
    </w:p>
    <w:p w:rsidR="00331663" w:rsidRPr="00E94FE2" w:rsidRDefault="00331663" w:rsidP="00054592">
      <w:pPr>
        <w:spacing w:after="42" w:line="259" w:lineRule="auto"/>
        <w:ind w:left="0" w:right="182" w:firstLine="0"/>
        <w:jc w:val="center"/>
        <w:rPr>
          <w:sz w:val="26"/>
          <w:szCs w:val="26"/>
        </w:rPr>
      </w:pPr>
      <w:r w:rsidRPr="00E94FE2">
        <w:rPr>
          <w:noProof/>
          <w:sz w:val="26"/>
          <w:szCs w:val="26"/>
          <w:lang w:eastAsia="en-US"/>
        </w:rPr>
        <w:drawing>
          <wp:inline distT="0" distB="0" distL="0" distR="0">
            <wp:extent cx="4393565" cy="1912620"/>
            <wp:effectExtent l="0" t="0" r="0" b="0"/>
            <wp:docPr id="5942" name="Picture 5942"/>
            <wp:cNvGraphicFramePr/>
            <a:graphic xmlns:a="http://schemas.openxmlformats.org/drawingml/2006/main">
              <a:graphicData uri="http://schemas.openxmlformats.org/drawingml/2006/picture">
                <pic:pic xmlns:pic="http://schemas.openxmlformats.org/drawingml/2006/picture">
                  <pic:nvPicPr>
                    <pic:cNvPr id="5942" name="Picture 5942"/>
                    <pic:cNvPicPr/>
                  </pic:nvPicPr>
                  <pic:blipFill>
                    <a:blip r:embed="rId26"/>
                    <a:stretch>
                      <a:fillRect/>
                    </a:stretch>
                  </pic:blipFill>
                  <pic:spPr>
                    <a:xfrm>
                      <a:off x="0" y="0"/>
                      <a:ext cx="4393565" cy="1912620"/>
                    </a:xfrm>
                    <a:prstGeom prst="rect">
                      <a:avLst/>
                    </a:prstGeom>
                  </pic:spPr>
                </pic:pic>
              </a:graphicData>
            </a:graphic>
          </wp:inline>
        </w:drawing>
      </w:r>
    </w:p>
    <w:p w:rsidR="00331663" w:rsidRDefault="00331663" w:rsidP="00331663">
      <w:pPr>
        <w:spacing w:after="122" w:line="249" w:lineRule="auto"/>
        <w:ind w:left="1597" w:right="0"/>
        <w:rPr>
          <w:i/>
          <w:sz w:val="26"/>
          <w:szCs w:val="26"/>
        </w:rPr>
      </w:pPr>
      <w:r w:rsidRPr="00E94FE2">
        <w:rPr>
          <w:b/>
          <w:i/>
          <w:sz w:val="26"/>
          <w:szCs w:val="26"/>
        </w:rPr>
        <w:t>Hình 1.2.2.12.</w:t>
      </w:r>
      <w:r w:rsidRPr="00E94FE2">
        <w:rPr>
          <w:i/>
          <w:sz w:val="26"/>
          <w:szCs w:val="26"/>
        </w:rPr>
        <w:t xml:space="preserve"> Một số tiết diện kênh dẫn </w:t>
      </w:r>
    </w:p>
    <w:p w:rsidR="000363A7" w:rsidRDefault="000363A7" w:rsidP="00331663">
      <w:pPr>
        <w:spacing w:after="122" w:line="249" w:lineRule="auto"/>
        <w:ind w:left="1597" w:right="0"/>
        <w:rPr>
          <w:sz w:val="26"/>
          <w:szCs w:val="26"/>
        </w:rPr>
      </w:pPr>
    </w:p>
    <w:p w:rsidR="000363A7" w:rsidRPr="00E94FE2" w:rsidRDefault="000363A7" w:rsidP="00054592">
      <w:pPr>
        <w:spacing w:after="122" w:line="249" w:lineRule="auto"/>
        <w:ind w:left="0" w:right="0" w:firstLine="0"/>
        <w:rPr>
          <w:sz w:val="26"/>
          <w:szCs w:val="26"/>
        </w:rPr>
      </w:pPr>
    </w:p>
    <w:p w:rsidR="00331663" w:rsidRPr="00E94FE2" w:rsidRDefault="00331663" w:rsidP="00054592">
      <w:pPr>
        <w:spacing w:after="9"/>
        <w:ind w:left="577" w:right="148"/>
        <w:jc w:val="left"/>
        <w:rPr>
          <w:sz w:val="26"/>
          <w:szCs w:val="26"/>
        </w:rPr>
      </w:pPr>
      <w:r w:rsidRPr="00E94FE2">
        <w:rPr>
          <w:sz w:val="26"/>
          <w:szCs w:val="26"/>
        </w:rPr>
        <w:t xml:space="preserve">- Sau đây là bảng so sánh giữa các tiết diện kênh dẫn: </w:t>
      </w:r>
    </w:p>
    <w:tbl>
      <w:tblPr>
        <w:tblStyle w:val="TableGrid"/>
        <w:tblW w:w="7302" w:type="dxa"/>
        <w:jc w:val="center"/>
        <w:tblInd w:w="0" w:type="dxa"/>
        <w:tblCellMar>
          <w:top w:w="70" w:type="dxa"/>
          <w:left w:w="106" w:type="dxa"/>
          <w:right w:w="48" w:type="dxa"/>
        </w:tblCellMar>
        <w:tblLook w:val="04A0" w:firstRow="1" w:lastRow="0" w:firstColumn="1" w:lastColumn="0" w:noHBand="0" w:noVBand="1"/>
      </w:tblPr>
      <w:tblGrid>
        <w:gridCol w:w="2359"/>
        <w:gridCol w:w="2559"/>
        <w:gridCol w:w="2384"/>
      </w:tblGrid>
      <w:tr w:rsidR="00331663" w:rsidRPr="00E94FE2" w:rsidTr="00054592">
        <w:trPr>
          <w:trHeight w:val="404"/>
          <w:jc w:val="center"/>
        </w:trPr>
        <w:tc>
          <w:tcPr>
            <w:tcW w:w="2359"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63" w:firstLine="0"/>
              <w:jc w:val="center"/>
              <w:rPr>
                <w:sz w:val="26"/>
                <w:szCs w:val="26"/>
              </w:rPr>
            </w:pPr>
            <w:r w:rsidRPr="00E94FE2">
              <w:rPr>
                <w:i/>
                <w:sz w:val="26"/>
                <w:szCs w:val="26"/>
              </w:rPr>
              <w:t xml:space="preserve">Loại kênh dẫn </w:t>
            </w:r>
          </w:p>
        </w:tc>
        <w:tc>
          <w:tcPr>
            <w:tcW w:w="2559"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63" w:firstLine="0"/>
              <w:jc w:val="center"/>
              <w:rPr>
                <w:sz w:val="26"/>
                <w:szCs w:val="26"/>
              </w:rPr>
            </w:pPr>
            <w:r w:rsidRPr="00E94FE2">
              <w:rPr>
                <w:i/>
                <w:sz w:val="26"/>
                <w:szCs w:val="26"/>
              </w:rPr>
              <w:t xml:space="preserve">Ưu điểm </w:t>
            </w:r>
          </w:p>
        </w:tc>
        <w:tc>
          <w:tcPr>
            <w:tcW w:w="2384"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61" w:firstLine="0"/>
              <w:jc w:val="center"/>
              <w:rPr>
                <w:sz w:val="26"/>
                <w:szCs w:val="26"/>
              </w:rPr>
            </w:pPr>
            <w:r w:rsidRPr="00E94FE2">
              <w:rPr>
                <w:i/>
                <w:sz w:val="26"/>
                <w:szCs w:val="26"/>
              </w:rPr>
              <w:t xml:space="preserve">Nhược điểm </w:t>
            </w:r>
          </w:p>
        </w:tc>
      </w:tr>
      <w:tr w:rsidR="00331663" w:rsidRPr="00E94FE2" w:rsidTr="00054592">
        <w:trPr>
          <w:trHeight w:val="2658"/>
          <w:jc w:val="center"/>
        </w:trPr>
        <w:tc>
          <w:tcPr>
            <w:tcW w:w="235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61" w:firstLine="0"/>
              <w:jc w:val="center"/>
              <w:rPr>
                <w:sz w:val="26"/>
                <w:szCs w:val="26"/>
              </w:rPr>
            </w:pPr>
            <w:r w:rsidRPr="00E94FE2">
              <w:rPr>
                <w:i/>
                <w:sz w:val="26"/>
                <w:szCs w:val="26"/>
              </w:rPr>
              <w:t xml:space="preserve">Tiết diện tròn </w:t>
            </w:r>
          </w:p>
          <w:p w:rsidR="00331663" w:rsidRPr="00E94FE2" w:rsidRDefault="00331663" w:rsidP="00CF7D64">
            <w:pPr>
              <w:spacing w:after="0" w:line="259" w:lineRule="auto"/>
              <w:ind w:left="0" w:right="158" w:firstLine="0"/>
              <w:jc w:val="right"/>
              <w:rPr>
                <w:sz w:val="26"/>
                <w:szCs w:val="26"/>
              </w:rPr>
            </w:pPr>
            <w:r w:rsidRPr="00E94FE2">
              <w:rPr>
                <w:noProof/>
                <w:sz w:val="26"/>
                <w:szCs w:val="26"/>
                <w:lang w:eastAsia="en-US"/>
              </w:rPr>
              <w:drawing>
                <wp:inline distT="0" distB="0" distL="0" distR="0">
                  <wp:extent cx="1160145" cy="827405"/>
                  <wp:effectExtent l="0" t="0" r="0" b="0"/>
                  <wp:docPr id="6015" name="Picture 6015"/>
                  <wp:cNvGraphicFramePr/>
                  <a:graphic xmlns:a="http://schemas.openxmlformats.org/drawingml/2006/main">
                    <a:graphicData uri="http://schemas.openxmlformats.org/drawingml/2006/picture">
                      <pic:pic xmlns:pic="http://schemas.openxmlformats.org/drawingml/2006/picture">
                        <pic:nvPicPr>
                          <pic:cNvPr id="6015" name="Picture 6015"/>
                          <pic:cNvPicPr/>
                        </pic:nvPicPr>
                        <pic:blipFill>
                          <a:blip r:embed="rId27"/>
                          <a:stretch>
                            <a:fillRect/>
                          </a:stretch>
                        </pic:blipFill>
                        <pic:spPr>
                          <a:xfrm>
                            <a:off x="0" y="0"/>
                            <a:ext cx="1160145" cy="827405"/>
                          </a:xfrm>
                          <a:prstGeom prst="rect">
                            <a:avLst/>
                          </a:prstGeom>
                        </pic:spPr>
                      </pic:pic>
                    </a:graphicData>
                  </a:graphic>
                </wp:inline>
              </w:drawing>
            </w:r>
          </w:p>
          <w:p w:rsidR="00331663" w:rsidRPr="00E94FE2" w:rsidRDefault="00331663" w:rsidP="00CF7D64">
            <w:pPr>
              <w:spacing w:after="38" w:line="259" w:lineRule="auto"/>
              <w:ind w:left="0" w:right="0" w:firstLine="0"/>
              <w:jc w:val="left"/>
              <w:rPr>
                <w:sz w:val="26"/>
                <w:szCs w:val="26"/>
              </w:rPr>
            </w:pPr>
            <w:r w:rsidRPr="00E94FE2">
              <w:rPr>
                <w:sz w:val="26"/>
                <w:szCs w:val="26"/>
              </w:rPr>
              <w:t xml:space="preserve">D = Tmax + 1.5 mm </w:t>
            </w:r>
          </w:p>
          <w:p w:rsidR="00331663" w:rsidRPr="00E94FE2" w:rsidRDefault="00331663" w:rsidP="00CF7D64">
            <w:pPr>
              <w:spacing w:after="0" w:line="259" w:lineRule="auto"/>
              <w:ind w:left="0" w:right="0" w:firstLine="0"/>
              <w:rPr>
                <w:sz w:val="26"/>
                <w:szCs w:val="26"/>
              </w:rPr>
            </w:pPr>
            <w:r w:rsidRPr="00E94FE2">
              <w:rPr>
                <w:sz w:val="26"/>
                <w:szCs w:val="26"/>
              </w:rPr>
              <w:t xml:space="preserve">Tmax: bề dày thành lớn nhất của chi tiết. </w:t>
            </w:r>
          </w:p>
        </w:tc>
        <w:tc>
          <w:tcPr>
            <w:tcW w:w="2559" w:type="dxa"/>
            <w:tcBorders>
              <w:top w:val="single" w:sz="4" w:space="0" w:color="000000"/>
              <w:left w:val="single" w:sz="4" w:space="0" w:color="000000"/>
              <w:bottom w:val="single" w:sz="4" w:space="0" w:color="000000"/>
              <w:right w:val="single" w:sz="4" w:space="0" w:color="000000"/>
            </w:tcBorders>
          </w:tcPr>
          <w:p w:rsidR="00331663" w:rsidRPr="00E94FE2" w:rsidRDefault="000363A7" w:rsidP="000363A7">
            <w:pPr>
              <w:spacing w:after="53" w:line="248" w:lineRule="auto"/>
              <w:ind w:left="1" w:right="0" w:firstLine="0"/>
              <w:jc w:val="left"/>
              <w:rPr>
                <w:sz w:val="26"/>
                <w:szCs w:val="26"/>
              </w:rPr>
            </w:pPr>
            <w:r>
              <w:rPr>
                <w:sz w:val="26"/>
                <w:szCs w:val="26"/>
              </w:rPr>
              <w:t xml:space="preserve">- </w:t>
            </w:r>
            <w:r w:rsidR="00331663" w:rsidRPr="00E94FE2">
              <w:rPr>
                <w:sz w:val="26"/>
                <w:szCs w:val="26"/>
              </w:rPr>
              <w:t xml:space="preserve">Diện tích bề mặt cắt nhỏ nhất. </w:t>
            </w:r>
          </w:p>
          <w:p w:rsidR="00331663" w:rsidRPr="00E94FE2" w:rsidRDefault="000363A7" w:rsidP="000363A7">
            <w:pPr>
              <w:spacing w:after="40" w:line="259" w:lineRule="auto"/>
              <w:ind w:left="1" w:right="0" w:firstLine="0"/>
              <w:jc w:val="left"/>
              <w:rPr>
                <w:sz w:val="26"/>
                <w:szCs w:val="26"/>
              </w:rPr>
            </w:pPr>
            <w:r>
              <w:rPr>
                <w:sz w:val="26"/>
                <w:szCs w:val="26"/>
              </w:rPr>
              <w:t xml:space="preserve">- </w:t>
            </w:r>
            <w:r w:rsidR="00331663" w:rsidRPr="00E94FE2">
              <w:rPr>
                <w:sz w:val="26"/>
                <w:szCs w:val="26"/>
              </w:rPr>
              <w:t xml:space="preserve">Ít mất nhiệt, ít ma sát. </w:t>
            </w:r>
          </w:p>
          <w:p w:rsidR="00331663" w:rsidRPr="00E94FE2" w:rsidRDefault="000363A7" w:rsidP="000363A7">
            <w:pPr>
              <w:spacing w:after="0" w:line="259" w:lineRule="auto"/>
              <w:ind w:left="1" w:right="0" w:firstLine="0"/>
              <w:jc w:val="left"/>
              <w:rPr>
                <w:sz w:val="26"/>
                <w:szCs w:val="26"/>
              </w:rPr>
            </w:pPr>
            <w:r>
              <w:rPr>
                <w:sz w:val="26"/>
                <w:szCs w:val="26"/>
              </w:rPr>
              <w:t xml:space="preserve">- </w:t>
            </w:r>
            <w:r w:rsidR="00331663" w:rsidRPr="00E94FE2">
              <w:rPr>
                <w:sz w:val="26"/>
                <w:szCs w:val="26"/>
              </w:rPr>
              <w:t xml:space="preserve">Có lõi nguội chậm giúp duy trì nhiệt và áp xuất. </w:t>
            </w:r>
          </w:p>
        </w:tc>
        <w:tc>
          <w:tcPr>
            <w:tcW w:w="2384"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1" w:right="59" w:firstLine="0"/>
              <w:rPr>
                <w:sz w:val="26"/>
                <w:szCs w:val="26"/>
              </w:rPr>
            </w:pPr>
            <w:r w:rsidRPr="00E94FE2">
              <w:rPr>
                <w:sz w:val="26"/>
                <w:szCs w:val="26"/>
              </w:rPr>
              <w:t xml:space="preserve">- Khó vì phải gia công trên hai nửa khuôn nhưng hiện nay máy gia công CNC đã khắc phục được nhược điểm này. </w:t>
            </w:r>
          </w:p>
        </w:tc>
      </w:tr>
      <w:tr w:rsidR="00331663" w:rsidRPr="00E94FE2" w:rsidTr="00054592">
        <w:trPr>
          <w:trHeight w:val="2652"/>
          <w:jc w:val="center"/>
        </w:trPr>
        <w:tc>
          <w:tcPr>
            <w:tcW w:w="235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47" w:line="245" w:lineRule="auto"/>
              <w:ind w:left="0" w:right="0" w:firstLine="0"/>
              <w:jc w:val="center"/>
              <w:rPr>
                <w:sz w:val="26"/>
                <w:szCs w:val="26"/>
              </w:rPr>
            </w:pPr>
            <w:r w:rsidRPr="00E94FE2">
              <w:rPr>
                <w:i/>
                <w:sz w:val="26"/>
                <w:szCs w:val="26"/>
              </w:rPr>
              <w:t xml:space="preserve">Tiết diện hình thang hiệu chỉnh </w:t>
            </w:r>
          </w:p>
          <w:p w:rsidR="00331663" w:rsidRPr="00E94FE2" w:rsidRDefault="00331663" w:rsidP="00CF7D64">
            <w:pPr>
              <w:spacing w:after="0" w:line="259" w:lineRule="auto"/>
              <w:ind w:left="0" w:right="199" w:firstLine="0"/>
              <w:jc w:val="right"/>
              <w:rPr>
                <w:sz w:val="26"/>
                <w:szCs w:val="26"/>
              </w:rPr>
            </w:pPr>
            <w:r w:rsidRPr="00E94FE2">
              <w:rPr>
                <w:noProof/>
                <w:sz w:val="26"/>
                <w:szCs w:val="26"/>
                <w:lang w:eastAsia="en-US"/>
              </w:rPr>
              <w:drawing>
                <wp:inline distT="0" distB="0" distL="0" distR="0">
                  <wp:extent cx="1104900" cy="788035"/>
                  <wp:effectExtent l="0" t="0" r="0" b="0"/>
                  <wp:docPr id="6144" name="Picture 6144"/>
                  <wp:cNvGraphicFramePr/>
                  <a:graphic xmlns:a="http://schemas.openxmlformats.org/drawingml/2006/main">
                    <a:graphicData uri="http://schemas.openxmlformats.org/drawingml/2006/picture">
                      <pic:pic xmlns:pic="http://schemas.openxmlformats.org/drawingml/2006/picture">
                        <pic:nvPicPr>
                          <pic:cNvPr id="6144" name="Picture 6144"/>
                          <pic:cNvPicPr/>
                        </pic:nvPicPr>
                        <pic:blipFill>
                          <a:blip r:embed="rId28"/>
                          <a:stretch>
                            <a:fillRect/>
                          </a:stretch>
                        </pic:blipFill>
                        <pic:spPr>
                          <a:xfrm>
                            <a:off x="0" y="0"/>
                            <a:ext cx="1104900" cy="788035"/>
                          </a:xfrm>
                          <a:prstGeom prst="rect">
                            <a:avLst/>
                          </a:prstGeom>
                        </pic:spPr>
                      </pic:pic>
                    </a:graphicData>
                  </a:graphic>
                </wp:inline>
              </w:drawing>
            </w:r>
          </w:p>
          <w:p w:rsidR="00331663" w:rsidRPr="00E94FE2" w:rsidRDefault="00331663" w:rsidP="00CF7D64">
            <w:pPr>
              <w:spacing w:after="36" w:line="259" w:lineRule="auto"/>
              <w:ind w:left="0" w:right="55" w:firstLine="0"/>
              <w:jc w:val="center"/>
              <w:rPr>
                <w:sz w:val="26"/>
                <w:szCs w:val="26"/>
              </w:rPr>
            </w:pPr>
            <w:r w:rsidRPr="00E94FE2">
              <w:rPr>
                <w:sz w:val="26"/>
                <w:szCs w:val="26"/>
              </w:rPr>
              <w:t xml:space="preserve">W = 1.25 x D </w:t>
            </w:r>
          </w:p>
          <w:p w:rsidR="00331663" w:rsidRPr="00E94FE2" w:rsidRDefault="00331663" w:rsidP="00CF7D64">
            <w:pPr>
              <w:spacing w:after="0" w:line="259" w:lineRule="auto"/>
              <w:ind w:left="84" w:right="0" w:firstLine="0"/>
              <w:jc w:val="left"/>
              <w:rPr>
                <w:sz w:val="26"/>
                <w:szCs w:val="26"/>
              </w:rPr>
            </w:pPr>
            <w:r w:rsidRPr="00E94FE2">
              <w:rPr>
                <w:sz w:val="26"/>
                <w:szCs w:val="26"/>
              </w:rPr>
              <w:t xml:space="preserve">D = Tmax + 1.5 mm </w:t>
            </w:r>
          </w:p>
        </w:tc>
        <w:tc>
          <w:tcPr>
            <w:tcW w:w="2559" w:type="dxa"/>
            <w:tcBorders>
              <w:top w:val="single" w:sz="4" w:space="0" w:color="000000"/>
              <w:left w:val="single" w:sz="4" w:space="0" w:color="000000"/>
              <w:bottom w:val="single" w:sz="4" w:space="0" w:color="000000"/>
              <w:right w:val="single" w:sz="4" w:space="0" w:color="000000"/>
            </w:tcBorders>
          </w:tcPr>
          <w:p w:rsidR="00331663" w:rsidRPr="00E94FE2" w:rsidRDefault="000363A7" w:rsidP="000363A7">
            <w:pPr>
              <w:spacing w:after="40" w:line="260" w:lineRule="auto"/>
              <w:ind w:left="2" w:right="60" w:firstLine="0"/>
              <w:jc w:val="left"/>
              <w:rPr>
                <w:sz w:val="26"/>
                <w:szCs w:val="26"/>
              </w:rPr>
            </w:pPr>
            <w:r>
              <w:rPr>
                <w:sz w:val="26"/>
                <w:szCs w:val="26"/>
              </w:rPr>
              <w:t xml:space="preserve">- </w:t>
            </w:r>
            <w:r w:rsidR="00331663" w:rsidRPr="00E94FE2">
              <w:rPr>
                <w:sz w:val="26"/>
                <w:szCs w:val="26"/>
              </w:rPr>
              <w:t xml:space="preserve">Chỉ xếp sau kênh dẫn tiết diện tròn về tính năng. </w:t>
            </w:r>
          </w:p>
          <w:p w:rsidR="00331663" w:rsidRPr="00E94FE2" w:rsidRDefault="000363A7" w:rsidP="000363A7">
            <w:pPr>
              <w:spacing w:after="0" w:line="259" w:lineRule="auto"/>
              <w:ind w:left="2" w:right="60" w:firstLine="0"/>
              <w:jc w:val="left"/>
              <w:rPr>
                <w:sz w:val="26"/>
                <w:szCs w:val="26"/>
              </w:rPr>
            </w:pPr>
            <w:r>
              <w:rPr>
                <w:sz w:val="26"/>
                <w:szCs w:val="26"/>
              </w:rPr>
              <w:t xml:space="preserve">- </w:t>
            </w:r>
            <w:r w:rsidR="00331663" w:rsidRPr="00E94FE2">
              <w:rPr>
                <w:sz w:val="26"/>
                <w:szCs w:val="26"/>
              </w:rPr>
              <w:t xml:space="preserve">Gia công trên một nửa khuôn. </w:t>
            </w:r>
          </w:p>
        </w:tc>
        <w:tc>
          <w:tcPr>
            <w:tcW w:w="2384" w:type="dxa"/>
            <w:tcBorders>
              <w:top w:val="single" w:sz="4" w:space="0" w:color="000000"/>
              <w:left w:val="single" w:sz="4" w:space="0" w:color="000000"/>
              <w:bottom w:val="single" w:sz="4" w:space="0" w:color="000000"/>
              <w:right w:val="single" w:sz="4" w:space="0" w:color="000000"/>
            </w:tcBorders>
          </w:tcPr>
          <w:p w:rsidR="00331663" w:rsidRPr="00E94FE2" w:rsidRDefault="000363A7" w:rsidP="000363A7">
            <w:pPr>
              <w:spacing w:after="48" w:line="275" w:lineRule="auto"/>
              <w:ind w:left="0" w:right="61" w:firstLine="0"/>
              <w:jc w:val="left"/>
              <w:rPr>
                <w:sz w:val="26"/>
                <w:szCs w:val="26"/>
              </w:rPr>
            </w:pPr>
            <w:r>
              <w:rPr>
                <w:sz w:val="26"/>
                <w:szCs w:val="26"/>
              </w:rPr>
              <w:t xml:space="preserve">- </w:t>
            </w:r>
            <w:r w:rsidR="00331663" w:rsidRPr="00E94FE2">
              <w:rPr>
                <w:sz w:val="26"/>
                <w:szCs w:val="26"/>
              </w:rPr>
              <w:t xml:space="preserve">Tốn nhiều vật liệu hơn. </w:t>
            </w:r>
          </w:p>
          <w:p w:rsidR="00331663" w:rsidRPr="00E94FE2" w:rsidRDefault="000363A7" w:rsidP="000363A7">
            <w:pPr>
              <w:spacing w:after="0" w:line="259" w:lineRule="auto"/>
              <w:ind w:left="0" w:right="61" w:firstLine="0"/>
              <w:jc w:val="left"/>
              <w:rPr>
                <w:sz w:val="26"/>
                <w:szCs w:val="26"/>
              </w:rPr>
            </w:pPr>
            <w:r>
              <w:rPr>
                <w:sz w:val="26"/>
                <w:szCs w:val="26"/>
              </w:rPr>
              <w:t xml:space="preserve">- </w:t>
            </w:r>
            <w:r w:rsidR="00331663" w:rsidRPr="00E94FE2">
              <w:rPr>
                <w:sz w:val="26"/>
                <w:szCs w:val="26"/>
              </w:rPr>
              <w:t xml:space="preserve">Mất nhiệt nhanh hơn kênh tròn do diện tích bề mặt lớn hơn. </w:t>
            </w:r>
          </w:p>
        </w:tc>
      </w:tr>
      <w:tr w:rsidR="00331663" w:rsidRPr="00E94FE2" w:rsidTr="00054592">
        <w:trPr>
          <w:trHeight w:val="1856"/>
          <w:jc w:val="center"/>
        </w:trPr>
        <w:tc>
          <w:tcPr>
            <w:tcW w:w="235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33" w:line="259" w:lineRule="auto"/>
              <w:ind w:left="0" w:right="55" w:firstLine="0"/>
              <w:jc w:val="center"/>
              <w:rPr>
                <w:sz w:val="26"/>
                <w:szCs w:val="26"/>
              </w:rPr>
            </w:pPr>
            <w:r w:rsidRPr="00E94FE2">
              <w:rPr>
                <w:i/>
                <w:sz w:val="26"/>
                <w:szCs w:val="26"/>
              </w:rPr>
              <w:t xml:space="preserve">Tiết diện hình thang </w:t>
            </w:r>
          </w:p>
          <w:p w:rsidR="00331663" w:rsidRPr="00E94FE2" w:rsidRDefault="00331663" w:rsidP="00CF7D64">
            <w:pPr>
              <w:spacing w:after="0" w:line="259" w:lineRule="auto"/>
              <w:ind w:left="0" w:right="168" w:firstLine="0"/>
              <w:jc w:val="right"/>
              <w:rPr>
                <w:sz w:val="26"/>
                <w:szCs w:val="26"/>
              </w:rPr>
            </w:pPr>
            <w:r w:rsidRPr="00E94FE2">
              <w:rPr>
                <w:noProof/>
                <w:sz w:val="26"/>
                <w:szCs w:val="26"/>
                <w:lang w:eastAsia="en-US"/>
              </w:rPr>
              <w:drawing>
                <wp:inline distT="0" distB="0" distL="0" distR="0">
                  <wp:extent cx="1144905" cy="667385"/>
                  <wp:effectExtent l="0" t="0" r="0" b="0"/>
                  <wp:docPr id="6233" name="Picture 6233"/>
                  <wp:cNvGraphicFramePr/>
                  <a:graphic xmlns:a="http://schemas.openxmlformats.org/drawingml/2006/main">
                    <a:graphicData uri="http://schemas.openxmlformats.org/drawingml/2006/picture">
                      <pic:pic xmlns:pic="http://schemas.openxmlformats.org/drawingml/2006/picture">
                        <pic:nvPicPr>
                          <pic:cNvPr id="6233" name="Picture 6233"/>
                          <pic:cNvPicPr/>
                        </pic:nvPicPr>
                        <pic:blipFill>
                          <a:blip r:embed="rId29"/>
                          <a:stretch>
                            <a:fillRect/>
                          </a:stretch>
                        </pic:blipFill>
                        <pic:spPr>
                          <a:xfrm>
                            <a:off x="0" y="0"/>
                            <a:ext cx="1144905" cy="667385"/>
                          </a:xfrm>
                          <a:prstGeom prst="rect">
                            <a:avLst/>
                          </a:prstGeom>
                        </pic:spPr>
                      </pic:pic>
                    </a:graphicData>
                  </a:graphic>
                </wp:inline>
              </w:drawing>
            </w:r>
          </w:p>
          <w:p w:rsidR="00331663" w:rsidRPr="00E94FE2" w:rsidRDefault="00331663" w:rsidP="00CF7D64">
            <w:pPr>
              <w:spacing w:after="0" w:line="259" w:lineRule="auto"/>
              <w:ind w:left="0" w:right="55" w:firstLine="0"/>
              <w:jc w:val="center"/>
              <w:rPr>
                <w:sz w:val="26"/>
                <w:szCs w:val="26"/>
              </w:rPr>
            </w:pPr>
            <w:r w:rsidRPr="00E94FE2">
              <w:rPr>
                <w:sz w:val="26"/>
                <w:szCs w:val="26"/>
              </w:rPr>
              <w:t xml:space="preserve">W = 1.25 x D </w:t>
            </w:r>
          </w:p>
        </w:tc>
        <w:tc>
          <w:tcPr>
            <w:tcW w:w="255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2" w:right="0" w:firstLine="0"/>
              <w:jc w:val="left"/>
              <w:rPr>
                <w:sz w:val="26"/>
                <w:szCs w:val="26"/>
              </w:rPr>
            </w:pPr>
            <w:r w:rsidRPr="00E94FE2">
              <w:rPr>
                <w:i/>
                <w:sz w:val="26"/>
                <w:szCs w:val="26"/>
              </w:rPr>
              <w:t xml:space="preserve">- Gia công trên một nửa khuôn. </w:t>
            </w:r>
          </w:p>
        </w:tc>
        <w:tc>
          <w:tcPr>
            <w:tcW w:w="2384"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i/>
                <w:sz w:val="26"/>
                <w:szCs w:val="26"/>
              </w:rPr>
              <w:t xml:space="preserve">- </w:t>
            </w:r>
            <w:r w:rsidRPr="00E94FE2">
              <w:rPr>
                <w:sz w:val="26"/>
                <w:szCs w:val="26"/>
              </w:rPr>
              <w:t>Tốn nhiều vật liệu.</w:t>
            </w:r>
          </w:p>
        </w:tc>
      </w:tr>
      <w:tr w:rsidR="00331663" w:rsidRPr="00E94FE2" w:rsidTr="00054592">
        <w:trPr>
          <w:trHeight w:val="2283"/>
          <w:jc w:val="center"/>
        </w:trPr>
        <w:tc>
          <w:tcPr>
            <w:tcW w:w="235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49" w:line="243" w:lineRule="auto"/>
              <w:ind w:left="0" w:right="0" w:firstLine="0"/>
              <w:jc w:val="center"/>
              <w:rPr>
                <w:sz w:val="26"/>
                <w:szCs w:val="26"/>
              </w:rPr>
            </w:pPr>
            <w:r w:rsidRPr="00E94FE2">
              <w:rPr>
                <w:i/>
                <w:sz w:val="26"/>
                <w:szCs w:val="26"/>
              </w:rPr>
              <w:t xml:space="preserve">Tiết diện hình chữ nhật và nửa hình tròn </w:t>
            </w:r>
          </w:p>
          <w:p w:rsidR="00331663" w:rsidRPr="00E94FE2" w:rsidRDefault="00331663" w:rsidP="00CF7D64">
            <w:pPr>
              <w:spacing w:after="0" w:line="259" w:lineRule="auto"/>
              <w:ind w:left="0" w:right="149" w:firstLine="0"/>
              <w:jc w:val="right"/>
              <w:rPr>
                <w:sz w:val="26"/>
                <w:szCs w:val="26"/>
              </w:rPr>
            </w:pPr>
            <w:r w:rsidRPr="00E94FE2">
              <w:rPr>
                <w:noProof/>
                <w:sz w:val="26"/>
                <w:szCs w:val="26"/>
                <w:lang w:eastAsia="en-US"/>
              </w:rPr>
              <w:drawing>
                <wp:inline distT="0" distB="0" distL="0" distR="0">
                  <wp:extent cx="1169035" cy="978535"/>
                  <wp:effectExtent l="0" t="0" r="0" b="0"/>
                  <wp:docPr id="6284" name="Picture 6284"/>
                  <wp:cNvGraphicFramePr/>
                  <a:graphic xmlns:a="http://schemas.openxmlformats.org/drawingml/2006/main">
                    <a:graphicData uri="http://schemas.openxmlformats.org/drawingml/2006/picture">
                      <pic:pic xmlns:pic="http://schemas.openxmlformats.org/drawingml/2006/picture">
                        <pic:nvPicPr>
                          <pic:cNvPr id="6284" name="Picture 6284"/>
                          <pic:cNvPicPr/>
                        </pic:nvPicPr>
                        <pic:blipFill>
                          <a:blip r:embed="rId30"/>
                          <a:stretch>
                            <a:fillRect/>
                          </a:stretch>
                        </pic:blipFill>
                        <pic:spPr>
                          <a:xfrm>
                            <a:off x="0" y="0"/>
                            <a:ext cx="1169035" cy="978535"/>
                          </a:xfrm>
                          <a:prstGeom prst="rect">
                            <a:avLst/>
                          </a:prstGeom>
                        </pic:spPr>
                      </pic:pic>
                    </a:graphicData>
                  </a:graphic>
                </wp:inline>
              </w:drawing>
            </w:r>
          </w:p>
        </w:tc>
        <w:tc>
          <w:tcPr>
            <w:tcW w:w="255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2" w:right="0" w:firstLine="0"/>
              <w:jc w:val="left"/>
              <w:rPr>
                <w:sz w:val="26"/>
                <w:szCs w:val="26"/>
              </w:rPr>
            </w:pPr>
            <w:r w:rsidRPr="00E94FE2">
              <w:rPr>
                <w:i/>
                <w:sz w:val="26"/>
                <w:szCs w:val="26"/>
              </w:rPr>
              <w:t xml:space="preserve">- Gia công dễ. </w:t>
            </w:r>
          </w:p>
        </w:tc>
        <w:tc>
          <w:tcPr>
            <w:tcW w:w="2384" w:type="dxa"/>
            <w:tcBorders>
              <w:top w:val="single" w:sz="4" w:space="0" w:color="000000"/>
              <w:left w:val="single" w:sz="4" w:space="0" w:color="000000"/>
              <w:bottom w:val="single" w:sz="4" w:space="0" w:color="000000"/>
              <w:right w:val="single" w:sz="4" w:space="0" w:color="000000"/>
            </w:tcBorders>
          </w:tcPr>
          <w:p w:rsidR="00331663" w:rsidRPr="00E94FE2" w:rsidRDefault="000363A7" w:rsidP="000363A7">
            <w:pPr>
              <w:spacing w:after="28" w:line="266" w:lineRule="auto"/>
              <w:ind w:left="0" w:right="58" w:firstLine="0"/>
              <w:jc w:val="left"/>
              <w:rPr>
                <w:sz w:val="26"/>
                <w:szCs w:val="26"/>
              </w:rPr>
            </w:pPr>
            <w:r>
              <w:rPr>
                <w:sz w:val="26"/>
                <w:szCs w:val="26"/>
              </w:rPr>
              <w:t xml:space="preserve">- </w:t>
            </w:r>
            <w:r w:rsidR="00331663" w:rsidRPr="00E94FE2">
              <w:rPr>
                <w:sz w:val="26"/>
                <w:szCs w:val="26"/>
              </w:rPr>
              <w:t>Do tiết diện nguội không đều nên làm tăng ma sát, áp xuất không đều.</w:t>
            </w:r>
          </w:p>
          <w:p w:rsidR="00331663" w:rsidRPr="00E94FE2" w:rsidRDefault="000363A7" w:rsidP="000363A7">
            <w:pPr>
              <w:spacing w:after="0" w:line="259" w:lineRule="auto"/>
              <w:ind w:left="0" w:right="58" w:firstLine="0"/>
              <w:jc w:val="left"/>
              <w:rPr>
                <w:sz w:val="26"/>
                <w:szCs w:val="26"/>
              </w:rPr>
            </w:pPr>
            <w:r>
              <w:rPr>
                <w:sz w:val="26"/>
                <w:szCs w:val="26"/>
              </w:rPr>
              <w:t xml:space="preserve">- </w:t>
            </w:r>
            <w:r w:rsidR="00331663" w:rsidRPr="00E94FE2">
              <w:rPr>
                <w:sz w:val="26"/>
                <w:szCs w:val="26"/>
              </w:rPr>
              <w:t xml:space="preserve">Khó thoát khuôn, ma sát lớn. </w:t>
            </w:r>
          </w:p>
        </w:tc>
      </w:tr>
    </w:tbl>
    <w:p w:rsidR="00331663" w:rsidRPr="00E94FE2" w:rsidRDefault="00331663" w:rsidP="00331663">
      <w:pPr>
        <w:spacing w:after="115"/>
        <w:ind w:right="163"/>
        <w:jc w:val="center"/>
        <w:rPr>
          <w:sz w:val="26"/>
          <w:szCs w:val="26"/>
        </w:rPr>
      </w:pPr>
      <w:r w:rsidRPr="00E94FE2">
        <w:rPr>
          <w:b/>
          <w:i/>
          <w:sz w:val="26"/>
          <w:szCs w:val="26"/>
        </w:rPr>
        <w:t>Bảng 1.2.2.1.</w:t>
      </w:r>
      <w:r w:rsidRPr="00E94FE2">
        <w:rPr>
          <w:i/>
          <w:sz w:val="26"/>
          <w:szCs w:val="26"/>
        </w:rPr>
        <w:t xml:space="preserve"> So sánh tiết diện 1 số kênh dẫn </w:t>
      </w:r>
    </w:p>
    <w:p w:rsidR="00331663" w:rsidRPr="00E94FE2" w:rsidRDefault="00331663" w:rsidP="00331663">
      <w:pPr>
        <w:pStyle w:val="Heading3"/>
        <w:spacing w:after="109" w:line="252" w:lineRule="auto"/>
        <w:ind w:left="562"/>
        <w:rPr>
          <w:sz w:val="26"/>
          <w:szCs w:val="26"/>
        </w:rPr>
      </w:pPr>
      <w:r w:rsidRPr="00E94FE2">
        <w:rPr>
          <w:i/>
          <w:sz w:val="26"/>
          <w:szCs w:val="26"/>
        </w:rPr>
        <w:t xml:space="preserve">1 - Thiết kế kênh dẫn nguội </w:t>
      </w:r>
    </w:p>
    <w:p w:rsidR="00331663" w:rsidRPr="00E94FE2" w:rsidRDefault="00331663" w:rsidP="00331663">
      <w:pPr>
        <w:numPr>
          <w:ilvl w:val="0"/>
          <w:numId w:val="9"/>
        </w:numPr>
        <w:ind w:right="148" w:firstLine="567"/>
        <w:rPr>
          <w:sz w:val="26"/>
          <w:szCs w:val="26"/>
        </w:rPr>
      </w:pPr>
      <w:r w:rsidRPr="00E94FE2">
        <w:rPr>
          <w:sz w:val="26"/>
          <w:szCs w:val="26"/>
        </w:rPr>
        <w:t xml:space="preserve">Loại tròn được đề nghị sử dụng, loại này cho phép vật liệu chảy tốt nhất. </w:t>
      </w:r>
    </w:p>
    <w:p w:rsidR="00331663" w:rsidRPr="00E94FE2" w:rsidRDefault="00331663" w:rsidP="00331663">
      <w:pPr>
        <w:numPr>
          <w:ilvl w:val="0"/>
          <w:numId w:val="9"/>
        </w:numPr>
        <w:ind w:right="148" w:firstLine="567"/>
        <w:rPr>
          <w:sz w:val="26"/>
          <w:szCs w:val="26"/>
        </w:rPr>
      </w:pPr>
      <w:r w:rsidRPr="00E94FE2">
        <w:rPr>
          <w:sz w:val="26"/>
          <w:szCs w:val="26"/>
        </w:rPr>
        <w:t xml:space="preserve">Loại hình thang và loại trung gian cũng có thể được dùng. Tuy nhiên, dòng chảy của nhựa tới lòng khuôn bị hạn chế hơn bởi kiểu thiết kế có khuynh hướng làm giảm sự nguội của vật liệu trong hệ thống rãnh dẫn. </w:t>
      </w:r>
    </w:p>
    <w:p w:rsidR="00331663" w:rsidRPr="00E94FE2" w:rsidRDefault="00331663" w:rsidP="00331663">
      <w:pPr>
        <w:numPr>
          <w:ilvl w:val="0"/>
          <w:numId w:val="9"/>
        </w:numPr>
        <w:spacing w:after="137"/>
        <w:ind w:right="148" w:firstLine="567"/>
        <w:rPr>
          <w:sz w:val="26"/>
          <w:szCs w:val="26"/>
        </w:rPr>
      </w:pPr>
      <w:r w:rsidRPr="00E94FE2">
        <w:rPr>
          <w:sz w:val="26"/>
          <w:szCs w:val="26"/>
        </w:rPr>
        <w:t xml:space="preserve">Các loại còn lại không được đề nghị do không có dòng chảy tối ưu và làm nguội vật liệu nhanh.Nếu vật liệu nguội nhanh thì vật liệu trong khuôn không có độ nén phù hợp, vì vậy gây ra hiện tượng co ngót hoặc một số khuyết tật khác. </w:t>
      </w:r>
    </w:p>
    <w:p w:rsidR="00054592" w:rsidRDefault="00331663" w:rsidP="00054592">
      <w:pPr>
        <w:spacing w:line="355" w:lineRule="auto"/>
        <w:ind w:left="578" w:right="147" w:hanging="11"/>
        <w:contextualSpacing/>
        <w:rPr>
          <w:b/>
          <w:i/>
          <w:sz w:val="26"/>
          <w:szCs w:val="26"/>
        </w:rPr>
      </w:pPr>
      <w:r w:rsidRPr="00E94FE2">
        <w:rPr>
          <w:b/>
          <w:i/>
          <w:sz w:val="26"/>
          <w:szCs w:val="26"/>
        </w:rPr>
        <w:t xml:space="preserve">2 -Các yếu tố ảnh hưởng đến thiết kế và kích thước của kênh dẫn </w:t>
      </w:r>
    </w:p>
    <w:p w:rsidR="00331663" w:rsidRPr="00E94FE2" w:rsidRDefault="00331663" w:rsidP="00054592">
      <w:pPr>
        <w:spacing w:line="355" w:lineRule="auto"/>
        <w:ind w:left="578" w:right="147" w:hanging="11"/>
        <w:contextualSpacing/>
        <w:rPr>
          <w:sz w:val="26"/>
          <w:szCs w:val="26"/>
        </w:rPr>
      </w:pPr>
      <w:r w:rsidRPr="00E94FE2">
        <w:rPr>
          <w:sz w:val="26"/>
          <w:szCs w:val="26"/>
        </w:rPr>
        <w:t xml:space="preserve">Kích thước của hệ thống kênh dẫn bị ảnh hưởng bởi nhiều yếu tố. </w:t>
      </w:r>
    </w:p>
    <w:tbl>
      <w:tblPr>
        <w:tblStyle w:val="TableGrid"/>
        <w:tblW w:w="7305" w:type="dxa"/>
        <w:jc w:val="center"/>
        <w:tblInd w:w="0" w:type="dxa"/>
        <w:tblCellMar>
          <w:left w:w="115" w:type="dxa"/>
          <w:bottom w:w="13" w:type="dxa"/>
          <w:right w:w="67" w:type="dxa"/>
        </w:tblCellMar>
        <w:tblLook w:val="04A0" w:firstRow="1" w:lastRow="0" w:firstColumn="1" w:lastColumn="0" w:noHBand="0" w:noVBand="1"/>
      </w:tblPr>
      <w:tblGrid>
        <w:gridCol w:w="4012"/>
        <w:gridCol w:w="3293"/>
      </w:tblGrid>
      <w:tr w:rsidR="00331663" w:rsidRPr="00E94FE2" w:rsidTr="00054592">
        <w:trPr>
          <w:trHeight w:val="1234"/>
          <w:jc w:val="center"/>
        </w:trPr>
        <w:tc>
          <w:tcPr>
            <w:tcW w:w="401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63" w:lineRule="auto"/>
              <w:ind w:left="17" w:right="5" w:firstLine="0"/>
              <w:jc w:val="center"/>
              <w:rPr>
                <w:sz w:val="26"/>
                <w:szCs w:val="26"/>
              </w:rPr>
            </w:pPr>
            <w:r w:rsidRPr="00E94FE2">
              <w:rPr>
                <w:sz w:val="26"/>
                <w:szCs w:val="26"/>
              </w:rPr>
              <w:t xml:space="preserve">Vật liệu nhựa (tính dẻo, thành phần hoá học, thời gian đông đặc, độ mềm </w:t>
            </w:r>
          </w:p>
          <w:p w:rsidR="00331663" w:rsidRPr="00E94FE2" w:rsidRDefault="00331663" w:rsidP="00CF7D64">
            <w:pPr>
              <w:spacing w:after="14" w:line="259" w:lineRule="auto"/>
              <w:ind w:left="0" w:right="51" w:firstLine="0"/>
              <w:jc w:val="center"/>
              <w:rPr>
                <w:sz w:val="26"/>
                <w:szCs w:val="26"/>
              </w:rPr>
            </w:pPr>
            <w:r w:rsidRPr="00E94FE2">
              <w:rPr>
                <w:sz w:val="26"/>
                <w:szCs w:val="26"/>
              </w:rPr>
              <w:t xml:space="preserve">hoá, nhiệt độ mềm hoá, độ nhạy với </w:t>
            </w:r>
          </w:p>
          <w:p w:rsidR="00331663" w:rsidRPr="00E94FE2" w:rsidRDefault="00331663" w:rsidP="00CF7D64">
            <w:pPr>
              <w:spacing w:after="0" w:line="259" w:lineRule="auto"/>
              <w:ind w:left="0" w:right="49" w:firstLine="0"/>
              <w:jc w:val="center"/>
              <w:rPr>
                <w:sz w:val="26"/>
                <w:szCs w:val="26"/>
              </w:rPr>
            </w:pPr>
            <w:r w:rsidRPr="00E94FE2">
              <w:rPr>
                <w:sz w:val="26"/>
                <w:szCs w:val="26"/>
              </w:rPr>
              <w:t xml:space="preserve">nhiệt độ, độ co rút,…) </w:t>
            </w:r>
          </w:p>
        </w:tc>
        <w:tc>
          <w:tcPr>
            <w:tcW w:w="329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3"/>
              <w:ind w:left="0" w:right="0" w:firstLine="0"/>
              <w:jc w:val="center"/>
              <w:rPr>
                <w:sz w:val="26"/>
                <w:szCs w:val="26"/>
              </w:rPr>
            </w:pPr>
            <w:r w:rsidRPr="00E94FE2">
              <w:rPr>
                <w:sz w:val="26"/>
                <w:szCs w:val="26"/>
              </w:rPr>
              <w:t xml:space="preserve">Kiểu khuôn (lấy xương keo tự động hay bán tự động, hệ thống </w:t>
            </w:r>
          </w:p>
          <w:p w:rsidR="00331663" w:rsidRPr="00E94FE2" w:rsidRDefault="00331663" w:rsidP="00CF7D64">
            <w:pPr>
              <w:spacing w:after="12" w:line="259" w:lineRule="auto"/>
              <w:ind w:left="0" w:right="48" w:firstLine="0"/>
              <w:jc w:val="center"/>
              <w:rPr>
                <w:sz w:val="26"/>
                <w:szCs w:val="26"/>
              </w:rPr>
            </w:pPr>
            <w:r w:rsidRPr="00E94FE2">
              <w:rPr>
                <w:sz w:val="26"/>
                <w:szCs w:val="26"/>
              </w:rPr>
              <w:t xml:space="preserve">điều khiển nhiệt độ của kênh </w:t>
            </w:r>
          </w:p>
          <w:p w:rsidR="00331663" w:rsidRPr="00E94FE2" w:rsidRDefault="00331663" w:rsidP="00CF7D64">
            <w:pPr>
              <w:spacing w:after="0" w:line="259" w:lineRule="auto"/>
              <w:ind w:left="0" w:right="53" w:firstLine="0"/>
              <w:jc w:val="center"/>
              <w:rPr>
                <w:sz w:val="26"/>
                <w:szCs w:val="26"/>
              </w:rPr>
            </w:pPr>
            <w:r w:rsidRPr="00E94FE2">
              <w:rPr>
                <w:sz w:val="26"/>
                <w:szCs w:val="26"/>
              </w:rPr>
              <w:t xml:space="preserve">dẫn,…) </w:t>
            </w:r>
          </w:p>
        </w:tc>
      </w:tr>
      <w:tr w:rsidR="00331663" w:rsidRPr="00E94FE2" w:rsidTr="00054592">
        <w:trPr>
          <w:trHeight w:val="682"/>
          <w:jc w:val="center"/>
        </w:trPr>
        <w:tc>
          <w:tcPr>
            <w:tcW w:w="401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Máy (loại kiềm, áp lực phun, tốc độ phun) </w:t>
            </w:r>
          </w:p>
        </w:tc>
        <w:tc>
          <w:tcPr>
            <w:tcW w:w="329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3" w:firstLine="0"/>
              <w:jc w:val="center"/>
              <w:rPr>
                <w:sz w:val="26"/>
                <w:szCs w:val="26"/>
              </w:rPr>
            </w:pPr>
            <w:r w:rsidRPr="00E94FE2">
              <w:rPr>
                <w:sz w:val="26"/>
                <w:szCs w:val="26"/>
              </w:rPr>
              <w:t xml:space="preserve">Thời gian làm lạnh </w:t>
            </w:r>
          </w:p>
        </w:tc>
      </w:tr>
      <w:tr w:rsidR="00331663" w:rsidRPr="00E94FE2" w:rsidTr="00054592">
        <w:trPr>
          <w:trHeight w:val="406"/>
          <w:jc w:val="center"/>
        </w:trPr>
        <w:tc>
          <w:tcPr>
            <w:tcW w:w="401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3" w:firstLine="0"/>
              <w:jc w:val="center"/>
              <w:rPr>
                <w:sz w:val="26"/>
                <w:szCs w:val="26"/>
              </w:rPr>
            </w:pPr>
            <w:r w:rsidRPr="00E94FE2">
              <w:rPr>
                <w:sz w:val="26"/>
                <w:szCs w:val="26"/>
              </w:rPr>
              <w:t xml:space="preserve">Chất lượng sản phẩm yêu cầu </w:t>
            </w:r>
          </w:p>
        </w:tc>
        <w:tc>
          <w:tcPr>
            <w:tcW w:w="329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1" w:firstLine="0"/>
              <w:jc w:val="center"/>
              <w:rPr>
                <w:sz w:val="26"/>
                <w:szCs w:val="26"/>
              </w:rPr>
            </w:pPr>
            <w:r w:rsidRPr="00E94FE2">
              <w:rPr>
                <w:sz w:val="26"/>
                <w:szCs w:val="26"/>
              </w:rPr>
              <w:t xml:space="preserve">Sự thất thoát nhiệt </w:t>
            </w:r>
          </w:p>
        </w:tc>
      </w:tr>
      <w:tr w:rsidR="00331663" w:rsidRPr="00E94FE2" w:rsidTr="00054592">
        <w:trPr>
          <w:trHeight w:val="406"/>
          <w:jc w:val="center"/>
        </w:trPr>
        <w:tc>
          <w:tcPr>
            <w:tcW w:w="401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3" w:firstLine="0"/>
              <w:jc w:val="center"/>
              <w:rPr>
                <w:sz w:val="26"/>
                <w:szCs w:val="26"/>
              </w:rPr>
            </w:pPr>
            <w:r w:rsidRPr="00E94FE2">
              <w:rPr>
                <w:sz w:val="26"/>
                <w:szCs w:val="26"/>
              </w:rPr>
              <w:t xml:space="preserve">Độ nhẵn bề mặt </w:t>
            </w:r>
          </w:p>
        </w:tc>
        <w:tc>
          <w:tcPr>
            <w:tcW w:w="329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2" w:firstLine="0"/>
              <w:jc w:val="center"/>
              <w:rPr>
                <w:sz w:val="26"/>
                <w:szCs w:val="26"/>
              </w:rPr>
            </w:pPr>
            <w:r w:rsidRPr="00E94FE2">
              <w:rPr>
                <w:sz w:val="26"/>
                <w:szCs w:val="26"/>
              </w:rPr>
              <w:t xml:space="preserve">Sự ma sát </w:t>
            </w:r>
          </w:p>
        </w:tc>
      </w:tr>
      <w:tr w:rsidR="00331663" w:rsidRPr="00E94FE2" w:rsidTr="00054592">
        <w:trPr>
          <w:trHeight w:val="682"/>
          <w:jc w:val="center"/>
        </w:trPr>
        <w:tc>
          <w:tcPr>
            <w:tcW w:w="401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Kích thước sản phẩm (chiều dài dòng chảy) </w:t>
            </w:r>
          </w:p>
        </w:tc>
        <w:tc>
          <w:tcPr>
            <w:tcW w:w="329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0" w:firstLine="0"/>
              <w:jc w:val="center"/>
              <w:rPr>
                <w:sz w:val="26"/>
                <w:szCs w:val="26"/>
              </w:rPr>
            </w:pPr>
            <w:r w:rsidRPr="00E94FE2">
              <w:rPr>
                <w:sz w:val="26"/>
                <w:szCs w:val="26"/>
              </w:rPr>
              <w:t>Tính kinh tế,….</w:t>
            </w:r>
          </w:p>
        </w:tc>
      </w:tr>
      <w:tr w:rsidR="00331663" w:rsidRPr="00E94FE2" w:rsidTr="00054592">
        <w:trPr>
          <w:trHeight w:val="408"/>
          <w:jc w:val="center"/>
        </w:trPr>
        <w:tc>
          <w:tcPr>
            <w:tcW w:w="401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49" w:firstLine="0"/>
              <w:jc w:val="center"/>
              <w:rPr>
                <w:sz w:val="26"/>
                <w:szCs w:val="26"/>
              </w:rPr>
            </w:pPr>
            <w:r w:rsidRPr="00E94FE2">
              <w:rPr>
                <w:sz w:val="26"/>
                <w:szCs w:val="26"/>
              </w:rPr>
              <w:t xml:space="preserve">Vật liệu làm khuôn </w:t>
            </w:r>
          </w:p>
        </w:tc>
        <w:tc>
          <w:tcPr>
            <w:tcW w:w="329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3" w:right="0" w:firstLine="0"/>
              <w:jc w:val="center"/>
              <w:rPr>
                <w:sz w:val="26"/>
                <w:szCs w:val="26"/>
              </w:rPr>
            </w:pPr>
          </w:p>
        </w:tc>
      </w:tr>
    </w:tbl>
    <w:p w:rsidR="00331663" w:rsidRPr="00E94FE2" w:rsidRDefault="00331663" w:rsidP="003F6F96">
      <w:pPr>
        <w:spacing w:after="122" w:line="249" w:lineRule="auto"/>
        <w:ind w:left="3363" w:right="0" w:hanging="3291"/>
        <w:jc w:val="center"/>
        <w:rPr>
          <w:sz w:val="26"/>
          <w:szCs w:val="26"/>
        </w:rPr>
      </w:pPr>
      <w:r w:rsidRPr="00E94FE2">
        <w:rPr>
          <w:b/>
          <w:i/>
          <w:sz w:val="26"/>
          <w:szCs w:val="26"/>
        </w:rPr>
        <w:t>Bảng 1.2.2.2.</w:t>
      </w:r>
      <w:r w:rsidRPr="00E94FE2">
        <w:rPr>
          <w:i/>
          <w:sz w:val="26"/>
          <w:szCs w:val="26"/>
        </w:rPr>
        <w:t xml:space="preserve"> Các yếu tố ảnh hưởng đến thiết kế và kích thước của kênh dẫn</w:t>
      </w:r>
    </w:p>
    <w:p w:rsidR="00331663" w:rsidRPr="00E94FE2" w:rsidRDefault="00331663" w:rsidP="00331663">
      <w:pPr>
        <w:pStyle w:val="Heading3"/>
        <w:spacing w:after="109" w:line="252" w:lineRule="auto"/>
        <w:ind w:left="562"/>
        <w:rPr>
          <w:sz w:val="26"/>
          <w:szCs w:val="26"/>
        </w:rPr>
      </w:pPr>
      <w:r w:rsidRPr="00E94FE2">
        <w:rPr>
          <w:i/>
          <w:sz w:val="26"/>
          <w:szCs w:val="26"/>
        </w:rPr>
        <w:t xml:space="preserve">3 - Yêu cầu của kênh dẫn </w:t>
      </w:r>
    </w:p>
    <w:p w:rsidR="00331663" w:rsidRPr="00E94FE2" w:rsidRDefault="00331663" w:rsidP="00331663">
      <w:pPr>
        <w:spacing w:after="9"/>
        <w:ind w:left="-15" w:right="148" w:firstLine="567"/>
        <w:rPr>
          <w:sz w:val="26"/>
          <w:szCs w:val="26"/>
        </w:rPr>
      </w:pPr>
      <w:r w:rsidRPr="00E94FE2">
        <w:rPr>
          <w:sz w:val="26"/>
          <w:szCs w:val="26"/>
        </w:rPr>
        <w:t xml:space="preserve">Yêu cầu của kênh dẫn là một trong những yếu tố quan trọng để có một thiết kế tốt. </w:t>
      </w:r>
    </w:p>
    <w:tbl>
      <w:tblPr>
        <w:tblStyle w:val="TableGrid"/>
        <w:tblW w:w="7305" w:type="dxa"/>
        <w:jc w:val="center"/>
        <w:tblInd w:w="0" w:type="dxa"/>
        <w:tblCellMar>
          <w:top w:w="129" w:type="dxa"/>
          <w:left w:w="137" w:type="dxa"/>
          <w:bottom w:w="13" w:type="dxa"/>
          <w:right w:w="77" w:type="dxa"/>
        </w:tblCellMar>
        <w:tblLook w:val="04A0" w:firstRow="1" w:lastRow="0" w:firstColumn="1" w:lastColumn="0" w:noHBand="0" w:noVBand="1"/>
      </w:tblPr>
      <w:tblGrid>
        <w:gridCol w:w="3620"/>
        <w:gridCol w:w="3685"/>
      </w:tblGrid>
      <w:tr w:rsidR="00331663" w:rsidRPr="00E94FE2" w:rsidTr="00054592">
        <w:trPr>
          <w:trHeight w:val="682"/>
          <w:jc w:val="center"/>
        </w:trPr>
        <w:tc>
          <w:tcPr>
            <w:tcW w:w="362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Điền đầy với đường hàn là nhỏ nhất </w:t>
            </w:r>
          </w:p>
        </w:tc>
        <w:tc>
          <w:tcPr>
            <w:tcW w:w="3685"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62" w:firstLine="0"/>
              <w:jc w:val="center"/>
              <w:rPr>
                <w:sz w:val="26"/>
                <w:szCs w:val="26"/>
              </w:rPr>
            </w:pPr>
            <w:r w:rsidRPr="00E94FE2">
              <w:rPr>
                <w:sz w:val="26"/>
                <w:szCs w:val="26"/>
              </w:rPr>
              <w:t xml:space="preserve">Không dính keo và kênh dẫn </w:t>
            </w:r>
          </w:p>
        </w:tc>
      </w:tr>
      <w:tr w:rsidR="00331663" w:rsidRPr="00E94FE2" w:rsidTr="00054592">
        <w:trPr>
          <w:trHeight w:val="958"/>
          <w:jc w:val="center"/>
        </w:trPr>
        <w:tc>
          <w:tcPr>
            <w:tcW w:w="3620"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44" w:right="0" w:firstLine="0"/>
              <w:jc w:val="left"/>
              <w:rPr>
                <w:sz w:val="26"/>
                <w:szCs w:val="26"/>
              </w:rPr>
            </w:pPr>
            <w:r w:rsidRPr="00E94FE2">
              <w:rPr>
                <w:sz w:val="26"/>
                <w:szCs w:val="26"/>
              </w:rPr>
              <w:t xml:space="preserve">Độ bóng bề mặt của kênh dẫn cao </w:t>
            </w:r>
          </w:p>
        </w:tc>
        <w:tc>
          <w:tcPr>
            <w:tcW w:w="368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Nhựa di chuyển nhanh và theo con đường ngắn nhất để sự thất thoát nhiệt và áp xuất là nhỏ nhất </w:t>
            </w:r>
          </w:p>
        </w:tc>
      </w:tr>
      <w:tr w:rsidR="00331663" w:rsidRPr="00E94FE2" w:rsidTr="00054592">
        <w:trPr>
          <w:trHeight w:val="1234"/>
          <w:jc w:val="center"/>
        </w:trPr>
        <w:tc>
          <w:tcPr>
            <w:tcW w:w="362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3" w:line="245" w:lineRule="auto"/>
              <w:ind w:left="0" w:right="0" w:firstLine="0"/>
              <w:jc w:val="center"/>
              <w:rPr>
                <w:sz w:val="26"/>
                <w:szCs w:val="26"/>
              </w:rPr>
            </w:pPr>
            <w:r w:rsidRPr="00E94FE2">
              <w:rPr>
                <w:sz w:val="26"/>
                <w:szCs w:val="26"/>
              </w:rPr>
              <w:t xml:space="preserve">Vật liệu đi vào các lòng khuôn tại các cổng với cùng một thời gian, </w:t>
            </w:r>
          </w:p>
          <w:p w:rsidR="00331663" w:rsidRPr="00E94FE2" w:rsidRDefault="00331663" w:rsidP="00CF7D64">
            <w:pPr>
              <w:spacing w:after="20" w:line="259" w:lineRule="auto"/>
              <w:ind w:left="0" w:right="61" w:firstLine="0"/>
              <w:jc w:val="center"/>
              <w:rPr>
                <w:sz w:val="26"/>
                <w:szCs w:val="26"/>
              </w:rPr>
            </w:pPr>
            <w:r w:rsidRPr="00E94FE2">
              <w:rPr>
                <w:sz w:val="26"/>
                <w:szCs w:val="26"/>
              </w:rPr>
              <w:t xml:space="preserve">áp xuất bằng nhau và nhiệt độ là </w:t>
            </w:r>
          </w:p>
          <w:p w:rsidR="00331663" w:rsidRPr="00E94FE2" w:rsidRDefault="00331663" w:rsidP="00CF7D64">
            <w:pPr>
              <w:spacing w:after="0" w:line="259" w:lineRule="auto"/>
              <w:ind w:left="0" w:right="63" w:firstLine="0"/>
              <w:jc w:val="center"/>
              <w:rPr>
                <w:sz w:val="26"/>
                <w:szCs w:val="26"/>
              </w:rPr>
            </w:pPr>
            <w:r w:rsidRPr="00E94FE2">
              <w:rPr>
                <w:sz w:val="26"/>
                <w:szCs w:val="26"/>
              </w:rPr>
              <w:t xml:space="preserve">như nhau </w:t>
            </w:r>
          </w:p>
        </w:tc>
        <w:tc>
          <w:tcPr>
            <w:tcW w:w="368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7" w:lineRule="auto"/>
              <w:ind w:left="0" w:right="0" w:firstLine="0"/>
              <w:jc w:val="center"/>
              <w:rPr>
                <w:sz w:val="26"/>
                <w:szCs w:val="26"/>
              </w:rPr>
            </w:pPr>
            <w:r w:rsidRPr="00E94FE2">
              <w:rPr>
                <w:sz w:val="26"/>
                <w:szCs w:val="26"/>
              </w:rPr>
              <w:t xml:space="preserve">Tiết kiệm vật liệu, nếu tiết diện quá lớn thì thời gian làm lạnh tăng, còn </w:t>
            </w:r>
          </w:p>
          <w:p w:rsidR="00331663" w:rsidRPr="00E94FE2" w:rsidRDefault="00331663" w:rsidP="00CF7D64">
            <w:pPr>
              <w:spacing w:after="20" w:line="259" w:lineRule="auto"/>
              <w:ind w:left="0" w:right="60" w:firstLine="0"/>
              <w:jc w:val="center"/>
              <w:rPr>
                <w:sz w:val="26"/>
                <w:szCs w:val="26"/>
              </w:rPr>
            </w:pPr>
            <w:r w:rsidRPr="00E94FE2">
              <w:rPr>
                <w:sz w:val="26"/>
                <w:szCs w:val="26"/>
              </w:rPr>
              <w:t xml:space="preserve">nếu tiết quá nhỏ thì thời gian điền </w:t>
            </w:r>
          </w:p>
          <w:p w:rsidR="00331663" w:rsidRPr="00E94FE2" w:rsidRDefault="00331663" w:rsidP="00CF7D64">
            <w:pPr>
              <w:spacing w:after="0" w:line="259" w:lineRule="auto"/>
              <w:ind w:left="0" w:right="63" w:firstLine="0"/>
              <w:jc w:val="center"/>
              <w:rPr>
                <w:sz w:val="26"/>
                <w:szCs w:val="26"/>
              </w:rPr>
            </w:pPr>
            <w:r w:rsidRPr="00E94FE2">
              <w:rPr>
                <w:sz w:val="26"/>
                <w:szCs w:val="26"/>
              </w:rPr>
              <w:t xml:space="preserve">đầy tăng </w:t>
            </w:r>
          </w:p>
        </w:tc>
      </w:tr>
      <w:tr w:rsidR="00331663" w:rsidRPr="00E94FE2" w:rsidTr="00054592">
        <w:trPr>
          <w:trHeight w:val="406"/>
          <w:jc w:val="center"/>
        </w:trPr>
        <w:tc>
          <w:tcPr>
            <w:tcW w:w="362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7" w:firstLine="0"/>
              <w:jc w:val="center"/>
              <w:rPr>
                <w:sz w:val="26"/>
                <w:szCs w:val="26"/>
              </w:rPr>
            </w:pPr>
            <w:r w:rsidRPr="00E94FE2">
              <w:rPr>
                <w:sz w:val="26"/>
                <w:szCs w:val="26"/>
              </w:rPr>
              <w:t xml:space="preserve">Không cản trở dòng chảy </w:t>
            </w:r>
          </w:p>
        </w:tc>
        <w:tc>
          <w:tcPr>
            <w:tcW w:w="3685" w:type="dxa"/>
            <w:vMerge w:val="restart"/>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Thời gian điền đầy trong chu kỳ là ngắn nhất </w:t>
            </w:r>
          </w:p>
        </w:tc>
      </w:tr>
      <w:tr w:rsidR="00331663" w:rsidRPr="00E94FE2" w:rsidTr="00054592">
        <w:trPr>
          <w:trHeight w:val="682"/>
          <w:jc w:val="center"/>
        </w:trPr>
        <w:tc>
          <w:tcPr>
            <w:tcW w:w="362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Các phần tử nhựa có cùng tốc độ chảy </w:t>
            </w:r>
          </w:p>
        </w:tc>
        <w:tc>
          <w:tcPr>
            <w:tcW w:w="0" w:type="auto"/>
            <w:vMerge/>
            <w:tcBorders>
              <w:top w:val="nil"/>
              <w:left w:val="single" w:sz="4" w:space="0" w:color="000000"/>
              <w:bottom w:val="single" w:sz="4" w:space="0" w:color="000000"/>
              <w:right w:val="single" w:sz="4" w:space="0" w:color="000000"/>
            </w:tcBorders>
          </w:tcPr>
          <w:p w:rsidR="00331663" w:rsidRPr="00E94FE2" w:rsidRDefault="00331663" w:rsidP="00CF7D64">
            <w:pPr>
              <w:spacing w:after="160" w:line="259" w:lineRule="auto"/>
              <w:ind w:left="0" w:right="0" w:firstLine="0"/>
              <w:jc w:val="left"/>
              <w:rPr>
                <w:sz w:val="26"/>
                <w:szCs w:val="26"/>
              </w:rPr>
            </w:pPr>
          </w:p>
        </w:tc>
      </w:tr>
    </w:tbl>
    <w:p w:rsidR="00331663" w:rsidRPr="00E94FE2" w:rsidRDefault="00331663" w:rsidP="00331663">
      <w:pPr>
        <w:spacing w:after="115"/>
        <w:ind w:right="163"/>
        <w:jc w:val="center"/>
        <w:rPr>
          <w:sz w:val="26"/>
          <w:szCs w:val="26"/>
        </w:rPr>
      </w:pPr>
      <w:r w:rsidRPr="00E94FE2">
        <w:rPr>
          <w:b/>
          <w:i/>
          <w:sz w:val="26"/>
          <w:szCs w:val="26"/>
        </w:rPr>
        <w:t>Bảng 1.2.2.3.</w:t>
      </w:r>
      <w:r w:rsidRPr="00E94FE2">
        <w:rPr>
          <w:i/>
          <w:sz w:val="26"/>
          <w:szCs w:val="26"/>
        </w:rPr>
        <w:t xml:space="preserve"> Yêu cầu của kênh dẫn </w:t>
      </w:r>
    </w:p>
    <w:p w:rsidR="00331663" w:rsidRPr="00E94FE2" w:rsidRDefault="00331663" w:rsidP="000363A7">
      <w:pPr>
        <w:spacing w:after="3"/>
        <w:ind w:left="-15" w:right="7" w:firstLine="567"/>
        <w:rPr>
          <w:sz w:val="26"/>
          <w:szCs w:val="26"/>
        </w:rPr>
      </w:pPr>
      <w:r w:rsidRPr="00E94FE2">
        <w:rPr>
          <w:sz w:val="26"/>
          <w:szCs w:val="26"/>
        </w:rPr>
        <w:t xml:space="preserve">Kênh dẫn có nhiều tiết diện khác nhau, tuy nhiên, việc chọn kiểu tiết diện nào là tối ưu nhất thì còn tuỳ thuộc vào nhiều yếu tố. Trong quá trình thiết kế, cần chú ý đến các yêu cầu đặt ra, kết hợp với các ưu-nhược điểm của từng loại tiết diện để có sự chọn lựa đúng đắn. Ngoài ra, để đảm bảo sản phẩm ổn định, độ dài của rãnh dẫn từ cuống phun tới mỗi lòng khuôn phải có cùng độ dài và đường kính. Phải tính toán, bố trí sao cho các lòng khuôn trong một khuôn có sự cân bằng dòng chảy và áp xuất. Bảng dưới đây cho đường kính của kênh dẫn theo độ dài của kênh và bề dày sản phẩm. </w:t>
      </w:r>
    </w:p>
    <w:tbl>
      <w:tblPr>
        <w:tblStyle w:val="TableGrid"/>
        <w:tblW w:w="7190" w:type="dxa"/>
        <w:jc w:val="center"/>
        <w:tblInd w:w="0" w:type="dxa"/>
        <w:tblCellMar>
          <w:top w:w="127" w:type="dxa"/>
          <w:left w:w="118" w:type="dxa"/>
          <w:bottom w:w="12" w:type="dxa"/>
          <w:right w:w="61" w:type="dxa"/>
        </w:tblCellMar>
        <w:tblLook w:val="04A0" w:firstRow="1" w:lastRow="0" w:firstColumn="1" w:lastColumn="0" w:noHBand="0" w:noVBand="1"/>
      </w:tblPr>
      <w:tblGrid>
        <w:gridCol w:w="2665"/>
        <w:gridCol w:w="2358"/>
        <w:gridCol w:w="2167"/>
      </w:tblGrid>
      <w:tr w:rsidR="00331663" w:rsidRPr="00E94FE2" w:rsidTr="005F7F78">
        <w:trPr>
          <w:trHeight w:val="679"/>
          <w:jc w:val="center"/>
        </w:trPr>
        <w:tc>
          <w:tcPr>
            <w:tcW w:w="2665"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Đường kính rãnh dẫn (mm) </w:t>
            </w:r>
          </w:p>
        </w:tc>
        <w:tc>
          <w:tcPr>
            <w:tcW w:w="2358"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Chiều dài tối đa (mm) </w:t>
            </w:r>
          </w:p>
        </w:tc>
        <w:tc>
          <w:tcPr>
            <w:tcW w:w="2167"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73" w:right="0" w:firstLine="0"/>
              <w:jc w:val="left"/>
              <w:rPr>
                <w:sz w:val="26"/>
                <w:szCs w:val="26"/>
              </w:rPr>
            </w:pPr>
            <w:r w:rsidRPr="00E94FE2">
              <w:rPr>
                <w:sz w:val="26"/>
                <w:szCs w:val="26"/>
              </w:rPr>
              <w:t xml:space="preserve">Độ dày tối đa (mm) </w:t>
            </w:r>
          </w:p>
        </w:tc>
      </w:tr>
      <w:tr w:rsidR="00331663" w:rsidRPr="00E94FE2" w:rsidTr="005F7F78">
        <w:trPr>
          <w:trHeight w:val="407"/>
          <w:jc w:val="center"/>
        </w:trPr>
        <w:tc>
          <w:tcPr>
            <w:tcW w:w="266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5" w:firstLine="0"/>
              <w:jc w:val="center"/>
              <w:rPr>
                <w:sz w:val="26"/>
                <w:szCs w:val="26"/>
              </w:rPr>
            </w:pPr>
            <w:r w:rsidRPr="00E94FE2">
              <w:rPr>
                <w:sz w:val="26"/>
                <w:szCs w:val="26"/>
              </w:rPr>
              <w:t xml:space="preserve">3.18 - 4.75 </w:t>
            </w:r>
          </w:p>
        </w:tc>
        <w:tc>
          <w:tcPr>
            <w:tcW w:w="235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8" w:firstLine="0"/>
              <w:jc w:val="center"/>
              <w:rPr>
                <w:sz w:val="26"/>
                <w:szCs w:val="26"/>
              </w:rPr>
            </w:pPr>
            <w:r w:rsidRPr="00E94FE2">
              <w:rPr>
                <w:sz w:val="26"/>
                <w:szCs w:val="26"/>
              </w:rPr>
              <w:t xml:space="preserve">152 </w:t>
            </w:r>
          </w:p>
        </w:tc>
        <w:tc>
          <w:tcPr>
            <w:tcW w:w="2167"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9" w:firstLine="0"/>
              <w:jc w:val="center"/>
              <w:rPr>
                <w:sz w:val="26"/>
                <w:szCs w:val="26"/>
              </w:rPr>
            </w:pPr>
            <w:r w:rsidRPr="00E94FE2">
              <w:rPr>
                <w:sz w:val="26"/>
                <w:szCs w:val="26"/>
              </w:rPr>
              <w:t xml:space="preserve">4.75 </w:t>
            </w:r>
          </w:p>
        </w:tc>
      </w:tr>
      <w:tr w:rsidR="00331663" w:rsidRPr="00E94FE2" w:rsidTr="005F7F78">
        <w:trPr>
          <w:trHeight w:val="406"/>
          <w:jc w:val="center"/>
        </w:trPr>
        <w:tc>
          <w:tcPr>
            <w:tcW w:w="266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5" w:firstLine="0"/>
              <w:jc w:val="center"/>
              <w:rPr>
                <w:sz w:val="26"/>
                <w:szCs w:val="26"/>
              </w:rPr>
            </w:pPr>
            <w:r w:rsidRPr="00E94FE2">
              <w:rPr>
                <w:sz w:val="26"/>
                <w:szCs w:val="26"/>
              </w:rPr>
              <w:t xml:space="preserve">6.35 - 7.94 </w:t>
            </w:r>
          </w:p>
        </w:tc>
        <w:tc>
          <w:tcPr>
            <w:tcW w:w="235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60" w:firstLine="0"/>
              <w:jc w:val="center"/>
              <w:rPr>
                <w:sz w:val="26"/>
                <w:szCs w:val="26"/>
              </w:rPr>
            </w:pPr>
            <w:r w:rsidRPr="00E94FE2">
              <w:rPr>
                <w:sz w:val="26"/>
                <w:szCs w:val="26"/>
              </w:rPr>
              <w:t xml:space="preserve">304.8 </w:t>
            </w:r>
          </w:p>
        </w:tc>
        <w:tc>
          <w:tcPr>
            <w:tcW w:w="2167"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9" w:firstLine="0"/>
              <w:jc w:val="center"/>
              <w:rPr>
                <w:sz w:val="26"/>
                <w:szCs w:val="26"/>
              </w:rPr>
            </w:pPr>
            <w:r w:rsidRPr="00E94FE2">
              <w:rPr>
                <w:sz w:val="26"/>
                <w:szCs w:val="26"/>
              </w:rPr>
              <w:t xml:space="preserve">12.7 </w:t>
            </w:r>
          </w:p>
        </w:tc>
      </w:tr>
      <w:tr w:rsidR="00331663" w:rsidRPr="00E94FE2" w:rsidTr="005F7F78">
        <w:trPr>
          <w:trHeight w:val="406"/>
          <w:jc w:val="center"/>
        </w:trPr>
        <w:tc>
          <w:tcPr>
            <w:tcW w:w="266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8" w:firstLine="0"/>
              <w:jc w:val="center"/>
              <w:rPr>
                <w:sz w:val="26"/>
                <w:szCs w:val="26"/>
              </w:rPr>
            </w:pPr>
            <w:r w:rsidRPr="00E94FE2">
              <w:rPr>
                <w:sz w:val="26"/>
                <w:szCs w:val="26"/>
              </w:rPr>
              <w:t xml:space="preserve">9 – 53 </w:t>
            </w:r>
          </w:p>
        </w:tc>
        <w:tc>
          <w:tcPr>
            <w:tcW w:w="235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8" w:firstLine="0"/>
              <w:jc w:val="center"/>
              <w:rPr>
                <w:sz w:val="26"/>
                <w:szCs w:val="26"/>
              </w:rPr>
            </w:pPr>
            <w:r w:rsidRPr="00E94FE2">
              <w:rPr>
                <w:sz w:val="26"/>
                <w:szCs w:val="26"/>
              </w:rPr>
              <w:t xml:space="preserve">381 </w:t>
            </w:r>
          </w:p>
        </w:tc>
        <w:tc>
          <w:tcPr>
            <w:tcW w:w="2167"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0363A7">
            <w:pPr>
              <w:spacing w:after="0" w:line="259" w:lineRule="auto"/>
              <w:ind w:left="0" w:right="51" w:firstLine="0"/>
              <w:jc w:val="center"/>
              <w:rPr>
                <w:sz w:val="26"/>
                <w:szCs w:val="26"/>
              </w:rPr>
            </w:pPr>
            <w:r w:rsidRPr="00E94FE2">
              <w:rPr>
                <w:sz w:val="26"/>
                <w:szCs w:val="26"/>
              </w:rPr>
              <w:t xml:space="preserve">19.05 </w:t>
            </w:r>
          </w:p>
        </w:tc>
      </w:tr>
    </w:tbl>
    <w:p w:rsidR="00331663" w:rsidRPr="00E94FE2" w:rsidRDefault="00331663" w:rsidP="000363A7">
      <w:pPr>
        <w:spacing w:after="122" w:line="249" w:lineRule="auto"/>
        <w:ind w:left="3080" w:right="0" w:hanging="2986"/>
        <w:contextualSpacing/>
        <w:rPr>
          <w:sz w:val="26"/>
          <w:szCs w:val="26"/>
        </w:rPr>
      </w:pPr>
      <w:r w:rsidRPr="00E94FE2">
        <w:rPr>
          <w:b/>
          <w:i/>
          <w:sz w:val="26"/>
          <w:szCs w:val="26"/>
        </w:rPr>
        <w:t>Bảng 1.2.2.4.</w:t>
      </w:r>
      <w:r w:rsidRPr="00E94FE2">
        <w:rPr>
          <w:i/>
          <w:sz w:val="26"/>
          <w:szCs w:val="26"/>
        </w:rPr>
        <w:t xml:space="preserve"> Đường kính của rãnh dẫn theo độ dài của rãnh và bề dày sản phẩm </w:t>
      </w:r>
    </w:p>
    <w:p w:rsidR="00331663" w:rsidRPr="00E94FE2" w:rsidRDefault="00331663" w:rsidP="000363A7">
      <w:pPr>
        <w:ind w:left="-15" w:right="148" w:firstLine="567"/>
        <w:contextualSpacing/>
        <w:rPr>
          <w:sz w:val="26"/>
          <w:szCs w:val="26"/>
        </w:rPr>
      </w:pPr>
      <w:r w:rsidRPr="00E94FE2">
        <w:rPr>
          <w:sz w:val="26"/>
          <w:szCs w:val="26"/>
        </w:rPr>
        <w:t xml:space="preserve">Ngoài ra, để so sánh các loại kênh dẫn có thể sử dụng chỉ số đường kính thủy lực và sự cản dòng. </w:t>
      </w:r>
    </w:p>
    <w:p w:rsidR="00331663" w:rsidRPr="00E94FE2" w:rsidRDefault="00331663" w:rsidP="000363A7">
      <w:pPr>
        <w:ind w:left="-15" w:right="148" w:firstLine="567"/>
        <w:contextualSpacing/>
        <w:rPr>
          <w:sz w:val="26"/>
          <w:szCs w:val="26"/>
        </w:rPr>
      </w:pPr>
      <w:r w:rsidRPr="00E94FE2">
        <w:rPr>
          <w:sz w:val="26"/>
          <w:szCs w:val="26"/>
        </w:rPr>
        <w:t xml:space="preserve">Khi đường kính thủy lực càng lớn thì sự cản dòng càng bé, có thể tính đường kính thủy lực dựa vào công thức sau:  </w:t>
      </w:r>
    </w:p>
    <w:p w:rsidR="00331663" w:rsidRPr="00E94FE2" w:rsidRDefault="00331663" w:rsidP="000363A7">
      <w:pPr>
        <w:spacing w:after="83" w:line="259" w:lineRule="auto"/>
        <w:ind w:left="0" w:right="101" w:firstLine="0"/>
        <w:contextualSpacing/>
        <w:jc w:val="center"/>
        <w:rPr>
          <w:sz w:val="26"/>
          <w:szCs w:val="26"/>
        </w:rPr>
      </w:pPr>
      <w:r w:rsidRPr="00E94FE2">
        <w:rPr>
          <w:noProof/>
          <w:sz w:val="26"/>
          <w:szCs w:val="26"/>
          <w:lang w:eastAsia="en-US"/>
        </w:rPr>
        <w:drawing>
          <wp:inline distT="0" distB="0" distL="0" distR="0">
            <wp:extent cx="600075" cy="400685"/>
            <wp:effectExtent l="0" t="0" r="0" b="0"/>
            <wp:docPr id="7525" name="Picture 7525"/>
            <wp:cNvGraphicFramePr/>
            <a:graphic xmlns:a="http://schemas.openxmlformats.org/drawingml/2006/main">
              <a:graphicData uri="http://schemas.openxmlformats.org/drawingml/2006/picture">
                <pic:pic xmlns:pic="http://schemas.openxmlformats.org/drawingml/2006/picture">
                  <pic:nvPicPr>
                    <pic:cNvPr id="7525" name="Picture 7525"/>
                    <pic:cNvPicPr/>
                  </pic:nvPicPr>
                  <pic:blipFill>
                    <a:blip r:embed="rId31"/>
                    <a:stretch>
                      <a:fillRect/>
                    </a:stretch>
                  </pic:blipFill>
                  <pic:spPr>
                    <a:xfrm>
                      <a:off x="0" y="0"/>
                      <a:ext cx="600075" cy="400685"/>
                    </a:xfrm>
                    <a:prstGeom prst="rect">
                      <a:avLst/>
                    </a:prstGeom>
                  </pic:spPr>
                </pic:pic>
              </a:graphicData>
            </a:graphic>
          </wp:inline>
        </w:drawing>
      </w:r>
    </w:p>
    <w:p w:rsidR="00331663" w:rsidRPr="00E94FE2" w:rsidRDefault="00331663" w:rsidP="000363A7">
      <w:pPr>
        <w:ind w:left="577" w:right="148"/>
        <w:contextualSpacing/>
        <w:rPr>
          <w:sz w:val="26"/>
          <w:szCs w:val="26"/>
        </w:rPr>
      </w:pPr>
      <w:r w:rsidRPr="00E94FE2">
        <w:rPr>
          <w:sz w:val="26"/>
          <w:szCs w:val="26"/>
        </w:rPr>
        <w:t xml:space="preserve">Trong đó: </w:t>
      </w:r>
    </w:p>
    <w:p w:rsidR="00331663" w:rsidRPr="00E94FE2" w:rsidRDefault="00331663" w:rsidP="000363A7">
      <w:pPr>
        <w:ind w:left="1712" w:right="147" w:hanging="11"/>
        <w:contextualSpacing/>
        <w:rPr>
          <w:sz w:val="26"/>
          <w:szCs w:val="26"/>
        </w:rPr>
      </w:pPr>
      <w:r w:rsidRPr="00E94FE2">
        <w:rPr>
          <w:sz w:val="26"/>
          <w:szCs w:val="26"/>
        </w:rPr>
        <w:t>D</w:t>
      </w:r>
      <w:r w:rsidRPr="00E94FE2">
        <w:rPr>
          <w:sz w:val="26"/>
          <w:szCs w:val="26"/>
          <w:vertAlign w:val="subscript"/>
        </w:rPr>
        <w:t>h</w:t>
      </w:r>
      <w:r w:rsidRPr="00E94FE2">
        <w:rPr>
          <w:sz w:val="26"/>
          <w:szCs w:val="26"/>
        </w:rPr>
        <w:t xml:space="preserve">: đường kính thủy lực (mm) </w:t>
      </w:r>
    </w:p>
    <w:p w:rsidR="00331663" w:rsidRPr="00E94FE2" w:rsidRDefault="00331663" w:rsidP="000363A7">
      <w:pPr>
        <w:ind w:left="1712" w:right="147" w:hanging="11"/>
        <w:contextualSpacing/>
        <w:rPr>
          <w:sz w:val="26"/>
          <w:szCs w:val="26"/>
        </w:rPr>
      </w:pPr>
      <w:r w:rsidRPr="00E94FE2">
        <w:rPr>
          <w:sz w:val="26"/>
          <w:szCs w:val="26"/>
        </w:rPr>
        <w:t>A: diện tích mặt cắt ngang (mm</w:t>
      </w:r>
      <w:r w:rsidRPr="00E94FE2">
        <w:rPr>
          <w:sz w:val="26"/>
          <w:szCs w:val="26"/>
          <w:vertAlign w:val="superscript"/>
        </w:rPr>
        <w:t>2</w:t>
      </w:r>
      <w:r w:rsidRPr="00E94FE2">
        <w:rPr>
          <w:sz w:val="26"/>
          <w:szCs w:val="26"/>
        </w:rPr>
        <w:t xml:space="preserve">) </w:t>
      </w:r>
    </w:p>
    <w:p w:rsidR="00331663" w:rsidRPr="00E94FE2" w:rsidRDefault="00331663" w:rsidP="000363A7">
      <w:pPr>
        <w:ind w:left="1712" w:right="147" w:hanging="11"/>
        <w:contextualSpacing/>
        <w:rPr>
          <w:sz w:val="26"/>
          <w:szCs w:val="26"/>
        </w:rPr>
      </w:pPr>
      <w:r w:rsidRPr="00E94FE2">
        <w:rPr>
          <w:sz w:val="26"/>
          <w:szCs w:val="26"/>
        </w:rPr>
        <w:t xml:space="preserve">P: chu vi mặt cắt ngang (mm) </w:t>
      </w:r>
    </w:p>
    <w:p w:rsidR="00331663" w:rsidRPr="00E94FE2" w:rsidRDefault="00331663" w:rsidP="000363A7">
      <w:pPr>
        <w:spacing w:after="90" w:line="259" w:lineRule="auto"/>
        <w:ind w:right="7"/>
        <w:contextualSpacing/>
        <w:jc w:val="right"/>
        <w:rPr>
          <w:sz w:val="26"/>
          <w:szCs w:val="26"/>
        </w:rPr>
      </w:pPr>
      <w:r w:rsidRPr="00E94FE2">
        <w:rPr>
          <w:sz w:val="26"/>
          <w:szCs w:val="26"/>
        </w:rPr>
        <w:t xml:space="preserve">Ngoài ra có thể tính toán kích thước kênh dẫn theo các công thức sau: </w:t>
      </w:r>
    </w:p>
    <w:p w:rsidR="00331663" w:rsidRPr="00E94FE2" w:rsidRDefault="00331663" w:rsidP="000363A7">
      <w:pPr>
        <w:spacing w:after="80" w:line="259" w:lineRule="auto"/>
        <w:ind w:left="0" w:right="99" w:firstLine="0"/>
        <w:contextualSpacing/>
        <w:jc w:val="center"/>
        <w:rPr>
          <w:sz w:val="26"/>
          <w:szCs w:val="26"/>
        </w:rPr>
      </w:pPr>
      <w:r w:rsidRPr="00E94FE2">
        <w:rPr>
          <w:noProof/>
          <w:sz w:val="26"/>
          <w:szCs w:val="26"/>
          <w:lang w:eastAsia="en-US"/>
        </w:rPr>
        <w:drawing>
          <wp:inline distT="0" distB="0" distL="0" distR="0">
            <wp:extent cx="1028700" cy="447675"/>
            <wp:effectExtent l="0" t="0" r="0" b="0"/>
            <wp:docPr id="7567" name="Picture 7567"/>
            <wp:cNvGraphicFramePr/>
            <a:graphic xmlns:a="http://schemas.openxmlformats.org/drawingml/2006/main">
              <a:graphicData uri="http://schemas.openxmlformats.org/drawingml/2006/picture">
                <pic:pic xmlns:pic="http://schemas.openxmlformats.org/drawingml/2006/picture">
                  <pic:nvPicPr>
                    <pic:cNvPr id="7567" name="Picture 7567"/>
                    <pic:cNvPicPr/>
                  </pic:nvPicPr>
                  <pic:blipFill>
                    <a:blip r:embed="rId32"/>
                    <a:stretch>
                      <a:fillRect/>
                    </a:stretch>
                  </pic:blipFill>
                  <pic:spPr>
                    <a:xfrm>
                      <a:off x="0" y="0"/>
                      <a:ext cx="1028700" cy="447675"/>
                    </a:xfrm>
                    <a:prstGeom prst="rect">
                      <a:avLst/>
                    </a:prstGeom>
                  </pic:spPr>
                </pic:pic>
              </a:graphicData>
            </a:graphic>
          </wp:inline>
        </w:drawing>
      </w:r>
    </w:p>
    <w:p w:rsidR="00331663" w:rsidRPr="00E94FE2" w:rsidRDefault="00331663" w:rsidP="000363A7">
      <w:pPr>
        <w:ind w:left="577" w:right="148"/>
        <w:contextualSpacing/>
        <w:rPr>
          <w:sz w:val="26"/>
          <w:szCs w:val="26"/>
        </w:rPr>
      </w:pPr>
      <w:r w:rsidRPr="00E94FE2">
        <w:rPr>
          <w:sz w:val="26"/>
          <w:szCs w:val="26"/>
        </w:rPr>
        <w:t xml:space="preserve">Trong đó: </w:t>
      </w:r>
    </w:p>
    <w:p w:rsidR="00331663" w:rsidRPr="00E94FE2" w:rsidRDefault="00331663" w:rsidP="000363A7">
      <w:pPr>
        <w:ind w:left="1712" w:right="148"/>
        <w:contextualSpacing/>
        <w:rPr>
          <w:sz w:val="26"/>
          <w:szCs w:val="26"/>
        </w:rPr>
      </w:pPr>
      <w:r w:rsidRPr="00E94FE2">
        <w:rPr>
          <w:sz w:val="26"/>
          <w:szCs w:val="26"/>
        </w:rPr>
        <w:t xml:space="preserve">D: đường kính kênh dẫn (mm) </w:t>
      </w:r>
    </w:p>
    <w:p w:rsidR="00331663" w:rsidRPr="00E94FE2" w:rsidRDefault="00331663" w:rsidP="000363A7">
      <w:pPr>
        <w:ind w:left="1712" w:right="148"/>
        <w:contextualSpacing/>
        <w:rPr>
          <w:sz w:val="26"/>
          <w:szCs w:val="26"/>
        </w:rPr>
      </w:pPr>
      <w:r w:rsidRPr="00E94FE2">
        <w:rPr>
          <w:sz w:val="26"/>
          <w:szCs w:val="26"/>
        </w:rPr>
        <w:t xml:space="preserve">W: khối lượng sản phẩm (g) </w:t>
      </w:r>
    </w:p>
    <w:p w:rsidR="00331663" w:rsidRPr="00E94FE2" w:rsidRDefault="00331663" w:rsidP="000363A7">
      <w:pPr>
        <w:spacing w:after="0" w:line="349" w:lineRule="auto"/>
        <w:ind w:left="567" w:right="2240" w:firstLine="1135"/>
        <w:contextualSpacing/>
        <w:rPr>
          <w:sz w:val="26"/>
          <w:szCs w:val="26"/>
        </w:rPr>
      </w:pPr>
      <w:r w:rsidRPr="00E94FE2">
        <w:rPr>
          <w:sz w:val="26"/>
          <w:szCs w:val="26"/>
        </w:rPr>
        <w:t xml:space="preserve">L: chiều dài kênh dẫn (mm) Hoặc: </w:t>
      </w:r>
    </w:p>
    <w:p w:rsidR="00331663" w:rsidRPr="00E94FE2" w:rsidRDefault="00331663" w:rsidP="000363A7">
      <w:pPr>
        <w:spacing w:after="0" w:line="259" w:lineRule="auto"/>
        <w:ind w:left="0" w:right="99" w:firstLine="0"/>
        <w:contextualSpacing/>
        <w:jc w:val="center"/>
        <w:rPr>
          <w:sz w:val="26"/>
          <w:szCs w:val="26"/>
        </w:rPr>
      </w:pPr>
      <w:r w:rsidRPr="00E94FE2">
        <w:rPr>
          <w:noProof/>
          <w:sz w:val="26"/>
          <w:szCs w:val="26"/>
          <w:lang w:eastAsia="en-US"/>
        </w:rPr>
        <w:drawing>
          <wp:inline distT="0" distB="0" distL="0" distR="0">
            <wp:extent cx="714375" cy="219710"/>
            <wp:effectExtent l="0" t="0" r="0" b="0"/>
            <wp:docPr id="7597" name="Picture 7597"/>
            <wp:cNvGraphicFramePr/>
            <a:graphic xmlns:a="http://schemas.openxmlformats.org/drawingml/2006/main">
              <a:graphicData uri="http://schemas.openxmlformats.org/drawingml/2006/picture">
                <pic:pic xmlns:pic="http://schemas.openxmlformats.org/drawingml/2006/picture">
                  <pic:nvPicPr>
                    <pic:cNvPr id="7597" name="Picture 7597"/>
                    <pic:cNvPicPr/>
                  </pic:nvPicPr>
                  <pic:blipFill>
                    <a:blip r:embed="rId33"/>
                    <a:stretch>
                      <a:fillRect/>
                    </a:stretch>
                  </pic:blipFill>
                  <pic:spPr>
                    <a:xfrm>
                      <a:off x="0" y="0"/>
                      <a:ext cx="714375" cy="219710"/>
                    </a:xfrm>
                    <a:prstGeom prst="rect">
                      <a:avLst/>
                    </a:prstGeom>
                  </pic:spPr>
                </pic:pic>
              </a:graphicData>
            </a:graphic>
          </wp:inline>
        </w:drawing>
      </w:r>
    </w:p>
    <w:p w:rsidR="00331663" w:rsidRPr="00E94FE2" w:rsidRDefault="00331663" w:rsidP="000363A7">
      <w:pPr>
        <w:ind w:left="577" w:right="148"/>
        <w:contextualSpacing/>
        <w:rPr>
          <w:sz w:val="26"/>
          <w:szCs w:val="26"/>
        </w:rPr>
      </w:pPr>
      <w:r w:rsidRPr="00E94FE2">
        <w:rPr>
          <w:sz w:val="26"/>
          <w:szCs w:val="26"/>
        </w:rPr>
        <w:t xml:space="preserve">Trong đó:  </w:t>
      </w:r>
    </w:p>
    <w:p w:rsidR="00331663" w:rsidRPr="00E94FE2" w:rsidRDefault="00331663" w:rsidP="000363A7">
      <w:pPr>
        <w:spacing w:after="27" w:line="355" w:lineRule="auto"/>
        <w:ind w:left="1712" w:right="7"/>
        <w:contextualSpacing/>
        <w:rPr>
          <w:sz w:val="26"/>
          <w:szCs w:val="26"/>
        </w:rPr>
      </w:pPr>
      <w:r w:rsidRPr="00E94FE2">
        <w:rPr>
          <w:sz w:val="26"/>
          <w:szCs w:val="26"/>
        </w:rPr>
        <w:t>D’: đường kính kênh dẫn tham khảo f</w:t>
      </w:r>
      <w:r w:rsidRPr="00E94FE2">
        <w:rPr>
          <w:sz w:val="26"/>
          <w:szCs w:val="26"/>
          <w:vertAlign w:val="subscript"/>
        </w:rPr>
        <w:t>L</w:t>
      </w:r>
      <w:r w:rsidRPr="00E94FE2">
        <w:rPr>
          <w:sz w:val="26"/>
          <w:szCs w:val="26"/>
        </w:rPr>
        <w:t xml:space="preserve">: hệ số chiều dài </w:t>
      </w:r>
    </w:p>
    <w:p w:rsidR="00331663" w:rsidRPr="00E94FE2" w:rsidRDefault="00331663" w:rsidP="000363A7">
      <w:pPr>
        <w:spacing w:after="21"/>
        <w:ind w:left="577" w:right="148"/>
        <w:contextualSpacing/>
        <w:rPr>
          <w:sz w:val="26"/>
          <w:szCs w:val="26"/>
        </w:rPr>
      </w:pPr>
      <w:r w:rsidRPr="00E94FE2">
        <w:rPr>
          <w:sz w:val="26"/>
          <w:szCs w:val="26"/>
        </w:rPr>
        <w:t xml:space="preserve">Dùng 3 đồ thị sau để xác định D’ và fL: </w:t>
      </w:r>
    </w:p>
    <w:p w:rsidR="00331663" w:rsidRPr="00E94FE2" w:rsidRDefault="00331663" w:rsidP="005F7F78">
      <w:pPr>
        <w:spacing w:after="11" w:line="259" w:lineRule="auto"/>
        <w:ind w:left="0" w:right="185" w:firstLine="0"/>
        <w:jc w:val="center"/>
        <w:rPr>
          <w:sz w:val="26"/>
          <w:szCs w:val="26"/>
        </w:rPr>
      </w:pPr>
      <w:r w:rsidRPr="00E94FE2">
        <w:rPr>
          <w:noProof/>
          <w:sz w:val="26"/>
          <w:szCs w:val="26"/>
          <w:lang w:eastAsia="en-US"/>
        </w:rPr>
        <w:drawing>
          <wp:inline distT="0" distB="0" distL="0" distR="0">
            <wp:extent cx="4391025" cy="2066925"/>
            <wp:effectExtent l="0" t="0" r="0" b="0"/>
            <wp:docPr id="7657" name="Picture 7657"/>
            <wp:cNvGraphicFramePr/>
            <a:graphic xmlns:a="http://schemas.openxmlformats.org/drawingml/2006/main">
              <a:graphicData uri="http://schemas.openxmlformats.org/drawingml/2006/picture">
                <pic:pic xmlns:pic="http://schemas.openxmlformats.org/drawingml/2006/picture">
                  <pic:nvPicPr>
                    <pic:cNvPr id="7657" name="Picture 7657"/>
                    <pic:cNvPicPr/>
                  </pic:nvPicPr>
                  <pic:blipFill>
                    <a:blip r:embed="rId34"/>
                    <a:stretch>
                      <a:fillRect/>
                    </a:stretch>
                  </pic:blipFill>
                  <pic:spPr>
                    <a:xfrm>
                      <a:off x="0" y="0"/>
                      <a:ext cx="4391025" cy="2066925"/>
                    </a:xfrm>
                    <a:prstGeom prst="rect">
                      <a:avLst/>
                    </a:prstGeom>
                  </pic:spPr>
                </pic:pic>
              </a:graphicData>
            </a:graphic>
          </wp:inline>
        </w:drawing>
      </w:r>
    </w:p>
    <w:p w:rsidR="00331663" w:rsidRPr="00E94FE2" w:rsidRDefault="00331663" w:rsidP="00331663">
      <w:pPr>
        <w:spacing w:after="52"/>
        <w:ind w:left="1712" w:right="148"/>
        <w:rPr>
          <w:sz w:val="26"/>
          <w:szCs w:val="26"/>
        </w:rPr>
      </w:pPr>
      <w:r w:rsidRPr="00E94FE2">
        <w:rPr>
          <w:sz w:val="26"/>
          <w:szCs w:val="26"/>
        </w:rPr>
        <w:t xml:space="preserve">G: khối lượng sản phẩm (g) </w:t>
      </w:r>
    </w:p>
    <w:p w:rsidR="00331663" w:rsidRPr="00E94FE2" w:rsidRDefault="00331663" w:rsidP="00331663">
      <w:pPr>
        <w:spacing w:after="79"/>
        <w:ind w:left="1712" w:right="148"/>
        <w:rPr>
          <w:sz w:val="26"/>
          <w:szCs w:val="26"/>
        </w:rPr>
      </w:pPr>
      <w:r w:rsidRPr="00E94FE2">
        <w:rPr>
          <w:sz w:val="26"/>
          <w:szCs w:val="26"/>
        </w:rPr>
        <w:t xml:space="preserve">S: bề dày danh nghĩa thành sản phẩm (mm) </w:t>
      </w:r>
    </w:p>
    <w:p w:rsidR="00331663" w:rsidRPr="00E94FE2" w:rsidRDefault="00331663" w:rsidP="000363A7">
      <w:pPr>
        <w:spacing w:after="10" w:line="249" w:lineRule="auto"/>
        <w:ind w:left="138" w:right="0"/>
        <w:rPr>
          <w:sz w:val="26"/>
          <w:szCs w:val="26"/>
        </w:rPr>
      </w:pPr>
      <w:r w:rsidRPr="00E94FE2">
        <w:rPr>
          <w:b/>
          <w:i/>
          <w:sz w:val="26"/>
          <w:szCs w:val="26"/>
        </w:rPr>
        <w:t>Biểu đồ 1.2.2.1.</w:t>
      </w:r>
      <w:r w:rsidRPr="00E94FE2">
        <w:rPr>
          <w:i/>
          <w:sz w:val="26"/>
          <w:szCs w:val="26"/>
        </w:rPr>
        <w:t xml:space="preserve"> Mối quan hệ giữa đường kính kênh dẫn tham khảo với khối lượng sản phẩm và bề dày thành sản phẩm </w:t>
      </w:r>
    </w:p>
    <w:p w:rsidR="00331663" w:rsidRPr="00E94FE2" w:rsidRDefault="00331663" w:rsidP="00331663">
      <w:pPr>
        <w:spacing w:after="10" w:line="259" w:lineRule="auto"/>
        <w:ind w:left="0" w:right="70" w:firstLine="0"/>
        <w:jc w:val="center"/>
        <w:rPr>
          <w:sz w:val="26"/>
          <w:szCs w:val="26"/>
        </w:rPr>
      </w:pPr>
      <w:r w:rsidRPr="00E94FE2">
        <w:rPr>
          <w:noProof/>
          <w:sz w:val="26"/>
          <w:szCs w:val="26"/>
          <w:lang w:eastAsia="en-US"/>
        </w:rPr>
        <w:drawing>
          <wp:inline distT="0" distB="0" distL="0" distR="0">
            <wp:extent cx="2345690" cy="2369820"/>
            <wp:effectExtent l="0" t="0" r="0" b="0"/>
            <wp:docPr id="7726" name="Picture 7726"/>
            <wp:cNvGraphicFramePr/>
            <a:graphic xmlns:a="http://schemas.openxmlformats.org/drawingml/2006/main">
              <a:graphicData uri="http://schemas.openxmlformats.org/drawingml/2006/picture">
                <pic:pic xmlns:pic="http://schemas.openxmlformats.org/drawingml/2006/picture">
                  <pic:nvPicPr>
                    <pic:cNvPr id="7726" name="Picture 7726"/>
                    <pic:cNvPicPr/>
                  </pic:nvPicPr>
                  <pic:blipFill>
                    <a:blip r:embed="rId35"/>
                    <a:stretch>
                      <a:fillRect/>
                    </a:stretch>
                  </pic:blipFill>
                  <pic:spPr>
                    <a:xfrm>
                      <a:off x="0" y="0"/>
                      <a:ext cx="2345690" cy="2369820"/>
                    </a:xfrm>
                    <a:prstGeom prst="rect">
                      <a:avLst/>
                    </a:prstGeom>
                  </pic:spPr>
                </pic:pic>
              </a:graphicData>
            </a:graphic>
          </wp:inline>
        </w:drawing>
      </w:r>
    </w:p>
    <w:p w:rsidR="00331663" w:rsidRPr="00E94FE2" w:rsidRDefault="00331663" w:rsidP="00331663">
      <w:pPr>
        <w:spacing w:after="152"/>
        <w:ind w:right="134"/>
        <w:jc w:val="center"/>
        <w:rPr>
          <w:sz w:val="26"/>
          <w:szCs w:val="26"/>
        </w:rPr>
      </w:pPr>
      <w:r w:rsidRPr="00E94FE2">
        <w:rPr>
          <w:b/>
          <w:i/>
          <w:sz w:val="26"/>
          <w:szCs w:val="26"/>
        </w:rPr>
        <w:t>Biểu đồ 1.2.2.2.</w:t>
      </w:r>
      <w:r w:rsidRPr="00E94FE2">
        <w:rPr>
          <w:i/>
          <w:sz w:val="26"/>
          <w:szCs w:val="26"/>
        </w:rPr>
        <w:t xml:space="preserve"> Quan hệ giữa hệ số chiều dài và chiều dài kênh dẫn </w:t>
      </w:r>
    </w:p>
    <w:p w:rsidR="00331663" w:rsidRPr="00E94FE2" w:rsidRDefault="00331663" w:rsidP="00331663">
      <w:pPr>
        <w:ind w:left="-15" w:right="148" w:firstLine="567"/>
        <w:rPr>
          <w:sz w:val="26"/>
          <w:szCs w:val="26"/>
        </w:rPr>
      </w:pPr>
      <w:r w:rsidRPr="00E94FE2">
        <w:rPr>
          <w:sz w:val="26"/>
          <w:szCs w:val="26"/>
        </w:rPr>
        <w:t xml:space="preserve">Mối quan hệ giữa đường kính kênh dẫn chính và kênh dẫn nhánh như sau: </w:t>
      </w:r>
    </w:p>
    <w:p w:rsidR="00331663" w:rsidRPr="00E94FE2" w:rsidRDefault="00331663" w:rsidP="00331663">
      <w:pPr>
        <w:spacing w:after="0" w:line="259" w:lineRule="auto"/>
        <w:ind w:left="0" w:right="102" w:firstLine="0"/>
        <w:jc w:val="center"/>
        <w:rPr>
          <w:sz w:val="26"/>
          <w:szCs w:val="26"/>
        </w:rPr>
      </w:pPr>
      <w:r w:rsidRPr="00E94FE2">
        <w:rPr>
          <w:noProof/>
          <w:sz w:val="26"/>
          <w:szCs w:val="26"/>
          <w:lang w:eastAsia="en-US"/>
        </w:rPr>
        <w:drawing>
          <wp:inline distT="0" distB="0" distL="0" distR="0">
            <wp:extent cx="1066800" cy="228600"/>
            <wp:effectExtent l="0" t="0" r="0" b="0"/>
            <wp:docPr id="7771" name="Picture 7771"/>
            <wp:cNvGraphicFramePr/>
            <a:graphic xmlns:a="http://schemas.openxmlformats.org/drawingml/2006/main">
              <a:graphicData uri="http://schemas.openxmlformats.org/drawingml/2006/picture">
                <pic:pic xmlns:pic="http://schemas.openxmlformats.org/drawingml/2006/picture">
                  <pic:nvPicPr>
                    <pic:cNvPr id="7771" name="Picture 7771"/>
                    <pic:cNvPicPr/>
                  </pic:nvPicPr>
                  <pic:blipFill>
                    <a:blip r:embed="rId36"/>
                    <a:stretch>
                      <a:fillRect/>
                    </a:stretch>
                  </pic:blipFill>
                  <pic:spPr>
                    <a:xfrm>
                      <a:off x="0" y="0"/>
                      <a:ext cx="1066800" cy="228600"/>
                    </a:xfrm>
                    <a:prstGeom prst="rect">
                      <a:avLst/>
                    </a:prstGeom>
                  </pic:spPr>
                </pic:pic>
              </a:graphicData>
            </a:graphic>
          </wp:inline>
        </w:drawing>
      </w:r>
    </w:p>
    <w:p w:rsidR="00331663" w:rsidRPr="00E94FE2" w:rsidRDefault="00331663" w:rsidP="00331663">
      <w:pPr>
        <w:spacing w:after="143" w:line="252" w:lineRule="auto"/>
        <w:ind w:left="282" w:right="462"/>
        <w:jc w:val="center"/>
        <w:rPr>
          <w:sz w:val="26"/>
          <w:szCs w:val="26"/>
        </w:rPr>
      </w:pPr>
      <w:r w:rsidRPr="00E94FE2">
        <w:rPr>
          <w:sz w:val="26"/>
          <w:szCs w:val="26"/>
        </w:rPr>
        <w:t xml:space="preserve">Dc: đường kính kênh dẫn chính (mm). </w:t>
      </w:r>
    </w:p>
    <w:p w:rsidR="00331663" w:rsidRPr="00E94FE2" w:rsidRDefault="00331663" w:rsidP="00331663">
      <w:pPr>
        <w:spacing w:after="143" w:line="252" w:lineRule="auto"/>
        <w:ind w:left="282" w:right="400"/>
        <w:jc w:val="center"/>
        <w:rPr>
          <w:sz w:val="26"/>
          <w:szCs w:val="26"/>
        </w:rPr>
      </w:pPr>
      <w:r w:rsidRPr="00E94FE2">
        <w:rPr>
          <w:sz w:val="26"/>
          <w:szCs w:val="26"/>
        </w:rPr>
        <w:t xml:space="preserve">Dn: đường kính kênh dẫn nhánh (mm). </w:t>
      </w:r>
    </w:p>
    <w:p w:rsidR="00331663" w:rsidRPr="00E94FE2" w:rsidRDefault="00331663" w:rsidP="005F7F78">
      <w:pPr>
        <w:tabs>
          <w:tab w:val="left" w:pos="3544"/>
        </w:tabs>
        <w:spacing w:after="135"/>
        <w:ind w:left="1712" w:right="148" w:firstLine="698"/>
        <w:rPr>
          <w:sz w:val="26"/>
          <w:szCs w:val="26"/>
        </w:rPr>
      </w:pPr>
      <w:r w:rsidRPr="00E94FE2">
        <w:rPr>
          <w:sz w:val="26"/>
          <w:szCs w:val="26"/>
        </w:rPr>
        <w:t>N: số nhánh rẽ.</w:t>
      </w:r>
    </w:p>
    <w:p w:rsidR="00331663" w:rsidRPr="00E94FE2" w:rsidRDefault="00331663" w:rsidP="00331663">
      <w:pPr>
        <w:spacing w:after="21"/>
        <w:ind w:left="-15" w:right="148" w:firstLine="567"/>
        <w:rPr>
          <w:sz w:val="26"/>
          <w:szCs w:val="26"/>
        </w:rPr>
      </w:pPr>
      <w:r w:rsidRPr="00E94FE2">
        <w:rPr>
          <w:sz w:val="26"/>
          <w:szCs w:val="26"/>
        </w:rPr>
        <w:t xml:space="preserve">Kênh nhựa phải được thiết kế để điền đầy lòng khuôn đúng tỉ lệ quy định để tránh vượt quá lưu lượng dẫn đến sự cố, bị cong vênh. Để tránh được điều này cần phải có sự cân bằng hệ thống kênh nhựa. </w:t>
      </w:r>
    </w:p>
    <w:p w:rsidR="00331663" w:rsidRPr="00E94FE2" w:rsidRDefault="00EC0564" w:rsidP="005F7F78">
      <w:pPr>
        <w:spacing w:after="2" w:line="259" w:lineRule="auto"/>
        <w:ind w:left="0" w:right="194"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10272" o:spid="_x0000_s1784" style="width:349.55pt;height:95.2pt;mso-position-horizontal-relative:char;mso-position-vertical-relative:line" coordsize="44392,120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">
            <v:shape id="Picture 7864" o:spid="_x0000_s1787" type="#_x0000_t75" style="position:absolute;top:552;width:14008;height:115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ueI3EAAAA3QAAAA8AAABkcnMvZG93bnJldi54bWxEj91qAjEUhO8LvkM4gnc1q/i7NYoUpYVe&#10;qfsAh81xszQ5WTbpuvr0jVDo5TAz3zCbXe+s6KgNtWcFk3EGgrj0uuZKQXE5vq5AhIis0XomBXcK&#10;sNsOXjaYa3/jE3XnWIkE4ZCjAhNjk0sZSkMOw9g3xMm7+tZhTLKtpG7xluDOymmWLaTDmtOCwYbe&#10;DZXf5x+n4DFfH4vOzD6Kr7uNU2MzPJQHpUbDfv8GIlIf/8N/7U+tYLlazOD5Jj0Buf0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xueI3EAAAA3QAAAA8AAAAAAAAAAAAAAAAA&#10;nwIAAGRycy9kb3ducmV2LnhtbFBLBQYAAAAABAAEAPcAAACQAwAAAAA=&#10;">
              <v:imagedata r:id="rId37" o:title=""/>
            </v:shape>
            <v:shape id="Picture 7865" o:spid="_x0000_s1786" type="#_x0000_t75" style="position:absolute;left:14008;top:76;width:15621;height:120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9pxHCAAAA3QAAAA8AAABkcnMvZG93bnJldi54bWxEj0+LwjAUxO+C3yE8YW+aav1bjSILwt50&#10;XcHro3m2xealJFHrtzcLgsdhZn7DrDatqcWdnK8sKxgOEhDEudUVFwpOf7v+HIQPyBpry6TgSR42&#10;625nhZm2D/6l+zEUIkLYZ6igDKHJpPR5SQb9wDbE0btYZzBE6QqpHT4i3NRylCRTabDiuFBiQ98l&#10;5dfjzShI7fOwkH4oz6Pxfjw7JKl2NlXqq9dulyACteETfrd/tILZfDqB/zfxCcj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acRwgAAAN0AAAAPAAAAAAAAAAAAAAAAAJ8C&#10;AABkcnMvZG93bnJldi54bWxQSwUGAAAAAAQABAD3AAAAjgMAAAAA&#10;">
              <v:imagedata r:id="rId38" o:title=""/>
            </v:shape>
            <v:shape id="Picture 7866" o:spid="_x0000_s1785" type="#_x0000_t75" style="position:absolute;left:29629;width:14763;height:120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x6uy+AAAA3QAAAA8AAABkcnMvZG93bnJldi54bWxEj80KwjAQhO+C7xBW8KapHqpUoxRF8OrP&#10;xdvSrG2x2YQm1vr2RhA8DjPzDbPe9qYRHbW+tqxgNk1AEBdW11wquF4OkyUIH5A1NpZJwZs8bDfD&#10;wRozbV98ou4cShEh7DNUUIXgMil9UZFBP7WOOHp32xoMUbal1C2+Itw0cp4kqTRYc1yo0NGuouJx&#10;fpovBbu31HjbN/vDfe5meaJdrtR41OcrEIH68A//2ketYLFMU/i+iU9Abj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BZx6uy+AAAA3QAAAA8AAAAAAAAAAAAAAAAAnwIAAGRy&#10;cy9kb3ducmV2LnhtbFBLBQYAAAAABAAEAPcAAACKAwAAAAA=&#10;">
              <v:imagedata r:id="rId39" o:title=""/>
            </v:shape>
            <w10:anchorlock/>
          </v:group>
        </w:pict>
      </w:r>
    </w:p>
    <w:p w:rsidR="00331663" w:rsidRPr="00E94FE2" w:rsidRDefault="00331663" w:rsidP="005F7F78">
      <w:pPr>
        <w:spacing w:after="289"/>
        <w:ind w:left="577" w:right="708"/>
        <w:rPr>
          <w:sz w:val="26"/>
          <w:szCs w:val="26"/>
        </w:rPr>
      </w:pPr>
      <w:r w:rsidRPr="00E94FE2">
        <w:rPr>
          <w:sz w:val="26"/>
          <w:szCs w:val="26"/>
        </w:rPr>
        <w:t xml:space="preserve">Kênh nhựa 5Kênh nhựa 8Kênh nhựa 6 miệng phun miệng phun miệng phun </w:t>
      </w:r>
    </w:p>
    <w:p w:rsidR="00331663" w:rsidRPr="00E94FE2" w:rsidRDefault="00331663" w:rsidP="00331663">
      <w:pPr>
        <w:tabs>
          <w:tab w:val="center" w:pos="1856"/>
          <w:tab w:val="center" w:pos="5457"/>
        </w:tabs>
        <w:spacing w:after="63" w:line="259" w:lineRule="auto"/>
        <w:ind w:left="0" w:right="0" w:firstLine="0"/>
        <w:jc w:val="left"/>
        <w:rPr>
          <w:sz w:val="26"/>
          <w:szCs w:val="26"/>
        </w:rPr>
      </w:pPr>
      <w:r w:rsidRPr="00E94FE2">
        <w:rPr>
          <w:rFonts w:ascii="Calibri" w:eastAsia="Calibri" w:hAnsi="Calibri" w:cs="Calibri"/>
          <w:sz w:val="26"/>
          <w:szCs w:val="26"/>
        </w:rPr>
        <w:tab/>
      </w:r>
      <w:r w:rsidRPr="00E94FE2">
        <w:rPr>
          <w:noProof/>
          <w:sz w:val="26"/>
          <w:szCs w:val="26"/>
          <w:lang w:eastAsia="en-US"/>
        </w:rPr>
        <w:drawing>
          <wp:inline distT="0" distB="0" distL="0" distR="0">
            <wp:extent cx="1656715" cy="1400175"/>
            <wp:effectExtent l="0" t="0" r="0" b="0"/>
            <wp:docPr id="7889" name="Picture 7889"/>
            <wp:cNvGraphicFramePr/>
            <a:graphic xmlns:a="http://schemas.openxmlformats.org/drawingml/2006/main">
              <a:graphicData uri="http://schemas.openxmlformats.org/drawingml/2006/picture">
                <pic:pic xmlns:pic="http://schemas.openxmlformats.org/drawingml/2006/picture">
                  <pic:nvPicPr>
                    <pic:cNvPr id="7889" name="Picture 7889"/>
                    <pic:cNvPicPr/>
                  </pic:nvPicPr>
                  <pic:blipFill>
                    <a:blip r:embed="rId40"/>
                    <a:stretch>
                      <a:fillRect/>
                    </a:stretch>
                  </pic:blipFill>
                  <pic:spPr>
                    <a:xfrm>
                      <a:off x="0" y="0"/>
                      <a:ext cx="1656715" cy="1400175"/>
                    </a:xfrm>
                    <a:prstGeom prst="rect">
                      <a:avLst/>
                    </a:prstGeom>
                  </pic:spPr>
                </pic:pic>
              </a:graphicData>
            </a:graphic>
          </wp:inline>
        </w:drawing>
      </w:r>
      <w:r w:rsidRPr="00E94FE2">
        <w:rPr>
          <w:sz w:val="26"/>
          <w:szCs w:val="26"/>
        </w:rPr>
        <w:tab/>
      </w:r>
      <w:r w:rsidRPr="00E94FE2">
        <w:rPr>
          <w:noProof/>
          <w:sz w:val="26"/>
          <w:szCs w:val="26"/>
          <w:lang w:eastAsia="en-US"/>
        </w:rPr>
        <w:drawing>
          <wp:inline distT="0" distB="0" distL="0" distR="0">
            <wp:extent cx="1581785" cy="1468120"/>
            <wp:effectExtent l="0" t="0" r="0" b="0"/>
            <wp:docPr id="7891" name="Picture 7891"/>
            <wp:cNvGraphicFramePr/>
            <a:graphic xmlns:a="http://schemas.openxmlformats.org/drawingml/2006/main">
              <a:graphicData uri="http://schemas.openxmlformats.org/drawingml/2006/picture">
                <pic:pic xmlns:pic="http://schemas.openxmlformats.org/drawingml/2006/picture">
                  <pic:nvPicPr>
                    <pic:cNvPr id="7891" name="Picture 7891"/>
                    <pic:cNvPicPr/>
                  </pic:nvPicPr>
                  <pic:blipFill>
                    <a:blip r:embed="rId41"/>
                    <a:stretch>
                      <a:fillRect/>
                    </a:stretch>
                  </pic:blipFill>
                  <pic:spPr>
                    <a:xfrm>
                      <a:off x="0" y="0"/>
                      <a:ext cx="1581785" cy="1468120"/>
                    </a:xfrm>
                    <a:prstGeom prst="rect">
                      <a:avLst/>
                    </a:prstGeom>
                  </pic:spPr>
                </pic:pic>
              </a:graphicData>
            </a:graphic>
          </wp:inline>
        </w:drawing>
      </w:r>
    </w:p>
    <w:p w:rsidR="00331663" w:rsidRPr="00E94FE2" w:rsidRDefault="00331663" w:rsidP="00331663">
      <w:pPr>
        <w:tabs>
          <w:tab w:val="center" w:pos="1775"/>
          <w:tab w:val="center" w:pos="5427"/>
        </w:tabs>
        <w:spacing w:after="75" w:line="252" w:lineRule="auto"/>
        <w:ind w:left="0" w:right="0" w:firstLine="0"/>
        <w:jc w:val="left"/>
        <w:rPr>
          <w:sz w:val="26"/>
          <w:szCs w:val="26"/>
        </w:rPr>
      </w:pPr>
      <w:r w:rsidRPr="00E94FE2">
        <w:rPr>
          <w:rFonts w:ascii="Calibri" w:eastAsia="Calibri" w:hAnsi="Calibri" w:cs="Calibri"/>
          <w:sz w:val="26"/>
          <w:szCs w:val="26"/>
        </w:rPr>
        <w:tab/>
      </w:r>
      <w:r w:rsidRPr="00E94FE2">
        <w:rPr>
          <w:sz w:val="26"/>
          <w:szCs w:val="26"/>
        </w:rPr>
        <w:t xml:space="preserve">Kênh nhựa 10 miệng phun </w:t>
      </w:r>
      <w:r w:rsidRPr="00E94FE2">
        <w:rPr>
          <w:sz w:val="26"/>
          <w:szCs w:val="26"/>
        </w:rPr>
        <w:tab/>
        <w:t xml:space="preserve">Kênh nhựa 12 miệng phun </w:t>
      </w:r>
    </w:p>
    <w:p w:rsidR="00331663" w:rsidRPr="00E94FE2" w:rsidRDefault="00331663" w:rsidP="00331663">
      <w:pPr>
        <w:spacing w:after="141"/>
        <w:ind w:right="161"/>
        <w:jc w:val="center"/>
        <w:rPr>
          <w:sz w:val="26"/>
          <w:szCs w:val="26"/>
        </w:rPr>
      </w:pPr>
      <w:r w:rsidRPr="00E94FE2">
        <w:rPr>
          <w:b/>
          <w:i/>
          <w:sz w:val="26"/>
          <w:szCs w:val="26"/>
        </w:rPr>
        <w:t>Hình 1.2.2.13.</w:t>
      </w:r>
      <w:r w:rsidRPr="00E94FE2">
        <w:rPr>
          <w:i/>
          <w:sz w:val="26"/>
          <w:szCs w:val="26"/>
        </w:rPr>
        <w:t xml:space="preserve"> Một số dạng kênh nhựa </w:t>
      </w:r>
    </w:p>
    <w:p w:rsidR="00331663" w:rsidRPr="00E94FE2" w:rsidRDefault="00331663" w:rsidP="00331663">
      <w:pPr>
        <w:spacing w:after="38" w:line="259" w:lineRule="auto"/>
        <w:ind w:left="1266" w:right="0" w:firstLine="0"/>
        <w:jc w:val="left"/>
        <w:rPr>
          <w:sz w:val="26"/>
          <w:szCs w:val="26"/>
        </w:rPr>
      </w:pPr>
      <w:r w:rsidRPr="00E94FE2">
        <w:rPr>
          <w:noProof/>
          <w:sz w:val="26"/>
          <w:szCs w:val="26"/>
          <w:lang w:eastAsia="en-US"/>
        </w:rPr>
        <w:drawing>
          <wp:inline distT="0" distB="0" distL="0" distR="0">
            <wp:extent cx="2895600" cy="1975104"/>
            <wp:effectExtent l="0" t="0" r="0" b="0"/>
            <wp:docPr id="355810" name="Picture 355810"/>
            <wp:cNvGraphicFramePr/>
            <a:graphic xmlns:a="http://schemas.openxmlformats.org/drawingml/2006/main">
              <a:graphicData uri="http://schemas.openxmlformats.org/drawingml/2006/picture">
                <pic:pic xmlns:pic="http://schemas.openxmlformats.org/drawingml/2006/picture">
                  <pic:nvPicPr>
                    <pic:cNvPr id="355810" name="Picture 355810"/>
                    <pic:cNvPicPr/>
                  </pic:nvPicPr>
                  <pic:blipFill>
                    <a:blip r:embed="rId42"/>
                    <a:stretch>
                      <a:fillRect/>
                    </a:stretch>
                  </pic:blipFill>
                  <pic:spPr>
                    <a:xfrm>
                      <a:off x="0" y="0"/>
                      <a:ext cx="2895600" cy="1975104"/>
                    </a:xfrm>
                    <a:prstGeom prst="rect">
                      <a:avLst/>
                    </a:prstGeom>
                  </pic:spPr>
                </pic:pic>
              </a:graphicData>
            </a:graphic>
          </wp:inline>
        </w:drawing>
      </w:r>
    </w:p>
    <w:p w:rsidR="00331663" w:rsidRPr="00E94FE2" w:rsidRDefault="00331663" w:rsidP="00331663">
      <w:pPr>
        <w:spacing w:after="115"/>
        <w:ind w:right="159"/>
        <w:jc w:val="center"/>
        <w:rPr>
          <w:sz w:val="26"/>
          <w:szCs w:val="26"/>
        </w:rPr>
      </w:pPr>
      <w:r w:rsidRPr="00E94FE2">
        <w:rPr>
          <w:b/>
          <w:i/>
          <w:sz w:val="26"/>
          <w:szCs w:val="26"/>
        </w:rPr>
        <w:t>Hình 1.2.2.14.</w:t>
      </w:r>
      <w:r w:rsidRPr="00E94FE2">
        <w:rPr>
          <w:i/>
          <w:sz w:val="26"/>
          <w:szCs w:val="26"/>
        </w:rPr>
        <w:t xml:space="preserve"> Kênh nhựa 32 miệng phun </w:t>
      </w:r>
    </w:p>
    <w:p w:rsidR="00331663" w:rsidRPr="00E94FE2" w:rsidRDefault="00331663" w:rsidP="00331663">
      <w:pPr>
        <w:pStyle w:val="Heading2"/>
        <w:ind w:left="564"/>
        <w:rPr>
          <w:sz w:val="26"/>
          <w:szCs w:val="26"/>
        </w:rPr>
      </w:pPr>
      <w:r w:rsidRPr="00E94FE2">
        <w:rPr>
          <w:sz w:val="26"/>
          <w:szCs w:val="26"/>
        </w:rPr>
        <w:t xml:space="preserve">c) Miệng phun </w:t>
      </w:r>
    </w:p>
    <w:p w:rsidR="00331663" w:rsidRPr="00E94FE2" w:rsidRDefault="00331663" w:rsidP="000363A7">
      <w:pPr>
        <w:numPr>
          <w:ilvl w:val="0"/>
          <w:numId w:val="10"/>
        </w:numPr>
        <w:ind w:right="147" w:hanging="139"/>
        <w:contextualSpacing/>
        <w:rPr>
          <w:sz w:val="26"/>
          <w:szCs w:val="26"/>
        </w:rPr>
      </w:pPr>
      <w:r w:rsidRPr="00E94FE2">
        <w:rPr>
          <w:sz w:val="26"/>
          <w:szCs w:val="26"/>
        </w:rPr>
        <w:t xml:space="preserve">Miệng phun là phần nằm giữa kênh dẫn nhựa và lòng khuôn.  </w:t>
      </w:r>
    </w:p>
    <w:p w:rsidR="00331663" w:rsidRPr="00E94FE2" w:rsidRDefault="00331663" w:rsidP="000363A7">
      <w:pPr>
        <w:numPr>
          <w:ilvl w:val="0"/>
          <w:numId w:val="10"/>
        </w:numPr>
        <w:ind w:right="147" w:hanging="139"/>
        <w:contextualSpacing/>
        <w:rPr>
          <w:sz w:val="26"/>
          <w:szCs w:val="26"/>
        </w:rPr>
      </w:pPr>
      <w:r w:rsidRPr="00E94FE2">
        <w:rPr>
          <w:sz w:val="26"/>
          <w:szCs w:val="26"/>
        </w:rPr>
        <w:t xml:space="preserve">Khi thiết kế miệng phun cần chú ý các điểm sau: </w:t>
      </w:r>
    </w:p>
    <w:p w:rsidR="00331663" w:rsidRPr="00E94FE2" w:rsidRDefault="00331663" w:rsidP="005F7F78">
      <w:pPr>
        <w:ind w:left="0" w:right="147" w:firstLine="567"/>
        <w:contextualSpacing/>
        <w:rPr>
          <w:sz w:val="26"/>
          <w:szCs w:val="26"/>
        </w:rPr>
      </w:pPr>
      <w:r w:rsidRPr="00E94FE2">
        <w:rPr>
          <w:sz w:val="26"/>
          <w:szCs w:val="26"/>
        </w:rPr>
        <w:t xml:space="preserve">+  Miệng phun cần phải đặt ở vị trí sao cho dòng nhựa chảy vào nơi có bề dày thành lớn nhất đến nhỏ nhất để vật liệu có thể điền đầy sản phẩm. </w:t>
      </w:r>
    </w:p>
    <w:p w:rsidR="00331663" w:rsidRPr="00E94FE2" w:rsidRDefault="00331663" w:rsidP="005F7F78">
      <w:pPr>
        <w:ind w:left="0" w:right="147" w:firstLine="567"/>
        <w:contextualSpacing/>
        <w:rPr>
          <w:sz w:val="26"/>
          <w:szCs w:val="26"/>
        </w:rPr>
      </w:pPr>
      <w:r w:rsidRPr="00E94FE2">
        <w:rPr>
          <w:sz w:val="26"/>
          <w:szCs w:val="26"/>
        </w:rPr>
        <w:t xml:space="preserve">+  Vị trí miệng phun tối ưu sẽ tạo dòng nhựa chảy êm. </w:t>
      </w:r>
    </w:p>
    <w:p w:rsidR="00331663" w:rsidRPr="00E94FE2" w:rsidRDefault="00331663" w:rsidP="005F7F78">
      <w:pPr>
        <w:ind w:left="0" w:right="147" w:firstLine="567"/>
        <w:contextualSpacing/>
        <w:rPr>
          <w:sz w:val="26"/>
          <w:szCs w:val="26"/>
        </w:rPr>
      </w:pPr>
      <w:r w:rsidRPr="00E94FE2">
        <w:rPr>
          <w:sz w:val="26"/>
          <w:szCs w:val="26"/>
        </w:rPr>
        <w:t xml:space="preserve">+  Đặt miệng phun ở vị trí không quan trọng của sản phẩm vì nơi đặt miệng phun có khuynh hướng tồn tại ứng xuất dư trong quá trình gia công. </w:t>
      </w:r>
    </w:p>
    <w:p w:rsidR="00331663" w:rsidRPr="00E94FE2" w:rsidRDefault="00331663" w:rsidP="005F7F78">
      <w:pPr>
        <w:ind w:left="0" w:right="147" w:firstLine="567"/>
        <w:contextualSpacing/>
        <w:rPr>
          <w:sz w:val="26"/>
          <w:szCs w:val="26"/>
        </w:rPr>
      </w:pPr>
      <w:r w:rsidRPr="00E94FE2">
        <w:rPr>
          <w:sz w:val="26"/>
          <w:szCs w:val="26"/>
        </w:rPr>
        <w:t xml:space="preserve">+  Miệng phun cần đặt ở vị trí sao cho có thể tống hết không khí ra khỏi lỗ thoát hơi mà không tạo bọt khí trong sản phẩm. </w:t>
      </w:r>
    </w:p>
    <w:p w:rsidR="00331663" w:rsidRPr="00E94FE2" w:rsidRDefault="00331663" w:rsidP="005F7F78">
      <w:pPr>
        <w:ind w:left="0" w:right="147" w:firstLine="567"/>
        <w:contextualSpacing/>
        <w:rPr>
          <w:sz w:val="26"/>
          <w:szCs w:val="26"/>
        </w:rPr>
      </w:pPr>
      <w:r w:rsidRPr="00E94FE2">
        <w:rPr>
          <w:sz w:val="26"/>
          <w:szCs w:val="26"/>
        </w:rPr>
        <w:t xml:space="preserve">+  Đặt miệng phun sao cho không để lại đường hàn, nhất là khi sử dụng nhiều miệng phun. </w:t>
      </w:r>
    </w:p>
    <w:p w:rsidR="00331663" w:rsidRPr="00E94FE2" w:rsidRDefault="00331663" w:rsidP="005F7F78">
      <w:pPr>
        <w:spacing w:after="138"/>
        <w:ind w:left="0" w:right="147" w:firstLine="567"/>
        <w:contextualSpacing/>
        <w:rPr>
          <w:sz w:val="26"/>
          <w:szCs w:val="26"/>
        </w:rPr>
      </w:pPr>
      <w:r w:rsidRPr="00E94FE2">
        <w:rPr>
          <w:sz w:val="26"/>
          <w:szCs w:val="26"/>
        </w:rPr>
        <w:t xml:space="preserve">+  Đối với các vật tròn, trụ cần đặt miệng phun tại tấm để duy trì tính đồng tấm. </w:t>
      </w:r>
    </w:p>
    <w:p w:rsidR="00331663" w:rsidRPr="00E94FE2" w:rsidRDefault="00331663" w:rsidP="005F7F78">
      <w:pPr>
        <w:ind w:left="0" w:right="147" w:firstLine="567"/>
        <w:contextualSpacing/>
        <w:rPr>
          <w:sz w:val="26"/>
          <w:szCs w:val="26"/>
        </w:rPr>
      </w:pPr>
      <w:r w:rsidRPr="00E94FE2">
        <w:rPr>
          <w:sz w:val="26"/>
          <w:szCs w:val="26"/>
        </w:rPr>
        <w:t xml:space="preserve">+  Miệng phun thường được giữ ở kích thước nhỏ nhất và được mở rộng nếu cần thiết. Tuy nhiên, cần xem xét để hạn chế thời gian thực hiện thêm nguyên công cắt và tránh tạo vết trên sản phẩm. </w:t>
      </w:r>
    </w:p>
    <w:p w:rsidR="00331663" w:rsidRPr="00E94FE2" w:rsidRDefault="00331663" w:rsidP="000363A7">
      <w:pPr>
        <w:ind w:left="577" w:right="147"/>
        <w:contextualSpacing/>
        <w:rPr>
          <w:sz w:val="26"/>
          <w:szCs w:val="26"/>
        </w:rPr>
      </w:pPr>
      <w:r w:rsidRPr="00E94FE2">
        <w:rPr>
          <w:sz w:val="26"/>
          <w:szCs w:val="26"/>
        </w:rPr>
        <w:t xml:space="preserve">- Các kiểu miệng phun thông dụng: </w:t>
      </w:r>
    </w:p>
    <w:p w:rsidR="00331663" w:rsidRPr="00E94FE2" w:rsidRDefault="00331663" w:rsidP="00331663">
      <w:pPr>
        <w:pStyle w:val="Heading3"/>
        <w:spacing w:after="109" w:line="252" w:lineRule="auto"/>
        <w:ind w:left="562"/>
        <w:rPr>
          <w:sz w:val="26"/>
          <w:szCs w:val="26"/>
        </w:rPr>
      </w:pPr>
      <w:r w:rsidRPr="00E94FE2">
        <w:rPr>
          <w:i/>
          <w:sz w:val="26"/>
          <w:szCs w:val="26"/>
        </w:rPr>
        <w:t xml:space="preserve">1 - Miệng phun trực tiếp </w:t>
      </w:r>
    </w:p>
    <w:p w:rsidR="00331663" w:rsidRPr="00E94FE2" w:rsidRDefault="00331663" w:rsidP="00331663">
      <w:pPr>
        <w:ind w:left="-15" w:right="148" w:firstLine="567"/>
        <w:rPr>
          <w:sz w:val="26"/>
          <w:szCs w:val="26"/>
        </w:rPr>
      </w:pPr>
      <w:r w:rsidRPr="00E94FE2">
        <w:rPr>
          <w:sz w:val="26"/>
          <w:szCs w:val="26"/>
        </w:rPr>
        <w:t>Thường dùng cho các khuôn có một lòng khuôn, nơi mà vật liệu được điền vào khuôn một cách trực tiếp mà không qua hệ thống kênh dẫn. Do đó, việc mất áp trong quá trình điền đầy là rất bé, tuy nhiên, dấu vết để lại trên sản phẩm lớn và phải mất thời gian cho quá trình tách cuống phun.</w:t>
      </w:r>
    </w:p>
    <w:p w:rsidR="00331663" w:rsidRPr="00E94FE2" w:rsidRDefault="00331663" w:rsidP="005F7F78">
      <w:pPr>
        <w:spacing w:after="2" w:line="259" w:lineRule="auto"/>
        <w:ind w:left="0" w:right="550" w:firstLine="0"/>
        <w:jc w:val="center"/>
        <w:rPr>
          <w:sz w:val="26"/>
          <w:szCs w:val="26"/>
        </w:rPr>
      </w:pPr>
      <w:r w:rsidRPr="00E94FE2">
        <w:rPr>
          <w:noProof/>
          <w:sz w:val="26"/>
          <w:szCs w:val="26"/>
          <w:lang w:eastAsia="en-US"/>
        </w:rPr>
        <w:drawing>
          <wp:inline distT="0" distB="0" distL="0" distR="0">
            <wp:extent cx="3933190" cy="2648585"/>
            <wp:effectExtent l="0" t="0" r="0" b="0"/>
            <wp:docPr id="8383" name="Picture 8383"/>
            <wp:cNvGraphicFramePr/>
            <a:graphic xmlns:a="http://schemas.openxmlformats.org/drawingml/2006/main">
              <a:graphicData uri="http://schemas.openxmlformats.org/drawingml/2006/picture">
                <pic:pic xmlns:pic="http://schemas.openxmlformats.org/drawingml/2006/picture">
                  <pic:nvPicPr>
                    <pic:cNvPr id="8383" name="Picture 8383"/>
                    <pic:cNvPicPr/>
                  </pic:nvPicPr>
                  <pic:blipFill>
                    <a:blip r:embed="rId43"/>
                    <a:stretch>
                      <a:fillRect/>
                    </a:stretch>
                  </pic:blipFill>
                  <pic:spPr>
                    <a:xfrm>
                      <a:off x="0" y="0"/>
                      <a:ext cx="3933190" cy="2648585"/>
                    </a:xfrm>
                    <a:prstGeom prst="rect">
                      <a:avLst/>
                    </a:prstGeom>
                  </pic:spPr>
                </pic:pic>
              </a:graphicData>
            </a:graphic>
          </wp:inline>
        </w:drawing>
      </w:r>
    </w:p>
    <w:p w:rsidR="00331663" w:rsidRPr="00E94FE2" w:rsidRDefault="00331663" w:rsidP="00331663">
      <w:pPr>
        <w:spacing w:after="62" w:line="249" w:lineRule="auto"/>
        <w:ind w:left="1794" w:right="0"/>
        <w:rPr>
          <w:sz w:val="26"/>
          <w:szCs w:val="26"/>
        </w:rPr>
      </w:pPr>
      <w:r w:rsidRPr="00E94FE2">
        <w:rPr>
          <w:b/>
          <w:i/>
          <w:sz w:val="26"/>
          <w:szCs w:val="26"/>
        </w:rPr>
        <w:t>Hình 1.2.2.15.</w:t>
      </w:r>
      <w:r w:rsidRPr="00E94FE2">
        <w:rPr>
          <w:i/>
          <w:sz w:val="26"/>
          <w:szCs w:val="26"/>
        </w:rPr>
        <w:t xml:space="preserve"> Miệng phun trực tiếp </w:t>
      </w:r>
    </w:p>
    <w:p w:rsidR="00331663" w:rsidRPr="00E94FE2" w:rsidRDefault="00331663" w:rsidP="005F7F78">
      <w:pPr>
        <w:spacing w:after="6" w:line="259" w:lineRule="auto"/>
        <w:ind w:left="0" w:right="101" w:firstLine="0"/>
        <w:jc w:val="center"/>
        <w:rPr>
          <w:sz w:val="26"/>
          <w:szCs w:val="26"/>
        </w:rPr>
      </w:pPr>
      <w:r w:rsidRPr="00E94FE2">
        <w:rPr>
          <w:noProof/>
          <w:sz w:val="26"/>
          <w:szCs w:val="26"/>
          <w:lang w:eastAsia="en-US"/>
        </w:rPr>
        <w:drawing>
          <wp:inline distT="0" distB="0" distL="0" distR="0">
            <wp:extent cx="4497705" cy="1981200"/>
            <wp:effectExtent l="0" t="0" r="0" b="0"/>
            <wp:docPr id="8396" name="Picture 8396"/>
            <wp:cNvGraphicFramePr/>
            <a:graphic xmlns:a="http://schemas.openxmlformats.org/drawingml/2006/main">
              <a:graphicData uri="http://schemas.openxmlformats.org/drawingml/2006/picture">
                <pic:pic xmlns:pic="http://schemas.openxmlformats.org/drawingml/2006/picture">
                  <pic:nvPicPr>
                    <pic:cNvPr id="8396" name="Picture 8396"/>
                    <pic:cNvPicPr/>
                  </pic:nvPicPr>
                  <pic:blipFill>
                    <a:blip r:embed="rId44"/>
                    <a:stretch>
                      <a:fillRect/>
                    </a:stretch>
                  </pic:blipFill>
                  <pic:spPr>
                    <a:xfrm>
                      <a:off x="0" y="0"/>
                      <a:ext cx="4497705" cy="1981200"/>
                    </a:xfrm>
                    <a:prstGeom prst="rect">
                      <a:avLst/>
                    </a:prstGeom>
                  </pic:spPr>
                </pic:pic>
              </a:graphicData>
            </a:graphic>
          </wp:inline>
        </w:drawing>
      </w:r>
    </w:p>
    <w:p w:rsidR="005F7F78" w:rsidRDefault="00331663" w:rsidP="00331663">
      <w:pPr>
        <w:spacing w:after="0" w:line="391" w:lineRule="auto"/>
        <w:ind w:left="567" w:right="0" w:hanging="286"/>
        <w:rPr>
          <w:i/>
          <w:sz w:val="26"/>
          <w:szCs w:val="26"/>
        </w:rPr>
      </w:pPr>
      <w:r w:rsidRPr="00E94FE2">
        <w:rPr>
          <w:b/>
          <w:i/>
          <w:sz w:val="26"/>
          <w:szCs w:val="26"/>
        </w:rPr>
        <w:t>Hình 1.2.2.16.</w:t>
      </w:r>
      <w:r w:rsidRPr="00E94FE2">
        <w:rPr>
          <w:i/>
          <w:sz w:val="26"/>
          <w:szCs w:val="26"/>
        </w:rPr>
        <w:t xml:space="preserve"> Miệng phun trực tiếp và vết cắt để lại trên sản phẩm </w:t>
      </w:r>
    </w:p>
    <w:p w:rsidR="005F7F78" w:rsidRDefault="005F7F78" w:rsidP="00331663">
      <w:pPr>
        <w:spacing w:after="0" w:line="391" w:lineRule="auto"/>
        <w:ind w:left="567" w:right="0" w:hanging="286"/>
        <w:rPr>
          <w:sz w:val="26"/>
          <w:szCs w:val="26"/>
        </w:rPr>
      </w:pPr>
    </w:p>
    <w:p w:rsidR="005F7F78" w:rsidRDefault="005F7F78" w:rsidP="00331663">
      <w:pPr>
        <w:spacing w:after="0" w:line="391" w:lineRule="auto"/>
        <w:ind w:left="567" w:right="0" w:hanging="286"/>
        <w:rPr>
          <w:sz w:val="26"/>
          <w:szCs w:val="26"/>
        </w:rPr>
      </w:pPr>
    </w:p>
    <w:p w:rsidR="005F7F78" w:rsidRDefault="005F7F78" w:rsidP="00331663">
      <w:pPr>
        <w:spacing w:after="0" w:line="391" w:lineRule="auto"/>
        <w:ind w:left="567" w:right="0" w:hanging="286"/>
        <w:rPr>
          <w:sz w:val="26"/>
          <w:szCs w:val="26"/>
        </w:rPr>
      </w:pPr>
    </w:p>
    <w:p w:rsidR="005F7F78" w:rsidRDefault="005F7F78" w:rsidP="00331663">
      <w:pPr>
        <w:spacing w:after="0" w:line="391" w:lineRule="auto"/>
        <w:ind w:left="567" w:right="0" w:hanging="286"/>
        <w:rPr>
          <w:sz w:val="26"/>
          <w:szCs w:val="26"/>
        </w:rPr>
      </w:pPr>
    </w:p>
    <w:p w:rsidR="005F7F78" w:rsidRDefault="005F7F78" w:rsidP="00331663">
      <w:pPr>
        <w:spacing w:after="0" w:line="391" w:lineRule="auto"/>
        <w:ind w:left="567" w:right="0" w:hanging="286"/>
        <w:rPr>
          <w:sz w:val="26"/>
          <w:szCs w:val="26"/>
        </w:rPr>
      </w:pPr>
    </w:p>
    <w:p w:rsidR="00331663" w:rsidRPr="00E94FE2" w:rsidRDefault="00331663" w:rsidP="00331663">
      <w:pPr>
        <w:spacing w:after="0" w:line="391" w:lineRule="auto"/>
        <w:ind w:left="567" w:right="0" w:hanging="286"/>
        <w:rPr>
          <w:sz w:val="26"/>
          <w:szCs w:val="26"/>
        </w:rPr>
      </w:pPr>
      <w:r w:rsidRPr="00E94FE2">
        <w:rPr>
          <w:sz w:val="26"/>
          <w:szCs w:val="26"/>
        </w:rPr>
        <w:t xml:space="preserve">Kích thước dành cho việc thiết kế: </w:t>
      </w:r>
    </w:p>
    <w:p w:rsidR="00331663" w:rsidRPr="00E94FE2" w:rsidRDefault="00331663" w:rsidP="005F7F78">
      <w:pPr>
        <w:spacing w:after="2" w:line="259" w:lineRule="auto"/>
        <w:ind w:left="0" w:right="1063" w:firstLine="0"/>
        <w:jc w:val="center"/>
        <w:rPr>
          <w:sz w:val="26"/>
          <w:szCs w:val="26"/>
        </w:rPr>
      </w:pPr>
      <w:r w:rsidRPr="00E94FE2">
        <w:rPr>
          <w:noProof/>
          <w:sz w:val="26"/>
          <w:szCs w:val="26"/>
          <w:lang w:eastAsia="en-US"/>
        </w:rPr>
        <w:drawing>
          <wp:inline distT="0" distB="0" distL="0" distR="0">
            <wp:extent cx="3152851" cy="3869741"/>
            <wp:effectExtent l="0" t="0" r="9525" b="0"/>
            <wp:docPr id="8441" name="Picture 8441"/>
            <wp:cNvGraphicFramePr/>
            <a:graphic xmlns:a="http://schemas.openxmlformats.org/drawingml/2006/main">
              <a:graphicData uri="http://schemas.openxmlformats.org/drawingml/2006/picture">
                <pic:pic xmlns:pic="http://schemas.openxmlformats.org/drawingml/2006/picture">
                  <pic:nvPicPr>
                    <pic:cNvPr id="8441" name="Picture 8441"/>
                    <pic:cNvPicPr/>
                  </pic:nvPicPr>
                  <pic:blipFill>
                    <a:blip r:embed="rId45"/>
                    <a:stretch>
                      <a:fillRect/>
                    </a:stretch>
                  </pic:blipFill>
                  <pic:spPr>
                    <a:xfrm>
                      <a:off x="0" y="0"/>
                      <a:ext cx="3155148" cy="3872560"/>
                    </a:xfrm>
                    <a:prstGeom prst="rect">
                      <a:avLst/>
                    </a:prstGeom>
                  </pic:spPr>
                </pic:pic>
              </a:graphicData>
            </a:graphic>
          </wp:inline>
        </w:drawing>
      </w:r>
    </w:p>
    <w:p w:rsidR="005F7F78" w:rsidRDefault="00331663" w:rsidP="00331663">
      <w:pPr>
        <w:spacing w:after="10" w:line="249" w:lineRule="auto"/>
        <w:ind w:left="567" w:right="3213" w:hanging="567"/>
        <w:rPr>
          <w:i/>
          <w:sz w:val="26"/>
          <w:szCs w:val="26"/>
        </w:rPr>
      </w:pPr>
      <w:r w:rsidRPr="00E94FE2">
        <w:rPr>
          <w:b/>
          <w:i/>
          <w:sz w:val="26"/>
          <w:szCs w:val="26"/>
        </w:rPr>
        <w:t>Hình 1.2.2.17.</w:t>
      </w:r>
      <w:r w:rsidRPr="00E94FE2">
        <w:rPr>
          <w:i/>
          <w:sz w:val="26"/>
          <w:szCs w:val="26"/>
        </w:rPr>
        <w:t xml:space="preserve"> Miệng phun trực tiếp </w:t>
      </w:r>
    </w:p>
    <w:p w:rsidR="00331663" w:rsidRPr="00E94FE2" w:rsidRDefault="00331663" w:rsidP="00331663">
      <w:pPr>
        <w:spacing w:after="10" w:line="249" w:lineRule="auto"/>
        <w:ind w:left="567" w:right="3213" w:hanging="567"/>
        <w:rPr>
          <w:sz w:val="26"/>
          <w:szCs w:val="26"/>
        </w:rPr>
      </w:pPr>
      <w:r w:rsidRPr="00E94FE2">
        <w:rPr>
          <w:sz w:val="26"/>
          <w:szCs w:val="26"/>
        </w:rPr>
        <w:t xml:space="preserve">Hay: </w:t>
      </w:r>
    </w:p>
    <w:tbl>
      <w:tblPr>
        <w:tblStyle w:val="TableGrid"/>
        <w:tblW w:w="5246" w:type="dxa"/>
        <w:jc w:val="center"/>
        <w:tblInd w:w="0" w:type="dxa"/>
        <w:tblCellMar>
          <w:top w:w="48" w:type="dxa"/>
          <w:left w:w="106" w:type="dxa"/>
          <w:right w:w="115" w:type="dxa"/>
        </w:tblCellMar>
        <w:tblLook w:val="04A0" w:firstRow="1" w:lastRow="0" w:firstColumn="1" w:lastColumn="0" w:noHBand="0" w:noVBand="1"/>
      </w:tblPr>
      <w:tblGrid>
        <w:gridCol w:w="992"/>
        <w:gridCol w:w="4254"/>
      </w:tblGrid>
      <w:tr w:rsidR="00331663" w:rsidRPr="00E94FE2" w:rsidTr="005F7F78">
        <w:trPr>
          <w:trHeight w:val="367"/>
          <w:jc w:val="center"/>
        </w:trPr>
        <w:tc>
          <w:tcPr>
            <w:tcW w:w="99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A1 </w:t>
            </w:r>
          </w:p>
        </w:tc>
        <w:tc>
          <w:tcPr>
            <w:tcW w:w="4254"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2" w:right="0" w:firstLine="0"/>
              <w:jc w:val="left"/>
              <w:rPr>
                <w:sz w:val="26"/>
                <w:szCs w:val="26"/>
              </w:rPr>
            </w:pPr>
            <w:r w:rsidRPr="00E94FE2">
              <w:rPr>
                <w:sz w:val="26"/>
                <w:szCs w:val="26"/>
              </w:rPr>
              <w:t xml:space="preserve">2 → 3” </w:t>
            </w:r>
          </w:p>
        </w:tc>
      </w:tr>
      <w:tr w:rsidR="00331663" w:rsidRPr="00E94FE2" w:rsidTr="005F7F78">
        <w:trPr>
          <w:trHeight w:val="365"/>
          <w:jc w:val="center"/>
        </w:trPr>
        <w:tc>
          <w:tcPr>
            <w:tcW w:w="99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R1 </w:t>
            </w:r>
          </w:p>
        </w:tc>
        <w:tc>
          <w:tcPr>
            <w:tcW w:w="4254"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2" w:right="0" w:firstLine="0"/>
              <w:jc w:val="left"/>
              <w:rPr>
                <w:sz w:val="26"/>
                <w:szCs w:val="26"/>
              </w:rPr>
            </w:pPr>
            <w:r w:rsidRPr="00E94FE2">
              <w:rPr>
                <w:sz w:val="26"/>
                <w:szCs w:val="26"/>
              </w:rPr>
              <w:t xml:space="preserve">1.5 mm (0.06’) </w:t>
            </w:r>
          </w:p>
        </w:tc>
      </w:tr>
      <w:tr w:rsidR="00331663" w:rsidRPr="00E94FE2" w:rsidTr="005F7F78">
        <w:trPr>
          <w:trHeight w:val="368"/>
          <w:jc w:val="center"/>
        </w:trPr>
        <w:tc>
          <w:tcPr>
            <w:tcW w:w="99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D1 </w:t>
            </w:r>
          </w:p>
        </w:tc>
        <w:tc>
          <w:tcPr>
            <w:tcW w:w="4254"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2" w:right="0" w:firstLine="0"/>
              <w:jc w:val="left"/>
              <w:rPr>
                <w:sz w:val="26"/>
                <w:szCs w:val="26"/>
              </w:rPr>
            </w:pPr>
            <w:r w:rsidRPr="00E94FE2">
              <w:rPr>
                <w:sz w:val="26"/>
                <w:szCs w:val="26"/>
              </w:rPr>
              <w:t xml:space="preserve">(1.25 → 4) xT1 (bề dày sản phẩm) </w:t>
            </w:r>
          </w:p>
        </w:tc>
      </w:tr>
    </w:tbl>
    <w:p w:rsidR="00331663" w:rsidRPr="00E94FE2" w:rsidRDefault="00331663" w:rsidP="00331663">
      <w:pPr>
        <w:spacing w:after="309" w:line="259" w:lineRule="auto"/>
        <w:ind w:left="272" w:right="0" w:firstLine="0"/>
        <w:jc w:val="left"/>
        <w:rPr>
          <w:sz w:val="26"/>
          <w:szCs w:val="26"/>
        </w:rPr>
      </w:pPr>
    </w:p>
    <w:p w:rsidR="00331663" w:rsidRPr="00E94FE2" w:rsidRDefault="00331663" w:rsidP="005F7F78">
      <w:pPr>
        <w:spacing w:after="40" w:line="259" w:lineRule="auto"/>
        <w:ind w:left="0" w:right="218" w:firstLine="0"/>
        <w:jc w:val="center"/>
        <w:rPr>
          <w:sz w:val="26"/>
          <w:szCs w:val="26"/>
        </w:rPr>
      </w:pPr>
      <w:r w:rsidRPr="00E94FE2">
        <w:rPr>
          <w:noProof/>
          <w:sz w:val="26"/>
          <w:szCs w:val="26"/>
          <w:lang w:eastAsia="en-US"/>
        </w:rPr>
        <w:drawing>
          <wp:inline distT="0" distB="0" distL="0" distR="0">
            <wp:extent cx="4304196" cy="1345052"/>
            <wp:effectExtent l="0" t="0" r="0" b="0"/>
            <wp:docPr id="8517" name="Picture 8517"/>
            <wp:cNvGraphicFramePr/>
            <a:graphic xmlns:a="http://schemas.openxmlformats.org/drawingml/2006/main">
              <a:graphicData uri="http://schemas.openxmlformats.org/drawingml/2006/picture">
                <pic:pic xmlns:pic="http://schemas.openxmlformats.org/drawingml/2006/picture">
                  <pic:nvPicPr>
                    <pic:cNvPr id="8517" name="Picture 8517"/>
                    <pic:cNvPicPr/>
                  </pic:nvPicPr>
                  <pic:blipFill>
                    <a:blip r:embed="rId46"/>
                    <a:stretch>
                      <a:fillRect/>
                    </a:stretch>
                  </pic:blipFill>
                  <pic:spPr>
                    <a:xfrm>
                      <a:off x="0" y="0"/>
                      <a:ext cx="4304196" cy="1345052"/>
                    </a:xfrm>
                    <a:prstGeom prst="rect">
                      <a:avLst/>
                    </a:prstGeom>
                  </pic:spPr>
                </pic:pic>
              </a:graphicData>
            </a:graphic>
          </wp:inline>
        </w:drawing>
      </w:r>
    </w:p>
    <w:p w:rsidR="00331663" w:rsidRPr="00E94FE2" w:rsidRDefault="00331663" w:rsidP="00331663">
      <w:pPr>
        <w:spacing w:after="115"/>
        <w:ind w:right="161"/>
        <w:jc w:val="center"/>
        <w:rPr>
          <w:sz w:val="26"/>
          <w:szCs w:val="26"/>
        </w:rPr>
      </w:pPr>
      <w:r w:rsidRPr="00E94FE2">
        <w:rPr>
          <w:b/>
          <w:i/>
          <w:sz w:val="26"/>
          <w:szCs w:val="26"/>
        </w:rPr>
        <w:t>Hình 1.2.2.18.</w:t>
      </w:r>
      <w:r w:rsidRPr="00E94FE2">
        <w:rPr>
          <w:i/>
          <w:sz w:val="26"/>
          <w:szCs w:val="26"/>
        </w:rPr>
        <w:t xml:space="preserve"> Thiết kế miệng phun </w:t>
      </w:r>
    </w:p>
    <w:p w:rsidR="00331663" w:rsidRPr="00E94FE2" w:rsidRDefault="00331663" w:rsidP="00331663">
      <w:pPr>
        <w:pStyle w:val="Heading3"/>
        <w:spacing w:after="109" w:line="252" w:lineRule="auto"/>
        <w:ind w:left="562"/>
        <w:rPr>
          <w:sz w:val="26"/>
          <w:szCs w:val="26"/>
        </w:rPr>
      </w:pPr>
      <w:r w:rsidRPr="00E94FE2">
        <w:rPr>
          <w:i/>
          <w:sz w:val="26"/>
          <w:szCs w:val="26"/>
        </w:rPr>
        <w:t xml:space="preserve">2 - Miệng phun điểm chốt </w:t>
      </w:r>
    </w:p>
    <w:p w:rsidR="00331663" w:rsidRPr="00E94FE2" w:rsidRDefault="00331663" w:rsidP="00331663">
      <w:pPr>
        <w:spacing w:after="18"/>
        <w:ind w:left="-15" w:right="148" w:firstLine="567"/>
        <w:rPr>
          <w:sz w:val="26"/>
          <w:szCs w:val="26"/>
        </w:rPr>
      </w:pPr>
      <w:r w:rsidRPr="00E94FE2">
        <w:rPr>
          <w:sz w:val="26"/>
          <w:szCs w:val="26"/>
        </w:rPr>
        <w:t xml:space="preserve">Kiểu này thông dụng với cấu trúc khuôn ba tấm hoặc những lòng khuôn lớn cần nhiều miệng phun, hoặc cho loại khuôn có nhiều lòng khuôn. Hệ thống kênh nhựa thường là hình thang hay hình thang hiệu chỉnh ở tiết diện ngang để tiện việc gia công và lắp chốt kéo miệng phun khi mở khuôn. Ưu điểm của loại này là có thể bố trí nhiều miệng phun vào lòng khuôn đối với những lòng khuôn lớn, giúp cho việc điền đầy nhanh chóng và tốt hơn. Tuy nhiên, có thể gây quá nhiệt đối với loại vật liệu có cấu trúc sợi dài và có độ nhớt kém. </w:t>
      </w:r>
    </w:p>
    <w:p w:rsidR="00331663" w:rsidRPr="00E94FE2" w:rsidRDefault="00EC0564" w:rsidP="005F7F78">
      <w:pPr>
        <w:spacing w:after="4" w:line="259" w:lineRule="auto"/>
        <w:ind w:left="0" w:right="108"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10925" o:spid="_x0000_s1046" style="width:355.3pt;height:348.8pt;mso-position-horizontal-relative:char;mso-position-vertical-relative:line" coordsize="44945,49695"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&#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">
            <v:shape id="Picture 8701" o:spid="_x0000_s1047" type="#_x0000_t75" style="position:absolute;width:24644;height:2482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El8fFAAAA3QAAAA8AAABkcnMvZG93bnJldi54bWxEj92KwjAUhO8F3yEcwTtNdWEtXaOI4OIi&#10;Iv7A3h6bs23X5qQ0UatPbwTBy2FmvmHG08aU4kK1KywrGPQjEMSp1QVnCg77RS8G4TyyxtIyKbiR&#10;g+mk3Rpjou2Vt3TZ+UwECLsEFeTeV4mULs3JoOvbijh4f7Y26IOsM6lrvAa4KeUwij6lwYLDQo4V&#10;zXNKT7uzUXC/4392dOsRbfb4O/v5Pi5XHyulup1m9gXCU+Pf4Vd7qRXEo2gAzzfhCcjJ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BJfHxQAAAN0AAAAPAAAAAAAAAAAAAAAA&#10;AJ8CAABkcnMvZG93bnJldi54bWxQSwUGAAAAAAQABAD3AAAAkQMAAAAA&#10;">
              <v:imagedata r:id="rId47" o:title=""/>
            </v:shape>
            <v:rect id="Rectangle 8702" o:spid="_x0000_s1048" style="position:absolute;left:24651;top:23474;width:1014;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gudscA&#10;AADdAAAADwAAAGRycy9kb3ducmV2LnhtbESPQWvCQBSE7wX/w/KE3uqmOdgYXSVoJR5bFWxvj+wz&#10;Cc2+DdltkvbXdwuCx2FmvmFWm9E0oqfO1ZYVPM8iEMSF1TWXCs6n/VMCwnlkjY1lUvBDDjbrycMK&#10;U20Hfqf+6EsRIOxSVFB536ZSuqIig25mW+LgXW1n0AfZlVJ3OAS4aWQcRXNpsOawUGFL24qKr+O3&#10;UZAnbfZxsL9D2bx+5pe3y2J3WnilHqdjtgThafT38K190AqSlyiG/zfh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ILnbHAAAA3Q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shape id="Picture 355811" o:spid="_x0000_s1049" type="#_x0000_t75" style="position:absolute;left:25374;top:9039;width:18715;height:157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tDirHAAAA3wAAAA8AAABkcnMvZG93bnJldi54bWxEj0+LwjAUxO/CfofwFrxpmhVFu0aRLooH&#10;L/45eHw0b9ti81KbqN1vvxEEj8PM/IaZLztbizu1vnKsQQ0TEMS5MxUXGk7H9WAKwgdkg7Vj0vBH&#10;HpaLj94cU+MevKf7IRQiQtinqKEMoUml9HlJFv3QNcTR+3WtxRBlW0jT4iPCbS2/kmQiLVYcF0ps&#10;KCspvxxuVkNWZ8VEXdX5etmsTrtuHX6MmWnd/+xW3yACdeEdfrW3RsNoPJ4qBc8/8QvIxT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6tDirHAAAA3wAAAA8AAAAAAAAAAAAA&#10;AAAAnwIAAGRycy9kb3ducmV2LnhtbFBLBQYAAAAABAAEAPcAAACTAwAAAAA=&#10;">
              <v:imagedata r:id="rId48" o:title=""/>
            </v:shape>
            <v:rect id="Rectangle 8705" o:spid="_x0000_s1050" style="position:absolute;left:44102;top:23474;width:50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G2AscA&#10;AADdAAAADwAAAGRycy9kb3ducmV2LnhtbESPT2vCQBTE7wW/w/KE3uqmQm2M2Yj4Bz3WWLC9PbLP&#10;JDT7NmRXE/vpu4VCj8PM/IZJl4NpxI06V1tW8DyJQBAXVtdcKng/7Z5iEM4ja2wsk4I7OVhmo4cU&#10;E217PtIt96UIEHYJKqi8bxMpXVGRQTexLXHwLrYz6IPsSqk77APcNHIaRTNpsOawUGFL64qKr/xq&#10;FOzjdvVxsN992Ww/9+e383xzmnulHsfDagHC0+D/w3/tg1YQv0Yv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htgLHAAAA3Q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shape id="Picture 8706" o:spid="_x0000_s1051" type="#_x0000_t75" style="position:absolute;left:44;top:25342;width:44901;height:243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V5XGAAAA3QAAAA8AAABkcnMvZG93bnJldi54bWxEj0FrwkAUhO+F/oflFXrTTaXENHUVDRQE&#10;wWr00OMj+5oNzb4N2a2J/94VCj0OM/MNs1iNthUX6n3jWMHLNAFBXDndcK3gfPqYZCB8QNbYOiYF&#10;V/KwWj4+LDDXbuAjXcpQiwhhn6MCE0KXS+krQxb91HXE0ft2vcUQZV9L3eMQ4baVsyRJpcWG44LB&#10;jgpD1U/5axUcsvNn+lXoYV97syvWm9fSvjmlnp/G9TuIQGP4D/+1t1pBNk9SuL+JT0Au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rBXlcYAAADdAAAADwAAAAAAAAAAAAAA&#10;AACfAgAAZHJzL2Rvd25yZXYueG1sUEsFBgAAAAAEAAQA9wAAAJIDAAAAAA==&#10;">
              <v:imagedata r:id="rId49" o:title=""/>
            </v:shape>
            <w10:anchorlock/>
          </v:group>
        </w:pict>
      </w:r>
    </w:p>
    <w:p w:rsidR="00331663" w:rsidRPr="00E94FE2" w:rsidRDefault="00331663" w:rsidP="00331663">
      <w:pPr>
        <w:spacing w:after="168"/>
        <w:ind w:right="164"/>
        <w:jc w:val="center"/>
        <w:rPr>
          <w:sz w:val="26"/>
          <w:szCs w:val="26"/>
        </w:rPr>
      </w:pPr>
      <w:r w:rsidRPr="00E94FE2">
        <w:rPr>
          <w:b/>
          <w:i/>
          <w:sz w:val="26"/>
          <w:szCs w:val="26"/>
        </w:rPr>
        <w:t>Hình 1.2.2.19.</w:t>
      </w:r>
      <w:r w:rsidRPr="00E94FE2">
        <w:rPr>
          <w:i/>
          <w:sz w:val="26"/>
          <w:szCs w:val="26"/>
        </w:rPr>
        <w:t xml:space="preserve"> Miệng phun kiểu chốt </w:t>
      </w:r>
    </w:p>
    <w:p w:rsidR="00331663" w:rsidRPr="00E94FE2" w:rsidRDefault="00331663" w:rsidP="00331663">
      <w:pPr>
        <w:ind w:left="-15" w:right="148" w:firstLine="567"/>
        <w:rPr>
          <w:sz w:val="26"/>
          <w:szCs w:val="26"/>
        </w:rPr>
      </w:pPr>
      <w:r w:rsidRPr="00E94FE2">
        <w:rPr>
          <w:sz w:val="26"/>
          <w:szCs w:val="26"/>
        </w:rPr>
        <w:t xml:space="preserve">Kích thước của miệng phun điểm chốt quan trọng, nếu điểm chốt quá to hoặc phần côn quá nhỏ thì dấu vết của nó thấy rất rõ.  </w:t>
      </w:r>
    </w:p>
    <w:p w:rsidR="00331663" w:rsidRPr="00E94FE2" w:rsidRDefault="00331663" w:rsidP="00331663">
      <w:pPr>
        <w:spacing w:after="43"/>
        <w:ind w:left="577" w:right="148"/>
        <w:rPr>
          <w:sz w:val="26"/>
          <w:szCs w:val="26"/>
        </w:rPr>
      </w:pPr>
      <w:r w:rsidRPr="00E94FE2">
        <w:rPr>
          <w:sz w:val="26"/>
          <w:szCs w:val="26"/>
        </w:rPr>
        <w:t xml:space="preserve">Kích thước dành cho việc thiết kế:  </w:t>
      </w:r>
    </w:p>
    <w:p w:rsidR="00331663" w:rsidRPr="00E94FE2" w:rsidRDefault="00331663" w:rsidP="005F7F78">
      <w:pPr>
        <w:spacing w:after="56" w:line="259" w:lineRule="auto"/>
        <w:ind w:left="0" w:right="446" w:firstLine="0"/>
        <w:jc w:val="center"/>
        <w:rPr>
          <w:sz w:val="26"/>
          <w:szCs w:val="26"/>
        </w:rPr>
      </w:pPr>
      <w:r w:rsidRPr="00E94FE2">
        <w:rPr>
          <w:noProof/>
          <w:sz w:val="26"/>
          <w:szCs w:val="26"/>
          <w:lang w:eastAsia="en-US"/>
        </w:rPr>
        <w:drawing>
          <wp:inline distT="0" distB="0" distL="0" distR="0">
            <wp:extent cx="4199890" cy="1116965"/>
            <wp:effectExtent l="0" t="0" r="0" b="0"/>
            <wp:docPr id="8777" name="Picture 8777"/>
            <wp:cNvGraphicFramePr/>
            <a:graphic xmlns:a="http://schemas.openxmlformats.org/drawingml/2006/main">
              <a:graphicData uri="http://schemas.openxmlformats.org/drawingml/2006/picture">
                <pic:pic xmlns:pic="http://schemas.openxmlformats.org/drawingml/2006/picture">
                  <pic:nvPicPr>
                    <pic:cNvPr id="8777" name="Picture 8777"/>
                    <pic:cNvPicPr/>
                  </pic:nvPicPr>
                  <pic:blipFill>
                    <a:blip r:embed="rId50"/>
                    <a:stretch>
                      <a:fillRect/>
                    </a:stretch>
                  </pic:blipFill>
                  <pic:spPr>
                    <a:xfrm>
                      <a:off x="0" y="0"/>
                      <a:ext cx="4199890" cy="1116965"/>
                    </a:xfrm>
                    <a:prstGeom prst="rect">
                      <a:avLst/>
                    </a:prstGeom>
                  </pic:spPr>
                </pic:pic>
              </a:graphicData>
            </a:graphic>
          </wp:inline>
        </w:drawing>
      </w:r>
    </w:p>
    <w:p w:rsidR="00331663" w:rsidRPr="00E94FE2" w:rsidRDefault="00331663" w:rsidP="00331663">
      <w:pPr>
        <w:spacing w:after="122" w:line="249" w:lineRule="auto"/>
        <w:ind w:left="730" w:right="0"/>
        <w:rPr>
          <w:sz w:val="26"/>
          <w:szCs w:val="26"/>
        </w:rPr>
      </w:pPr>
      <w:r w:rsidRPr="00E94FE2">
        <w:rPr>
          <w:b/>
          <w:i/>
          <w:sz w:val="26"/>
          <w:szCs w:val="26"/>
        </w:rPr>
        <w:t>Hình 1.2.2.20.</w:t>
      </w:r>
      <w:r w:rsidRPr="00E94FE2">
        <w:rPr>
          <w:i/>
          <w:sz w:val="26"/>
          <w:szCs w:val="26"/>
        </w:rPr>
        <w:t xml:space="preserve"> Kích thước cho thiết kế miệng phun điểm </w:t>
      </w:r>
    </w:p>
    <w:p w:rsidR="00331663" w:rsidRPr="00E94FE2" w:rsidRDefault="00331663" w:rsidP="005F7F78">
      <w:pPr>
        <w:spacing w:after="45" w:line="259" w:lineRule="auto"/>
        <w:ind w:left="0" w:right="106" w:firstLine="0"/>
        <w:jc w:val="center"/>
        <w:rPr>
          <w:sz w:val="26"/>
          <w:szCs w:val="26"/>
        </w:rPr>
      </w:pPr>
      <w:r w:rsidRPr="00E94FE2">
        <w:rPr>
          <w:noProof/>
          <w:sz w:val="26"/>
          <w:szCs w:val="26"/>
          <w:lang w:eastAsia="en-US"/>
        </w:rPr>
        <w:drawing>
          <wp:inline distT="0" distB="0" distL="0" distR="0">
            <wp:extent cx="4491355" cy="2564765"/>
            <wp:effectExtent l="0" t="0" r="0" b="0"/>
            <wp:docPr id="8795" name="Picture 8795"/>
            <wp:cNvGraphicFramePr/>
            <a:graphic xmlns:a="http://schemas.openxmlformats.org/drawingml/2006/main">
              <a:graphicData uri="http://schemas.openxmlformats.org/drawingml/2006/picture">
                <pic:pic xmlns:pic="http://schemas.openxmlformats.org/drawingml/2006/picture">
                  <pic:nvPicPr>
                    <pic:cNvPr id="8795" name="Picture 8795"/>
                    <pic:cNvPicPr/>
                  </pic:nvPicPr>
                  <pic:blipFill>
                    <a:blip r:embed="rId51"/>
                    <a:stretch>
                      <a:fillRect/>
                    </a:stretch>
                  </pic:blipFill>
                  <pic:spPr>
                    <a:xfrm>
                      <a:off x="0" y="0"/>
                      <a:ext cx="4491355" cy="2564765"/>
                    </a:xfrm>
                    <a:prstGeom prst="rect">
                      <a:avLst/>
                    </a:prstGeom>
                  </pic:spPr>
                </pic:pic>
              </a:graphicData>
            </a:graphic>
          </wp:inline>
        </w:drawing>
      </w:r>
    </w:p>
    <w:p w:rsidR="00331663" w:rsidRPr="00E94FE2" w:rsidRDefault="00331663" w:rsidP="00331663">
      <w:pPr>
        <w:spacing w:after="100" w:line="249" w:lineRule="auto"/>
        <w:ind w:left="1508" w:right="0"/>
        <w:rPr>
          <w:sz w:val="26"/>
          <w:szCs w:val="26"/>
        </w:rPr>
      </w:pPr>
      <w:r w:rsidRPr="00E94FE2">
        <w:rPr>
          <w:b/>
          <w:i/>
          <w:sz w:val="26"/>
          <w:szCs w:val="26"/>
        </w:rPr>
        <w:t>Hình 1.2.2.21.</w:t>
      </w:r>
      <w:r w:rsidRPr="00E94FE2">
        <w:rPr>
          <w:i/>
          <w:sz w:val="26"/>
          <w:szCs w:val="26"/>
        </w:rPr>
        <w:t xml:space="preserve"> Miệng phun kiểu điểm chốt </w:t>
      </w:r>
    </w:p>
    <w:p w:rsidR="00331663" w:rsidRPr="00E94FE2" w:rsidRDefault="00331663" w:rsidP="005F7F78">
      <w:pPr>
        <w:spacing w:after="43" w:line="259" w:lineRule="auto"/>
        <w:ind w:left="0" w:right="847" w:firstLine="0"/>
        <w:jc w:val="center"/>
        <w:rPr>
          <w:sz w:val="26"/>
          <w:szCs w:val="26"/>
        </w:rPr>
      </w:pPr>
      <w:r w:rsidRPr="00E94FE2">
        <w:rPr>
          <w:noProof/>
          <w:sz w:val="26"/>
          <w:szCs w:val="26"/>
          <w:lang w:eastAsia="en-US"/>
        </w:rPr>
        <w:drawing>
          <wp:inline distT="0" distB="0" distL="0" distR="0">
            <wp:extent cx="3670935" cy="1553210"/>
            <wp:effectExtent l="0" t="0" r="0" b="0"/>
            <wp:docPr id="8810" name="Picture 8810"/>
            <wp:cNvGraphicFramePr/>
            <a:graphic xmlns:a="http://schemas.openxmlformats.org/drawingml/2006/main">
              <a:graphicData uri="http://schemas.openxmlformats.org/drawingml/2006/picture">
                <pic:pic xmlns:pic="http://schemas.openxmlformats.org/drawingml/2006/picture">
                  <pic:nvPicPr>
                    <pic:cNvPr id="8810" name="Picture 8810"/>
                    <pic:cNvPicPr/>
                  </pic:nvPicPr>
                  <pic:blipFill>
                    <a:blip r:embed="rId52"/>
                    <a:stretch>
                      <a:fillRect/>
                    </a:stretch>
                  </pic:blipFill>
                  <pic:spPr>
                    <a:xfrm>
                      <a:off x="0" y="0"/>
                      <a:ext cx="3670935" cy="1553210"/>
                    </a:xfrm>
                    <a:prstGeom prst="rect">
                      <a:avLst/>
                    </a:prstGeom>
                  </pic:spPr>
                </pic:pic>
              </a:graphicData>
            </a:graphic>
          </wp:inline>
        </w:drawing>
      </w:r>
    </w:p>
    <w:p w:rsidR="00331663" w:rsidRPr="00E94FE2" w:rsidRDefault="00331663" w:rsidP="00331663">
      <w:pPr>
        <w:spacing w:after="122" w:line="249" w:lineRule="auto"/>
        <w:ind w:left="1270" w:right="0"/>
        <w:rPr>
          <w:sz w:val="26"/>
          <w:szCs w:val="26"/>
        </w:rPr>
      </w:pPr>
      <w:r w:rsidRPr="00E94FE2">
        <w:rPr>
          <w:b/>
          <w:i/>
          <w:sz w:val="26"/>
          <w:szCs w:val="26"/>
        </w:rPr>
        <w:t>Hình 1.2.2.22.</w:t>
      </w:r>
      <w:r w:rsidRPr="00E94FE2">
        <w:rPr>
          <w:i/>
          <w:sz w:val="26"/>
          <w:szCs w:val="26"/>
        </w:rPr>
        <w:t xml:space="preserve"> Các kiểu lỗ chốt kéo kênh dẫn </w:t>
      </w:r>
    </w:p>
    <w:p w:rsidR="00331663" w:rsidRPr="00E94FE2" w:rsidRDefault="00331663" w:rsidP="005F7F78">
      <w:pPr>
        <w:spacing w:after="38" w:line="259" w:lineRule="auto"/>
        <w:ind w:left="0" w:right="336" w:firstLine="0"/>
        <w:jc w:val="center"/>
        <w:rPr>
          <w:sz w:val="26"/>
          <w:szCs w:val="26"/>
        </w:rPr>
      </w:pPr>
      <w:r w:rsidRPr="00E94FE2">
        <w:rPr>
          <w:noProof/>
          <w:sz w:val="26"/>
          <w:szCs w:val="26"/>
          <w:lang w:eastAsia="en-US"/>
        </w:rPr>
        <w:drawing>
          <wp:inline distT="0" distB="0" distL="0" distR="0">
            <wp:extent cx="4249420" cy="2452371"/>
            <wp:effectExtent l="0" t="0" r="0" b="0"/>
            <wp:docPr id="8833" name="Picture 8833"/>
            <wp:cNvGraphicFramePr/>
            <a:graphic xmlns:a="http://schemas.openxmlformats.org/drawingml/2006/main">
              <a:graphicData uri="http://schemas.openxmlformats.org/drawingml/2006/picture">
                <pic:pic xmlns:pic="http://schemas.openxmlformats.org/drawingml/2006/picture">
                  <pic:nvPicPr>
                    <pic:cNvPr id="8833" name="Picture 8833"/>
                    <pic:cNvPicPr/>
                  </pic:nvPicPr>
                  <pic:blipFill>
                    <a:blip r:embed="rId53"/>
                    <a:stretch>
                      <a:fillRect/>
                    </a:stretch>
                  </pic:blipFill>
                  <pic:spPr>
                    <a:xfrm>
                      <a:off x="0" y="0"/>
                      <a:ext cx="4249420" cy="2452371"/>
                    </a:xfrm>
                    <a:prstGeom prst="rect">
                      <a:avLst/>
                    </a:prstGeom>
                  </pic:spPr>
                </pic:pic>
              </a:graphicData>
            </a:graphic>
          </wp:inline>
        </w:drawing>
      </w:r>
    </w:p>
    <w:p w:rsidR="00331663" w:rsidRPr="00E94FE2" w:rsidRDefault="00331663" w:rsidP="00331663">
      <w:pPr>
        <w:spacing w:after="175"/>
        <w:ind w:right="291"/>
        <w:jc w:val="center"/>
        <w:rPr>
          <w:sz w:val="26"/>
          <w:szCs w:val="26"/>
        </w:rPr>
      </w:pPr>
      <w:r w:rsidRPr="00E94FE2">
        <w:rPr>
          <w:b/>
          <w:i/>
          <w:sz w:val="26"/>
          <w:szCs w:val="26"/>
        </w:rPr>
        <w:t>Hình 1.2.2.23.</w:t>
      </w:r>
      <w:r w:rsidRPr="00E94FE2">
        <w:rPr>
          <w:i/>
          <w:sz w:val="26"/>
          <w:szCs w:val="26"/>
        </w:rPr>
        <w:t xml:space="preserve"> Vị trí chốt kéo trên khuôn </w:t>
      </w:r>
    </w:p>
    <w:p w:rsidR="00331663" w:rsidRPr="00E94FE2" w:rsidRDefault="00331663" w:rsidP="00331663">
      <w:pPr>
        <w:pStyle w:val="Heading3"/>
        <w:spacing w:after="109" w:line="252" w:lineRule="auto"/>
        <w:ind w:left="562"/>
        <w:rPr>
          <w:sz w:val="26"/>
          <w:szCs w:val="26"/>
        </w:rPr>
      </w:pPr>
      <w:r w:rsidRPr="00E94FE2">
        <w:rPr>
          <w:i/>
          <w:sz w:val="26"/>
          <w:szCs w:val="26"/>
        </w:rPr>
        <w:t xml:space="preserve">3 - Miệng phun cạnh </w:t>
      </w:r>
    </w:p>
    <w:p w:rsidR="00331663" w:rsidRPr="00E94FE2" w:rsidRDefault="00331663" w:rsidP="005F7F78">
      <w:pPr>
        <w:spacing w:after="42" w:line="259" w:lineRule="auto"/>
        <w:ind w:left="0" w:right="156" w:firstLine="0"/>
        <w:jc w:val="center"/>
        <w:rPr>
          <w:sz w:val="26"/>
          <w:szCs w:val="26"/>
        </w:rPr>
      </w:pPr>
      <w:r w:rsidRPr="00E94FE2">
        <w:rPr>
          <w:noProof/>
          <w:sz w:val="26"/>
          <w:szCs w:val="26"/>
          <w:lang w:eastAsia="en-US"/>
        </w:rPr>
        <w:drawing>
          <wp:inline distT="0" distB="0" distL="0" distR="0">
            <wp:extent cx="4429125" cy="2200910"/>
            <wp:effectExtent l="0" t="0" r="0" b="0"/>
            <wp:docPr id="8854" name="Picture 8854"/>
            <wp:cNvGraphicFramePr/>
            <a:graphic xmlns:a="http://schemas.openxmlformats.org/drawingml/2006/main">
              <a:graphicData uri="http://schemas.openxmlformats.org/drawingml/2006/picture">
                <pic:pic xmlns:pic="http://schemas.openxmlformats.org/drawingml/2006/picture">
                  <pic:nvPicPr>
                    <pic:cNvPr id="8854" name="Picture 8854"/>
                    <pic:cNvPicPr/>
                  </pic:nvPicPr>
                  <pic:blipFill>
                    <a:blip r:embed="rId54"/>
                    <a:stretch>
                      <a:fillRect/>
                    </a:stretch>
                  </pic:blipFill>
                  <pic:spPr>
                    <a:xfrm>
                      <a:off x="0" y="0"/>
                      <a:ext cx="4429125" cy="2200910"/>
                    </a:xfrm>
                    <a:prstGeom prst="rect">
                      <a:avLst/>
                    </a:prstGeom>
                  </pic:spPr>
                </pic:pic>
              </a:graphicData>
            </a:graphic>
          </wp:inline>
        </w:drawing>
      </w:r>
    </w:p>
    <w:p w:rsidR="000363A7" w:rsidRDefault="00331663" w:rsidP="00331663">
      <w:pPr>
        <w:ind w:left="-15" w:right="148" w:firstLine="1964"/>
        <w:rPr>
          <w:i/>
          <w:sz w:val="26"/>
          <w:szCs w:val="26"/>
        </w:rPr>
      </w:pPr>
      <w:r w:rsidRPr="00E94FE2">
        <w:rPr>
          <w:b/>
          <w:i/>
          <w:sz w:val="26"/>
          <w:szCs w:val="26"/>
        </w:rPr>
        <w:t>Hình 1.2.2.24.</w:t>
      </w:r>
      <w:r w:rsidRPr="00E94FE2">
        <w:rPr>
          <w:i/>
          <w:sz w:val="26"/>
          <w:szCs w:val="26"/>
        </w:rPr>
        <w:t xml:space="preserve"> Miệng phun cạnh </w:t>
      </w:r>
    </w:p>
    <w:p w:rsidR="00331663" w:rsidRPr="00E94FE2" w:rsidRDefault="00331663" w:rsidP="000363A7">
      <w:pPr>
        <w:ind w:left="-15" w:right="7" w:firstLine="582"/>
        <w:rPr>
          <w:sz w:val="26"/>
          <w:szCs w:val="26"/>
        </w:rPr>
      </w:pPr>
      <w:r w:rsidRPr="00E94FE2">
        <w:rPr>
          <w:sz w:val="26"/>
          <w:szCs w:val="26"/>
        </w:rPr>
        <w:t xml:space="preserve">Là kiểu miệng rất thông dụng nó có thể sử dụng cho các loại sản phẩm có thành mỏng hoặc trung bình bởi kết cấu đơn giản và không cần độ chính xác cao. </w:t>
      </w:r>
    </w:p>
    <w:p w:rsidR="00331663" w:rsidRPr="00E94FE2" w:rsidRDefault="00331663" w:rsidP="000363A7">
      <w:pPr>
        <w:ind w:left="-15" w:right="7" w:firstLine="567"/>
        <w:rPr>
          <w:sz w:val="26"/>
          <w:szCs w:val="26"/>
        </w:rPr>
      </w:pPr>
      <w:r w:rsidRPr="00E94FE2">
        <w:rPr>
          <w:sz w:val="26"/>
          <w:szCs w:val="26"/>
        </w:rPr>
        <w:t xml:space="preserve">Miệng phun kiểu cạnh được đặt trên mặt phân khuôn, và điền đầy lòng khuôn từ bên hông, trên hay dưới. </w:t>
      </w:r>
    </w:p>
    <w:p w:rsidR="00331663" w:rsidRPr="00E94FE2" w:rsidRDefault="00331663" w:rsidP="005F7F78">
      <w:pPr>
        <w:spacing w:after="40" w:line="259" w:lineRule="auto"/>
        <w:ind w:left="0" w:right="118" w:firstLine="0"/>
        <w:jc w:val="center"/>
        <w:rPr>
          <w:sz w:val="26"/>
          <w:szCs w:val="26"/>
        </w:rPr>
      </w:pPr>
      <w:r w:rsidRPr="00E94FE2">
        <w:rPr>
          <w:noProof/>
          <w:sz w:val="26"/>
          <w:szCs w:val="26"/>
          <w:lang w:eastAsia="en-US"/>
        </w:rPr>
        <w:drawing>
          <wp:inline distT="0" distB="0" distL="0" distR="0">
            <wp:extent cx="4476115" cy="1812290"/>
            <wp:effectExtent l="0" t="0" r="0" b="0"/>
            <wp:docPr id="8945" name="Picture 8945"/>
            <wp:cNvGraphicFramePr/>
            <a:graphic xmlns:a="http://schemas.openxmlformats.org/drawingml/2006/main">
              <a:graphicData uri="http://schemas.openxmlformats.org/drawingml/2006/picture">
                <pic:pic xmlns:pic="http://schemas.openxmlformats.org/drawingml/2006/picture">
                  <pic:nvPicPr>
                    <pic:cNvPr id="8945" name="Picture 8945"/>
                    <pic:cNvPicPr/>
                  </pic:nvPicPr>
                  <pic:blipFill>
                    <a:blip r:embed="rId55"/>
                    <a:stretch>
                      <a:fillRect/>
                    </a:stretch>
                  </pic:blipFill>
                  <pic:spPr>
                    <a:xfrm>
                      <a:off x="0" y="0"/>
                      <a:ext cx="4476115" cy="1812290"/>
                    </a:xfrm>
                    <a:prstGeom prst="rect">
                      <a:avLst/>
                    </a:prstGeom>
                  </pic:spPr>
                </pic:pic>
              </a:graphicData>
            </a:graphic>
          </wp:inline>
        </w:drawing>
      </w:r>
    </w:p>
    <w:p w:rsidR="005F7F78" w:rsidRDefault="00331663" w:rsidP="00331663">
      <w:pPr>
        <w:spacing w:after="0" w:line="355" w:lineRule="auto"/>
        <w:ind w:left="567" w:right="1599" w:firstLine="1397"/>
        <w:rPr>
          <w:i/>
          <w:sz w:val="26"/>
          <w:szCs w:val="26"/>
        </w:rPr>
      </w:pPr>
      <w:r w:rsidRPr="00E94FE2">
        <w:rPr>
          <w:b/>
          <w:i/>
          <w:sz w:val="26"/>
          <w:szCs w:val="26"/>
        </w:rPr>
        <w:t>Hình 1.2.2.25.</w:t>
      </w:r>
      <w:r w:rsidRPr="00E94FE2">
        <w:rPr>
          <w:i/>
          <w:sz w:val="26"/>
          <w:szCs w:val="26"/>
        </w:rPr>
        <w:t xml:space="preserve"> Miệng phun cạnh</w:t>
      </w:r>
    </w:p>
    <w:p w:rsidR="00331663" w:rsidRPr="00E94FE2" w:rsidRDefault="00331663" w:rsidP="005F7F78">
      <w:pPr>
        <w:spacing w:after="0" w:line="355" w:lineRule="auto"/>
        <w:ind w:left="567" w:right="1599" w:firstLine="0"/>
        <w:rPr>
          <w:sz w:val="26"/>
          <w:szCs w:val="26"/>
        </w:rPr>
      </w:pPr>
      <w:r w:rsidRPr="00E94FE2">
        <w:rPr>
          <w:sz w:val="26"/>
          <w:szCs w:val="26"/>
        </w:rPr>
        <w:t xml:space="preserve">Kích thước khuyên dùng cho thiết kế: </w:t>
      </w:r>
    </w:p>
    <w:p w:rsidR="00331663" w:rsidRPr="00E94FE2" w:rsidRDefault="00331663" w:rsidP="005F7F78">
      <w:pPr>
        <w:spacing w:after="42" w:line="259" w:lineRule="auto"/>
        <w:ind w:left="0" w:right="614" w:firstLine="0"/>
        <w:jc w:val="center"/>
        <w:rPr>
          <w:sz w:val="26"/>
          <w:szCs w:val="26"/>
        </w:rPr>
      </w:pPr>
      <w:r w:rsidRPr="00E94FE2">
        <w:rPr>
          <w:noProof/>
          <w:sz w:val="26"/>
          <w:szCs w:val="26"/>
          <w:lang w:eastAsia="en-US"/>
        </w:rPr>
        <w:drawing>
          <wp:inline distT="0" distB="0" distL="0" distR="0">
            <wp:extent cx="3846196" cy="1905000"/>
            <wp:effectExtent l="0" t="0" r="0" b="0"/>
            <wp:docPr id="8965" name="Picture 8965"/>
            <wp:cNvGraphicFramePr/>
            <a:graphic xmlns:a="http://schemas.openxmlformats.org/drawingml/2006/main">
              <a:graphicData uri="http://schemas.openxmlformats.org/drawingml/2006/picture">
                <pic:pic xmlns:pic="http://schemas.openxmlformats.org/drawingml/2006/picture">
                  <pic:nvPicPr>
                    <pic:cNvPr id="8965" name="Picture 8965"/>
                    <pic:cNvPicPr/>
                  </pic:nvPicPr>
                  <pic:blipFill>
                    <a:blip r:embed="rId56"/>
                    <a:stretch>
                      <a:fillRect/>
                    </a:stretch>
                  </pic:blipFill>
                  <pic:spPr>
                    <a:xfrm>
                      <a:off x="0" y="0"/>
                      <a:ext cx="3846196" cy="1905000"/>
                    </a:xfrm>
                    <a:prstGeom prst="rect">
                      <a:avLst/>
                    </a:prstGeom>
                  </pic:spPr>
                </pic:pic>
              </a:graphicData>
            </a:graphic>
          </wp:inline>
        </w:drawing>
      </w:r>
    </w:p>
    <w:p w:rsidR="00331663" w:rsidRPr="00E94FE2" w:rsidRDefault="00331663" w:rsidP="00331663">
      <w:pPr>
        <w:ind w:left="2279" w:right="148"/>
        <w:rPr>
          <w:sz w:val="26"/>
          <w:szCs w:val="26"/>
        </w:rPr>
      </w:pPr>
      <w:r w:rsidRPr="00E94FE2">
        <w:rPr>
          <w:sz w:val="26"/>
          <w:szCs w:val="26"/>
        </w:rPr>
        <w:t xml:space="preserve">L = (0.8→ 0.9) x R </w:t>
      </w:r>
    </w:p>
    <w:p w:rsidR="00331663" w:rsidRPr="00E94FE2" w:rsidRDefault="00331663" w:rsidP="00331663">
      <w:pPr>
        <w:ind w:left="2279" w:right="148"/>
        <w:rPr>
          <w:sz w:val="26"/>
          <w:szCs w:val="26"/>
        </w:rPr>
      </w:pPr>
      <w:r w:rsidRPr="00E94FE2">
        <w:rPr>
          <w:sz w:val="26"/>
          <w:szCs w:val="26"/>
        </w:rPr>
        <w:t xml:space="preserve">I = 0.6 →0.7 bề dày thành sản phẩm </w:t>
      </w:r>
    </w:p>
    <w:p w:rsidR="00331663" w:rsidRPr="00E94FE2" w:rsidRDefault="00331663" w:rsidP="00331663">
      <w:pPr>
        <w:ind w:left="2279" w:right="148"/>
        <w:rPr>
          <w:sz w:val="26"/>
          <w:szCs w:val="26"/>
        </w:rPr>
      </w:pPr>
      <w:r w:rsidRPr="00E94FE2">
        <w:rPr>
          <w:sz w:val="26"/>
          <w:szCs w:val="26"/>
        </w:rPr>
        <w:t xml:space="preserve">C = 0.8 → 1.5mm </w:t>
      </w:r>
    </w:p>
    <w:p w:rsidR="00331663" w:rsidRPr="00E94FE2" w:rsidRDefault="00331663" w:rsidP="00331663">
      <w:pPr>
        <w:ind w:left="2279" w:right="148"/>
        <w:rPr>
          <w:sz w:val="26"/>
          <w:szCs w:val="26"/>
        </w:rPr>
      </w:pPr>
      <w:r w:rsidRPr="00E94FE2">
        <w:rPr>
          <w:sz w:val="26"/>
          <w:szCs w:val="26"/>
        </w:rPr>
        <w:t xml:space="preserve">T = 1 →5mm </w:t>
      </w:r>
    </w:p>
    <w:p w:rsidR="0004337D" w:rsidRDefault="00331663" w:rsidP="00331663">
      <w:pPr>
        <w:spacing w:after="122" w:line="342" w:lineRule="auto"/>
        <w:ind w:left="552" w:right="1602" w:firstLine="1397"/>
        <w:rPr>
          <w:i/>
          <w:sz w:val="26"/>
          <w:szCs w:val="26"/>
        </w:rPr>
      </w:pPr>
      <w:r w:rsidRPr="00E94FE2">
        <w:rPr>
          <w:b/>
          <w:i/>
          <w:sz w:val="26"/>
          <w:szCs w:val="26"/>
        </w:rPr>
        <w:t>Hình 1.2.2.26.</w:t>
      </w:r>
      <w:r w:rsidRPr="00E94FE2">
        <w:rPr>
          <w:i/>
          <w:sz w:val="26"/>
          <w:szCs w:val="26"/>
        </w:rPr>
        <w:t xml:space="preserve"> Miệng phun cạnh </w:t>
      </w:r>
    </w:p>
    <w:p w:rsidR="00331663" w:rsidRPr="00E94FE2" w:rsidRDefault="00331663" w:rsidP="0004337D">
      <w:pPr>
        <w:spacing w:after="122" w:line="342" w:lineRule="auto"/>
        <w:ind w:left="552" w:right="1602" w:firstLine="15"/>
        <w:rPr>
          <w:sz w:val="26"/>
          <w:szCs w:val="26"/>
        </w:rPr>
      </w:pPr>
      <w:r w:rsidRPr="00E94FE2">
        <w:rPr>
          <w:sz w:val="26"/>
          <w:szCs w:val="26"/>
        </w:rPr>
        <w:t xml:space="preserve">Hay: </w:t>
      </w:r>
    </w:p>
    <w:p w:rsidR="00331663" w:rsidRPr="00E94FE2" w:rsidRDefault="00331663" w:rsidP="00331663">
      <w:pPr>
        <w:spacing w:after="36" w:line="259" w:lineRule="auto"/>
        <w:ind w:left="1229" w:right="0" w:firstLine="0"/>
        <w:jc w:val="left"/>
        <w:rPr>
          <w:sz w:val="26"/>
          <w:szCs w:val="26"/>
        </w:rPr>
      </w:pPr>
      <w:r w:rsidRPr="00E94FE2">
        <w:rPr>
          <w:noProof/>
          <w:sz w:val="26"/>
          <w:szCs w:val="26"/>
          <w:lang w:eastAsia="en-US"/>
        </w:rPr>
        <w:drawing>
          <wp:inline distT="0" distB="0" distL="0" distR="0">
            <wp:extent cx="2938145" cy="2435226"/>
            <wp:effectExtent l="0" t="0" r="0" b="0"/>
            <wp:docPr id="9019" name="Picture 9019"/>
            <wp:cNvGraphicFramePr/>
            <a:graphic xmlns:a="http://schemas.openxmlformats.org/drawingml/2006/main">
              <a:graphicData uri="http://schemas.openxmlformats.org/drawingml/2006/picture">
                <pic:pic xmlns:pic="http://schemas.openxmlformats.org/drawingml/2006/picture">
                  <pic:nvPicPr>
                    <pic:cNvPr id="9019" name="Picture 9019"/>
                    <pic:cNvPicPr/>
                  </pic:nvPicPr>
                  <pic:blipFill>
                    <a:blip r:embed="rId57"/>
                    <a:stretch>
                      <a:fillRect/>
                    </a:stretch>
                  </pic:blipFill>
                  <pic:spPr>
                    <a:xfrm>
                      <a:off x="0" y="0"/>
                      <a:ext cx="2938145" cy="2435226"/>
                    </a:xfrm>
                    <a:prstGeom prst="rect">
                      <a:avLst/>
                    </a:prstGeom>
                  </pic:spPr>
                </pic:pic>
              </a:graphicData>
            </a:graphic>
          </wp:inline>
        </w:drawing>
      </w:r>
    </w:p>
    <w:p w:rsidR="00331663" w:rsidRPr="00E94FE2" w:rsidRDefault="00331663" w:rsidP="00331663">
      <w:pPr>
        <w:spacing w:after="109" w:line="252" w:lineRule="auto"/>
        <w:ind w:left="282" w:right="915"/>
        <w:jc w:val="center"/>
        <w:rPr>
          <w:sz w:val="26"/>
          <w:szCs w:val="26"/>
        </w:rPr>
      </w:pPr>
      <w:r w:rsidRPr="00E94FE2">
        <w:rPr>
          <w:sz w:val="26"/>
          <w:szCs w:val="26"/>
        </w:rPr>
        <w:t xml:space="preserve">L = 0.08 inch (2 mm) </w:t>
      </w:r>
    </w:p>
    <w:p w:rsidR="00331663" w:rsidRPr="00E94FE2" w:rsidRDefault="00331663" w:rsidP="00331663">
      <w:pPr>
        <w:ind w:left="2279" w:right="148"/>
        <w:rPr>
          <w:sz w:val="26"/>
          <w:szCs w:val="26"/>
        </w:rPr>
      </w:pPr>
      <w:r w:rsidRPr="00E94FE2">
        <w:rPr>
          <w:sz w:val="26"/>
          <w:szCs w:val="26"/>
        </w:rPr>
        <w:t xml:space="preserve">T = (0.5 → 0.8) x t </w:t>
      </w:r>
    </w:p>
    <w:p w:rsidR="00331663" w:rsidRPr="00E94FE2" w:rsidRDefault="00331663" w:rsidP="00331663">
      <w:pPr>
        <w:ind w:left="2279" w:right="148"/>
        <w:rPr>
          <w:sz w:val="26"/>
          <w:szCs w:val="26"/>
        </w:rPr>
      </w:pPr>
      <w:r w:rsidRPr="00E94FE2">
        <w:rPr>
          <w:sz w:val="26"/>
          <w:szCs w:val="26"/>
        </w:rPr>
        <w:t xml:space="preserve">W = (2→4) x T </w:t>
      </w:r>
    </w:p>
    <w:p w:rsidR="00331663" w:rsidRPr="00E94FE2" w:rsidRDefault="00331663" w:rsidP="00331663">
      <w:pPr>
        <w:spacing w:after="115"/>
        <w:ind w:right="160"/>
        <w:jc w:val="center"/>
        <w:rPr>
          <w:sz w:val="26"/>
          <w:szCs w:val="26"/>
        </w:rPr>
      </w:pPr>
      <w:r w:rsidRPr="00E94FE2">
        <w:rPr>
          <w:b/>
          <w:i/>
          <w:sz w:val="26"/>
          <w:szCs w:val="26"/>
        </w:rPr>
        <w:t>Hình 1.2.2.27.</w:t>
      </w:r>
      <w:r w:rsidRPr="00E94FE2">
        <w:rPr>
          <w:i/>
          <w:sz w:val="26"/>
          <w:szCs w:val="26"/>
        </w:rPr>
        <w:t xml:space="preserve"> Miệng phun cạnh </w:t>
      </w:r>
    </w:p>
    <w:p w:rsidR="00331663" w:rsidRPr="00E94FE2" w:rsidRDefault="00331663" w:rsidP="0004337D">
      <w:pPr>
        <w:spacing w:after="3" w:line="259" w:lineRule="auto"/>
        <w:ind w:right="666" w:firstLine="557"/>
        <w:rPr>
          <w:sz w:val="26"/>
          <w:szCs w:val="26"/>
        </w:rPr>
      </w:pPr>
      <w:r w:rsidRPr="00E94FE2">
        <w:rPr>
          <w:sz w:val="26"/>
          <w:szCs w:val="26"/>
        </w:rPr>
        <w:t xml:space="preserve">Hoặc: bề dày thường bằng 80-100% bề dày thành có thể đến 3.5mm và bề rộng từ 1→12mm. Chiều dài miệng phun không quá 1mm, 0.5mm là giá trị tối ưu. </w:t>
      </w:r>
    </w:p>
    <w:p w:rsidR="00331663" w:rsidRPr="00E94FE2" w:rsidRDefault="00331663" w:rsidP="00331663">
      <w:pPr>
        <w:ind w:left="577" w:right="148"/>
        <w:rPr>
          <w:sz w:val="26"/>
          <w:szCs w:val="26"/>
        </w:rPr>
      </w:pPr>
      <w:r w:rsidRPr="00E94FE2">
        <w:rPr>
          <w:sz w:val="26"/>
          <w:szCs w:val="26"/>
        </w:rPr>
        <w:t xml:space="preserve">Hai cách thiết kế khác nhau của miệng phun cạnh:  </w:t>
      </w:r>
    </w:p>
    <w:p w:rsidR="00331663" w:rsidRPr="00E94FE2" w:rsidRDefault="00331663" w:rsidP="00331663">
      <w:pPr>
        <w:ind w:left="577" w:right="148"/>
        <w:rPr>
          <w:sz w:val="26"/>
          <w:szCs w:val="26"/>
        </w:rPr>
      </w:pPr>
      <w:r w:rsidRPr="00E94FE2">
        <w:rPr>
          <w:sz w:val="26"/>
          <w:szCs w:val="26"/>
        </w:rPr>
        <w:t xml:space="preserve">Độ côn là 30-45° </w:t>
      </w:r>
    </w:p>
    <w:p w:rsidR="00331663" w:rsidRPr="00E94FE2" w:rsidRDefault="00331663" w:rsidP="0004337D">
      <w:pPr>
        <w:spacing w:after="41" w:line="259" w:lineRule="auto"/>
        <w:ind w:left="0" w:right="934" w:firstLine="0"/>
        <w:jc w:val="center"/>
        <w:rPr>
          <w:sz w:val="26"/>
          <w:szCs w:val="26"/>
        </w:rPr>
      </w:pPr>
      <w:r w:rsidRPr="00E94FE2">
        <w:rPr>
          <w:noProof/>
          <w:sz w:val="26"/>
          <w:szCs w:val="26"/>
          <w:lang w:eastAsia="en-US"/>
        </w:rPr>
        <w:drawing>
          <wp:inline distT="0" distB="0" distL="0" distR="0">
            <wp:extent cx="3439795" cy="2047240"/>
            <wp:effectExtent l="0" t="0" r="0" b="0"/>
            <wp:docPr id="9116" name="Picture 9116"/>
            <wp:cNvGraphicFramePr/>
            <a:graphic xmlns:a="http://schemas.openxmlformats.org/drawingml/2006/main">
              <a:graphicData uri="http://schemas.openxmlformats.org/drawingml/2006/picture">
                <pic:pic xmlns:pic="http://schemas.openxmlformats.org/drawingml/2006/picture">
                  <pic:nvPicPr>
                    <pic:cNvPr id="9116" name="Picture 9116"/>
                    <pic:cNvPicPr/>
                  </pic:nvPicPr>
                  <pic:blipFill>
                    <a:blip r:embed="rId58"/>
                    <a:stretch>
                      <a:fillRect/>
                    </a:stretch>
                  </pic:blipFill>
                  <pic:spPr>
                    <a:xfrm>
                      <a:off x="0" y="0"/>
                      <a:ext cx="3439795" cy="2047240"/>
                    </a:xfrm>
                    <a:prstGeom prst="rect">
                      <a:avLst/>
                    </a:prstGeom>
                  </pic:spPr>
                </pic:pic>
              </a:graphicData>
            </a:graphic>
          </wp:inline>
        </w:drawing>
      </w:r>
    </w:p>
    <w:p w:rsidR="00331663" w:rsidRPr="00E94FE2" w:rsidRDefault="00331663" w:rsidP="00331663">
      <w:pPr>
        <w:spacing w:after="115"/>
        <w:ind w:right="160"/>
        <w:jc w:val="center"/>
        <w:rPr>
          <w:sz w:val="26"/>
          <w:szCs w:val="26"/>
        </w:rPr>
      </w:pPr>
      <w:r w:rsidRPr="00E94FE2">
        <w:rPr>
          <w:b/>
          <w:i/>
          <w:sz w:val="26"/>
          <w:szCs w:val="26"/>
        </w:rPr>
        <w:t>Hình 1.2.2.28.</w:t>
      </w:r>
      <w:r w:rsidRPr="00E94FE2">
        <w:rPr>
          <w:i/>
          <w:sz w:val="26"/>
          <w:szCs w:val="26"/>
        </w:rPr>
        <w:t xml:space="preserve"> Miệng phun cạnh </w:t>
      </w:r>
    </w:p>
    <w:p w:rsidR="00331663" w:rsidRPr="00E94FE2" w:rsidRDefault="00331663" w:rsidP="00331663">
      <w:pPr>
        <w:ind w:left="577" w:right="148"/>
        <w:rPr>
          <w:sz w:val="26"/>
          <w:szCs w:val="26"/>
        </w:rPr>
      </w:pPr>
      <w:r w:rsidRPr="00E94FE2">
        <w:rPr>
          <w:sz w:val="26"/>
          <w:szCs w:val="26"/>
        </w:rPr>
        <w:t xml:space="preserve">Độ côn là 10-20° </w:t>
      </w:r>
    </w:p>
    <w:p w:rsidR="00331663" w:rsidRPr="00E94FE2" w:rsidRDefault="00331663" w:rsidP="0004337D">
      <w:pPr>
        <w:spacing w:after="1" w:line="259" w:lineRule="auto"/>
        <w:ind w:left="0" w:right="1181" w:firstLine="0"/>
        <w:jc w:val="center"/>
        <w:rPr>
          <w:sz w:val="26"/>
          <w:szCs w:val="26"/>
        </w:rPr>
      </w:pPr>
      <w:r w:rsidRPr="00E94FE2">
        <w:rPr>
          <w:noProof/>
          <w:sz w:val="26"/>
          <w:szCs w:val="26"/>
          <w:lang w:eastAsia="en-US"/>
        </w:rPr>
        <w:drawing>
          <wp:inline distT="0" distB="0" distL="0" distR="0">
            <wp:extent cx="3127375" cy="1521460"/>
            <wp:effectExtent l="0" t="0" r="0" b="0"/>
            <wp:docPr id="9153" name="Picture 9153"/>
            <wp:cNvGraphicFramePr/>
            <a:graphic xmlns:a="http://schemas.openxmlformats.org/drawingml/2006/main">
              <a:graphicData uri="http://schemas.openxmlformats.org/drawingml/2006/picture">
                <pic:pic xmlns:pic="http://schemas.openxmlformats.org/drawingml/2006/picture">
                  <pic:nvPicPr>
                    <pic:cNvPr id="9153" name="Picture 9153"/>
                    <pic:cNvPicPr/>
                  </pic:nvPicPr>
                  <pic:blipFill>
                    <a:blip r:embed="rId59"/>
                    <a:stretch>
                      <a:fillRect/>
                    </a:stretch>
                  </pic:blipFill>
                  <pic:spPr>
                    <a:xfrm>
                      <a:off x="0" y="0"/>
                      <a:ext cx="3127375" cy="1521460"/>
                    </a:xfrm>
                    <a:prstGeom prst="rect">
                      <a:avLst/>
                    </a:prstGeom>
                  </pic:spPr>
                </pic:pic>
              </a:graphicData>
            </a:graphic>
          </wp:inline>
        </w:drawing>
      </w:r>
    </w:p>
    <w:p w:rsidR="00331663" w:rsidRPr="00E94FE2" w:rsidRDefault="00331663" w:rsidP="00331663">
      <w:pPr>
        <w:spacing w:after="158"/>
        <w:ind w:right="160"/>
        <w:jc w:val="center"/>
        <w:rPr>
          <w:sz w:val="26"/>
          <w:szCs w:val="26"/>
        </w:rPr>
      </w:pPr>
      <w:r w:rsidRPr="00E94FE2">
        <w:rPr>
          <w:b/>
          <w:i/>
          <w:sz w:val="26"/>
          <w:szCs w:val="26"/>
        </w:rPr>
        <w:t>Hình 1.2.2.29.</w:t>
      </w:r>
      <w:r w:rsidRPr="00E94FE2">
        <w:rPr>
          <w:i/>
          <w:sz w:val="26"/>
          <w:szCs w:val="26"/>
        </w:rPr>
        <w:t xml:space="preserve"> Miệng phun cạnh </w:t>
      </w:r>
    </w:p>
    <w:p w:rsidR="00331663" w:rsidRPr="00E94FE2" w:rsidRDefault="00331663" w:rsidP="00331663">
      <w:pPr>
        <w:pStyle w:val="Heading3"/>
        <w:spacing w:after="109" w:line="252" w:lineRule="auto"/>
        <w:ind w:left="562"/>
        <w:rPr>
          <w:sz w:val="26"/>
          <w:szCs w:val="26"/>
        </w:rPr>
      </w:pPr>
      <w:r w:rsidRPr="00E94FE2">
        <w:rPr>
          <w:i/>
          <w:sz w:val="26"/>
          <w:szCs w:val="26"/>
        </w:rPr>
        <w:t xml:space="preserve">4 - Miệng phun kiểu gối </w:t>
      </w:r>
    </w:p>
    <w:p w:rsidR="00331663" w:rsidRPr="00E94FE2" w:rsidRDefault="00331663" w:rsidP="00331663">
      <w:pPr>
        <w:spacing w:after="23"/>
        <w:ind w:left="-15" w:right="148" w:firstLine="567"/>
        <w:rPr>
          <w:sz w:val="26"/>
          <w:szCs w:val="26"/>
        </w:rPr>
      </w:pPr>
      <w:r w:rsidRPr="00E94FE2">
        <w:rPr>
          <w:sz w:val="26"/>
          <w:szCs w:val="26"/>
        </w:rPr>
        <w:t xml:space="preserve">Tương tự như miệng phun kiểu cạnh, chỉ khác là miệng phun nằm lấp trên bề mặt sản phẩm. </w:t>
      </w:r>
    </w:p>
    <w:p w:rsidR="00331663" w:rsidRPr="00E94FE2" w:rsidRDefault="00331663" w:rsidP="00331663">
      <w:pPr>
        <w:spacing w:after="2" w:line="259" w:lineRule="auto"/>
        <w:ind w:left="0" w:right="103" w:firstLine="0"/>
        <w:jc w:val="center"/>
        <w:rPr>
          <w:sz w:val="26"/>
          <w:szCs w:val="26"/>
        </w:rPr>
      </w:pPr>
      <w:r w:rsidRPr="00E94FE2">
        <w:rPr>
          <w:noProof/>
          <w:sz w:val="26"/>
          <w:szCs w:val="26"/>
          <w:lang w:eastAsia="en-US"/>
        </w:rPr>
        <w:drawing>
          <wp:inline distT="0" distB="0" distL="0" distR="0">
            <wp:extent cx="2164080" cy="1987296"/>
            <wp:effectExtent l="0" t="0" r="0" b="0"/>
            <wp:docPr id="355812" name="Picture 355812"/>
            <wp:cNvGraphicFramePr/>
            <a:graphic xmlns:a="http://schemas.openxmlformats.org/drawingml/2006/main">
              <a:graphicData uri="http://schemas.openxmlformats.org/drawingml/2006/picture">
                <pic:pic xmlns:pic="http://schemas.openxmlformats.org/drawingml/2006/picture">
                  <pic:nvPicPr>
                    <pic:cNvPr id="355812" name="Picture 355812"/>
                    <pic:cNvPicPr/>
                  </pic:nvPicPr>
                  <pic:blipFill>
                    <a:blip r:embed="rId60" cstate="print"/>
                    <a:stretch>
                      <a:fillRect/>
                    </a:stretch>
                  </pic:blipFill>
                  <pic:spPr>
                    <a:xfrm>
                      <a:off x="0" y="0"/>
                      <a:ext cx="2164080" cy="1987296"/>
                    </a:xfrm>
                    <a:prstGeom prst="rect">
                      <a:avLst/>
                    </a:prstGeom>
                  </pic:spPr>
                </pic:pic>
              </a:graphicData>
            </a:graphic>
          </wp:inline>
        </w:drawing>
      </w:r>
    </w:p>
    <w:p w:rsidR="0004337D" w:rsidRDefault="00331663" w:rsidP="00331663">
      <w:pPr>
        <w:spacing w:after="0" w:line="394" w:lineRule="auto"/>
        <w:ind w:left="567" w:right="1450" w:firstLine="1246"/>
        <w:rPr>
          <w:i/>
          <w:sz w:val="26"/>
          <w:szCs w:val="26"/>
        </w:rPr>
      </w:pPr>
      <w:r w:rsidRPr="00E94FE2">
        <w:rPr>
          <w:b/>
          <w:i/>
          <w:sz w:val="26"/>
          <w:szCs w:val="26"/>
        </w:rPr>
        <w:t>Hình 1.2.2.30.</w:t>
      </w:r>
      <w:r w:rsidRPr="00E94FE2">
        <w:rPr>
          <w:i/>
          <w:sz w:val="26"/>
          <w:szCs w:val="26"/>
        </w:rPr>
        <w:t xml:space="preserve"> Miệng phun kiểu gối </w:t>
      </w:r>
    </w:p>
    <w:p w:rsidR="00331663" w:rsidRPr="00E94FE2" w:rsidRDefault="00331663" w:rsidP="0004337D">
      <w:pPr>
        <w:spacing w:after="0" w:line="394" w:lineRule="auto"/>
        <w:ind w:left="567" w:right="1450" w:firstLine="0"/>
        <w:rPr>
          <w:sz w:val="26"/>
          <w:szCs w:val="26"/>
        </w:rPr>
      </w:pPr>
      <w:r w:rsidRPr="00E94FE2">
        <w:rPr>
          <w:sz w:val="26"/>
          <w:szCs w:val="26"/>
        </w:rPr>
        <w:t xml:space="preserve">Kích thước dành cho thiết kế: </w:t>
      </w:r>
    </w:p>
    <w:p w:rsidR="00331663" w:rsidRPr="00E94FE2" w:rsidRDefault="00331663" w:rsidP="0004337D">
      <w:pPr>
        <w:spacing w:after="11" w:line="259" w:lineRule="auto"/>
        <w:ind w:left="0" w:right="259" w:firstLine="0"/>
        <w:jc w:val="center"/>
        <w:rPr>
          <w:sz w:val="26"/>
          <w:szCs w:val="26"/>
        </w:rPr>
      </w:pPr>
      <w:r w:rsidRPr="00E94FE2">
        <w:rPr>
          <w:noProof/>
          <w:sz w:val="26"/>
          <w:szCs w:val="26"/>
          <w:lang w:eastAsia="en-US"/>
        </w:rPr>
        <w:drawing>
          <wp:inline distT="0" distB="0" distL="0" distR="0">
            <wp:extent cx="4297680" cy="1986280"/>
            <wp:effectExtent l="0" t="0" r="0" b="0"/>
            <wp:docPr id="9229" name="Picture 9229"/>
            <wp:cNvGraphicFramePr/>
            <a:graphic xmlns:a="http://schemas.openxmlformats.org/drawingml/2006/main">
              <a:graphicData uri="http://schemas.openxmlformats.org/drawingml/2006/picture">
                <pic:pic xmlns:pic="http://schemas.openxmlformats.org/drawingml/2006/picture">
                  <pic:nvPicPr>
                    <pic:cNvPr id="9229" name="Picture 9229"/>
                    <pic:cNvPicPr/>
                  </pic:nvPicPr>
                  <pic:blipFill>
                    <a:blip r:embed="rId61"/>
                    <a:stretch>
                      <a:fillRect/>
                    </a:stretch>
                  </pic:blipFill>
                  <pic:spPr>
                    <a:xfrm>
                      <a:off x="0" y="0"/>
                      <a:ext cx="4297680" cy="1986280"/>
                    </a:xfrm>
                    <a:prstGeom prst="rect">
                      <a:avLst/>
                    </a:prstGeom>
                  </pic:spPr>
                </pic:pic>
              </a:graphicData>
            </a:graphic>
          </wp:inline>
        </w:drawing>
      </w:r>
    </w:p>
    <w:p w:rsidR="00331663" w:rsidRPr="00E94FE2" w:rsidRDefault="00331663" w:rsidP="00331663">
      <w:pPr>
        <w:spacing w:after="115"/>
        <w:ind w:right="161"/>
        <w:jc w:val="center"/>
        <w:rPr>
          <w:sz w:val="26"/>
          <w:szCs w:val="26"/>
        </w:rPr>
      </w:pPr>
      <w:r w:rsidRPr="00E94FE2">
        <w:rPr>
          <w:b/>
          <w:i/>
          <w:sz w:val="26"/>
          <w:szCs w:val="26"/>
        </w:rPr>
        <w:t>Hình 1.2.2.31.</w:t>
      </w:r>
      <w:r w:rsidRPr="00E94FE2">
        <w:rPr>
          <w:i/>
          <w:sz w:val="26"/>
          <w:szCs w:val="26"/>
        </w:rPr>
        <w:t xml:space="preserve"> Kích thước miệng phun kiểu gối </w:t>
      </w:r>
    </w:p>
    <w:p w:rsidR="00331663" w:rsidRPr="00E94FE2" w:rsidRDefault="00331663" w:rsidP="000363A7">
      <w:pPr>
        <w:ind w:left="-15" w:right="7" w:firstLine="567"/>
        <w:rPr>
          <w:sz w:val="26"/>
          <w:szCs w:val="26"/>
        </w:rPr>
      </w:pPr>
      <w:r w:rsidRPr="00E94FE2">
        <w:rPr>
          <w:sz w:val="26"/>
          <w:szCs w:val="26"/>
        </w:rPr>
        <w:t xml:space="preserve"> Kích thước bằng 10-80% bề dày thành, bề rộng 1→12mm. Chiều dài miệng phun không quá 1mm, tối ưu là 0.5mm. </w:t>
      </w:r>
    </w:p>
    <w:p w:rsidR="00331663" w:rsidRPr="00E94FE2" w:rsidRDefault="00331663" w:rsidP="00331663">
      <w:pPr>
        <w:pStyle w:val="Heading3"/>
        <w:spacing w:after="109" w:line="252" w:lineRule="auto"/>
        <w:ind w:left="562"/>
        <w:rPr>
          <w:sz w:val="26"/>
          <w:szCs w:val="26"/>
        </w:rPr>
      </w:pPr>
      <w:r w:rsidRPr="00E94FE2">
        <w:rPr>
          <w:i/>
          <w:sz w:val="26"/>
          <w:szCs w:val="26"/>
        </w:rPr>
        <w:t xml:space="preserve">5 - Miệng phun kiểu then </w:t>
      </w:r>
    </w:p>
    <w:p w:rsidR="00331663" w:rsidRPr="00E94FE2" w:rsidRDefault="00331663" w:rsidP="000363A7">
      <w:pPr>
        <w:ind w:left="-15" w:right="7" w:firstLine="567"/>
        <w:rPr>
          <w:sz w:val="26"/>
          <w:szCs w:val="26"/>
        </w:rPr>
      </w:pPr>
      <w:r w:rsidRPr="00E94FE2">
        <w:rPr>
          <w:sz w:val="26"/>
          <w:szCs w:val="26"/>
        </w:rPr>
        <w:t xml:space="preserve">Thường dùng cho các sản phẩm mỏng và phẳng nhằm giảm ứng xuất cắt trong khuôn. Lực cắt cao tập trung xung quanh miệng phun bị hạn chế bởi then, then này được cắt sau khi mở khuôn. </w:t>
      </w:r>
    </w:p>
    <w:p w:rsidR="00331663" w:rsidRPr="00E94FE2" w:rsidRDefault="00331663" w:rsidP="00331663">
      <w:pPr>
        <w:spacing w:after="38" w:line="259" w:lineRule="auto"/>
        <w:ind w:left="0" w:right="105" w:firstLine="0"/>
        <w:jc w:val="center"/>
        <w:rPr>
          <w:sz w:val="26"/>
          <w:szCs w:val="26"/>
        </w:rPr>
      </w:pPr>
      <w:r w:rsidRPr="00E94FE2">
        <w:rPr>
          <w:noProof/>
          <w:sz w:val="26"/>
          <w:szCs w:val="26"/>
          <w:lang w:eastAsia="en-US"/>
        </w:rPr>
        <w:drawing>
          <wp:inline distT="0" distB="0" distL="0" distR="0">
            <wp:extent cx="1776984" cy="1008888"/>
            <wp:effectExtent l="0" t="0" r="0" b="0"/>
            <wp:docPr id="355813" name="Picture 355813"/>
            <wp:cNvGraphicFramePr/>
            <a:graphic xmlns:a="http://schemas.openxmlformats.org/drawingml/2006/main">
              <a:graphicData uri="http://schemas.openxmlformats.org/drawingml/2006/picture">
                <pic:pic xmlns:pic="http://schemas.openxmlformats.org/drawingml/2006/picture">
                  <pic:nvPicPr>
                    <pic:cNvPr id="355813" name="Picture 355813"/>
                    <pic:cNvPicPr/>
                  </pic:nvPicPr>
                  <pic:blipFill>
                    <a:blip r:embed="rId62" cstate="print"/>
                    <a:stretch>
                      <a:fillRect/>
                    </a:stretch>
                  </pic:blipFill>
                  <pic:spPr>
                    <a:xfrm>
                      <a:off x="0" y="0"/>
                      <a:ext cx="1776984" cy="1008888"/>
                    </a:xfrm>
                    <a:prstGeom prst="rect">
                      <a:avLst/>
                    </a:prstGeom>
                  </pic:spPr>
                </pic:pic>
              </a:graphicData>
            </a:graphic>
          </wp:inline>
        </w:drawing>
      </w:r>
    </w:p>
    <w:p w:rsidR="00331663" w:rsidRPr="00E94FE2" w:rsidRDefault="00331663" w:rsidP="00331663">
      <w:pPr>
        <w:spacing w:after="115"/>
        <w:ind w:right="168"/>
        <w:jc w:val="center"/>
        <w:rPr>
          <w:sz w:val="26"/>
          <w:szCs w:val="26"/>
        </w:rPr>
      </w:pPr>
      <w:r w:rsidRPr="00E94FE2">
        <w:rPr>
          <w:b/>
          <w:i/>
          <w:sz w:val="26"/>
          <w:szCs w:val="26"/>
        </w:rPr>
        <w:t>Hình 1.2.2.32.</w:t>
      </w:r>
      <w:r w:rsidRPr="00E94FE2">
        <w:rPr>
          <w:i/>
          <w:sz w:val="26"/>
          <w:szCs w:val="26"/>
        </w:rPr>
        <w:t xml:space="preserve"> Miệng phun kiểu then </w:t>
      </w:r>
    </w:p>
    <w:p w:rsidR="00331663" w:rsidRPr="00E94FE2" w:rsidRDefault="00331663" w:rsidP="00331663">
      <w:pPr>
        <w:ind w:left="-15" w:right="148" w:firstLine="567"/>
        <w:rPr>
          <w:sz w:val="26"/>
          <w:szCs w:val="26"/>
        </w:rPr>
      </w:pPr>
      <w:r w:rsidRPr="00E94FE2">
        <w:rPr>
          <w:sz w:val="26"/>
          <w:szCs w:val="26"/>
        </w:rPr>
        <w:t xml:space="preserve">Kích thước thiết kế: Bề rộng nhỏ nhất là 6mm, bề dày nhỏ nhất bằng 75% chiều sâu lòng khuôn. </w:t>
      </w:r>
    </w:p>
    <w:p w:rsidR="00331663" w:rsidRPr="00E94FE2" w:rsidRDefault="00331663" w:rsidP="00331663">
      <w:pPr>
        <w:pStyle w:val="Heading3"/>
        <w:spacing w:after="109" w:line="252" w:lineRule="auto"/>
        <w:ind w:left="562"/>
        <w:rPr>
          <w:sz w:val="26"/>
          <w:szCs w:val="26"/>
        </w:rPr>
      </w:pPr>
      <w:r w:rsidRPr="00E94FE2">
        <w:rPr>
          <w:i/>
          <w:sz w:val="26"/>
          <w:szCs w:val="26"/>
        </w:rPr>
        <w:t xml:space="preserve">6 - Miệng phun kiểu đường ngầm </w:t>
      </w:r>
    </w:p>
    <w:p w:rsidR="00331663" w:rsidRPr="00E94FE2" w:rsidRDefault="00331663" w:rsidP="00331663">
      <w:pPr>
        <w:spacing w:after="19"/>
        <w:ind w:left="-15" w:right="148" w:firstLine="567"/>
        <w:rPr>
          <w:sz w:val="26"/>
          <w:szCs w:val="26"/>
        </w:rPr>
      </w:pPr>
      <w:r w:rsidRPr="00E94FE2">
        <w:rPr>
          <w:sz w:val="26"/>
          <w:szCs w:val="26"/>
        </w:rPr>
        <w:t xml:space="preserve">Loại này cũng rất thông dụng, có ưu điểm là nó tự cắt khi sản phẩm bị đẩy ra khỏi khuôn. Đặc biệt với kiểu miệng này có thể đặt nó trên các đường hoa văn, đường gân để ẩn đi các dấu vết của miệng phun. </w:t>
      </w:r>
    </w:p>
    <w:p w:rsidR="00331663" w:rsidRPr="00E94FE2" w:rsidRDefault="00331663" w:rsidP="00331663">
      <w:pPr>
        <w:spacing w:after="9" w:line="259" w:lineRule="auto"/>
        <w:ind w:left="328" w:right="0" w:firstLine="0"/>
        <w:jc w:val="center"/>
        <w:rPr>
          <w:sz w:val="26"/>
          <w:szCs w:val="26"/>
        </w:rPr>
      </w:pPr>
      <w:r w:rsidRPr="00E94FE2">
        <w:rPr>
          <w:noProof/>
          <w:sz w:val="26"/>
          <w:szCs w:val="26"/>
          <w:lang w:eastAsia="en-US"/>
        </w:rPr>
        <w:drawing>
          <wp:inline distT="0" distB="0" distL="0" distR="0">
            <wp:extent cx="1562100" cy="1076325"/>
            <wp:effectExtent l="0" t="0" r="0" b="0"/>
            <wp:docPr id="9454" name="Picture 9454"/>
            <wp:cNvGraphicFramePr/>
            <a:graphic xmlns:a="http://schemas.openxmlformats.org/drawingml/2006/main">
              <a:graphicData uri="http://schemas.openxmlformats.org/drawingml/2006/picture">
                <pic:pic xmlns:pic="http://schemas.openxmlformats.org/drawingml/2006/picture">
                  <pic:nvPicPr>
                    <pic:cNvPr id="9454" name="Picture 9454"/>
                    <pic:cNvPicPr/>
                  </pic:nvPicPr>
                  <pic:blipFill>
                    <a:blip r:embed="rId63"/>
                    <a:stretch>
                      <a:fillRect/>
                    </a:stretch>
                  </pic:blipFill>
                  <pic:spPr>
                    <a:xfrm>
                      <a:off x="0" y="0"/>
                      <a:ext cx="1562100" cy="1076325"/>
                    </a:xfrm>
                    <a:prstGeom prst="rect">
                      <a:avLst/>
                    </a:prstGeom>
                  </pic:spPr>
                </pic:pic>
              </a:graphicData>
            </a:graphic>
          </wp:inline>
        </w:drawing>
      </w:r>
    </w:p>
    <w:p w:rsidR="00331663" w:rsidRPr="00E94FE2" w:rsidRDefault="00331663" w:rsidP="00331663">
      <w:pPr>
        <w:spacing w:after="60" w:line="249" w:lineRule="auto"/>
        <w:ind w:left="1585" w:right="0"/>
        <w:rPr>
          <w:sz w:val="26"/>
          <w:szCs w:val="26"/>
        </w:rPr>
      </w:pPr>
      <w:r w:rsidRPr="00E94FE2">
        <w:rPr>
          <w:b/>
          <w:i/>
          <w:sz w:val="26"/>
          <w:szCs w:val="26"/>
        </w:rPr>
        <w:t>Hình 1.2.2.33.</w:t>
      </w:r>
      <w:r w:rsidRPr="00E94FE2">
        <w:rPr>
          <w:i/>
          <w:sz w:val="26"/>
          <w:szCs w:val="26"/>
        </w:rPr>
        <w:t xml:space="preserve"> Miệng phun kiểu đường ngầm </w:t>
      </w:r>
    </w:p>
    <w:p w:rsidR="00331663" w:rsidRPr="00E94FE2" w:rsidRDefault="00331663" w:rsidP="0004337D">
      <w:pPr>
        <w:spacing w:after="0" w:line="259" w:lineRule="auto"/>
        <w:ind w:left="0" w:right="149" w:firstLine="0"/>
        <w:jc w:val="center"/>
        <w:rPr>
          <w:sz w:val="26"/>
          <w:szCs w:val="26"/>
        </w:rPr>
      </w:pPr>
      <w:r w:rsidRPr="00E94FE2">
        <w:rPr>
          <w:noProof/>
          <w:sz w:val="26"/>
          <w:szCs w:val="26"/>
          <w:lang w:eastAsia="en-US"/>
        </w:rPr>
        <w:drawing>
          <wp:inline distT="0" distB="0" distL="0" distR="0">
            <wp:extent cx="4438015" cy="1647190"/>
            <wp:effectExtent l="0" t="0" r="0" b="0"/>
            <wp:docPr id="9469" name="Picture 9469"/>
            <wp:cNvGraphicFramePr/>
            <a:graphic xmlns:a="http://schemas.openxmlformats.org/drawingml/2006/main">
              <a:graphicData uri="http://schemas.openxmlformats.org/drawingml/2006/picture">
                <pic:pic xmlns:pic="http://schemas.openxmlformats.org/drawingml/2006/picture">
                  <pic:nvPicPr>
                    <pic:cNvPr id="9469" name="Picture 9469"/>
                    <pic:cNvPicPr/>
                  </pic:nvPicPr>
                  <pic:blipFill>
                    <a:blip r:embed="rId64"/>
                    <a:stretch>
                      <a:fillRect/>
                    </a:stretch>
                  </pic:blipFill>
                  <pic:spPr>
                    <a:xfrm>
                      <a:off x="0" y="0"/>
                      <a:ext cx="4438015" cy="1647190"/>
                    </a:xfrm>
                    <a:prstGeom prst="rect">
                      <a:avLst/>
                    </a:prstGeom>
                  </pic:spPr>
                </pic:pic>
              </a:graphicData>
            </a:graphic>
          </wp:inline>
        </w:drawing>
      </w:r>
    </w:p>
    <w:p w:rsidR="00331663" w:rsidRPr="00E94FE2" w:rsidRDefault="00331663" w:rsidP="0004337D">
      <w:pPr>
        <w:spacing w:after="7" w:line="259" w:lineRule="auto"/>
        <w:ind w:left="0" w:right="101" w:firstLine="0"/>
        <w:jc w:val="center"/>
        <w:rPr>
          <w:sz w:val="26"/>
          <w:szCs w:val="26"/>
        </w:rPr>
      </w:pPr>
      <w:r w:rsidRPr="00E94FE2">
        <w:rPr>
          <w:noProof/>
          <w:sz w:val="26"/>
          <w:szCs w:val="26"/>
          <w:lang w:eastAsia="en-US"/>
        </w:rPr>
        <w:drawing>
          <wp:inline distT="0" distB="0" distL="0" distR="0">
            <wp:extent cx="4498975" cy="763905"/>
            <wp:effectExtent l="0" t="0" r="0" b="0"/>
            <wp:docPr id="9489" name="Picture 9489"/>
            <wp:cNvGraphicFramePr/>
            <a:graphic xmlns:a="http://schemas.openxmlformats.org/drawingml/2006/main">
              <a:graphicData uri="http://schemas.openxmlformats.org/drawingml/2006/picture">
                <pic:pic xmlns:pic="http://schemas.openxmlformats.org/drawingml/2006/picture">
                  <pic:nvPicPr>
                    <pic:cNvPr id="9489" name="Picture 9489"/>
                    <pic:cNvPicPr/>
                  </pic:nvPicPr>
                  <pic:blipFill>
                    <a:blip r:embed="rId65"/>
                    <a:stretch>
                      <a:fillRect/>
                    </a:stretch>
                  </pic:blipFill>
                  <pic:spPr>
                    <a:xfrm>
                      <a:off x="0" y="0"/>
                      <a:ext cx="4498975" cy="763905"/>
                    </a:xfrm>
                    <a:prstGeom prst="rect">
                      <a:avLst/>
                    </a:prstGeom>
                  </pic:spPr>
                </pic:pic>
              </a:graphicData>
            </a:graphic>
          </wp:inline>
        </w:drawing>
      </w:r>
    </w:p>
    <w:p w:rsidR="00331663" w:rsidRPr="00E94FE2" w:rsidRDefault="00331663" w:rsidP="00331663">
      <w:pPr>
        <w:spacing w:after="60" w:line="249" w:lineRule="auto"/>
        <w:ind w:left="798" w:right="0"/>
        <w:rPr>
          <w:sz w:val="26"/>
          <w:szCs w:val="26"/>
        </w:rPr>
      </w:pPr>
      <w:r w:rsidRPr="00E94FE2">
        <w:rPr>
          <w:b/>
          <w:i/>
          <w:sz w:val="26"/>
          <w:szCs w:val="26"/>
        </w:rPr>
        <w:t>Hình 1.2.2.34.</w:t>
      </w:r>
      <w:r w:rsidRPr="00E94FE2">
        <w:rPr>
          <w:i/>
          <w:sz w:val="26"/>
          <w:szCs w:val="26"/>
        </w:rPr>
        <w:t xml:space="preserve"> Miệng phun kiểu đường ngầm dạng thẳng </w:t>
      </w:r>
    </w:p>
    <w:p w:rsidR="00331663" w:rsidRPr="00E94FE2" w:rsidRDefault="00331663" w:rsidP="0004337D">
      <w:pPr>
        <w:spacing w:after="3" w:line="259" w:lineRule="auto"/>
        <w:ind w:left="0" w:right="545" w:firstLine="0"/>
        <w:jc w:val="center"/>
        <w:rPr>
          <w:sz w:val="26"/>
          <w:szCs w:val="26"/>
        </w:rPr>
      </w:pPr>
      <w:r w:rsidRPr="00E94FE2">
        <w:rPr>
          <w:noProof/>
          <w:sz w:val="26"/>
          <w:szCs w:val="26"/>
          <w:lang w:eastAsia="en-US"/>
        </w:rPr>
        <w:drawing>
          <wp:inline distT="0" distB="0" distL="0" distR="0">
            <wp:extent cx="3933825" cy="3006725"/>
            <wp:effectExtent l="0" t="0" r="0" b="0"/>
            <wp:docPr id="9508" name="Picture 9508"/>
            <wp:cNvGraphicFramePr/>
            <a:graphic xmlns:a="http://schemas.openxmlformats.org/drawingml/2006/main">
              <a:graphicData uri="http://schemas.openxmlformats.org/drawingml/2006/picture">
                <pic:pic xmlns:pic="http://schemas.openxmlformats.org/drawingml/2006/picture">
                  <pic:nvPicPr>
                    <pic:cNvPr id="9508" name="Picture 9508"/>
                    <pic:cNvPicPr/>
                  </pic:nvPicPr>
                  <pic:blipFill>
                    <a:blip r:embed="rId66"/>
                    <a:stretch>
                      <a:fillRect/>
                    </a:stretch>
                  </pic:blipFill>
                  <pic:spPr>
                    <a:xfrm>
                      <a:off x="0" y="0"/>
                      <a:ext cx="3933825" cy="3006725"/>
                    </a:xfrm>
                    <a:prstGeom prst="rect">
                      <a:avLst/>
                    </a:prstGeom>
                  </pic:spPr>
                </pic:pic>
              </a:graphicData>
            </a:graphic>
          </wp:inline>
        </w:drawing>
      </w:r>
    </w:p>
    <w:p w:rsidR="00331663" w:rsidRPr="00E94FE2" w:rsidRDefault="00331663" w:rsidP="00331663">
      <w:pPr>
        <w:spacing w:after="122" w:line="249" w:lineRule="auto"/>
        <w:ind w:left="1407" w:right="0"/>
        <w:rPr>
          <w:sz w:val="26"/>
          <w:szCs w:val="26"/>
        </w:rPr>
      </w:pPr>
      <w:r w:rsidRPr="00E94FE2">
        <w:rPr>
          <w:b/>
          <w:i/>
          <w:sz w:val="26"/>
          <w:szCs w:val="26"/>
        </w:rPr>
        <w:t>Hình 1.2.2.35.</w:t>
      </w:r>
      <w:r w:rsidRPr="00E94FE2">
        <w:rPr>
          <w:i/>
          <w:sz w:val="26"/>
          <w:szCs w:val="26"/>
        </w:rPr>
        <w:t xml:space="preserve"> Miệng phun ngầm dạng cong </w:t>
      </w:r>
    </w:p>
    <w:p w:rsidR="00331663" w:rsidRPr="00E94FE2" w:rsidRDefault="00331663" w:rsidP="000363A7">
      <w:pPr>
        <w:ind w:left="-15" w:right="7" w:firstLine="567"/>
        <w:rPr>
          <w:sz w:val="26"/>
          <w:szCs w:val="26"/>
        </w:rPr>
      </w:pPr>
      <w:r w:rsidRPr="00E94FE2">
        <w:rPr>
          <w:sz w:val="26"/>
          <w:szCs w:val="26"/>
        </w:rPr>
        <w:t xml:space="preserve">Miệng phun kiểu đường ngầm thường được dùng cho khuôn hai tấm có nhiều lòng khuôn. Khi thiết kế sản phẩm nhỏ và cần cắt kênh dẫn ở mặt bên. Có hai loại: miệng phun ngầm dạng thẳng và miệng phun ngầm dạng cong. </w:t>
      </w:r>
    </w:p>
    <w:p w:rsidR="00331663" w:rsidRPr="00E94FE2" w:rsidRDefault="00331663" w:rsidP="00331663">
      <w:pPr>
        <w:pStyle w:val="Heading2"/>
        <w:spacing w:after="71"/>
        <w:ind w:left="564"/>
        <w:rPr>
          <w:sz w:val="26"/>
          <w:szCs w:val="26"/>
        </w:rPr>
      </w:pPr>
      <w:r w:rsidRPr="00E94FE2">
        <w:rPr>
          <w:sz w:val="26"/>
          <w:szCs w:val="26"/>
        </w:rPr>
        <w:t xml:space="preserve">a)Miệng phun ngầm dạng thẳng </w:t>
      </w:r>
    </w:p>
    <w:p w:rsidR="00331663" w:rsidRPr="00E94FE2" w:rsidRDefault="00331663" w:rsidP="00331663">
      <w:pPr>
        <w:tabs>
          <w:tab w:val="center" w:pos="3444"/>
          <w:tab w:val="center" w:pos="6055"/>
        </w:tabs>
        <w:spacing w:after="51" w:line="259" w:lineRule="auto"/>
        <w:ind w:left="0" w:right="0" w:firstLine="0"/>
        <w:jc w:val="left"/>
        <w:rPr>
          <w:sz w:val="26"/>
          <w:szCs w:val="26"/>
        </w:rPr>
      </w:pPr>
      <w:r w:rsidRPr="00E94FE2">
        <w:rPr>
          <w:rFonts w:ascii="Calibri" w:eastAsia="Calibri" w:hAnsi="Calibri" w:cs="Calibri"/>
          <w:sz w:val="26"/>
          <w:szCs w:val="26"/>
        </w:rPr>
        <w:tab/>
      </w:r>
      <w:r w:rsidRPr="00E94FE2">
        <w:rPr>
          <w:noProof/>
          <w:sz w:val="26"/>
          <w:szCs w:val="26"/>
          <w:lang w:eastAsia="en-US"/>
        </w:rPr>
        <w:drawing>
          <wp:inline distT="0" distB="0" distL="0" distR="0">
            <wp:extent cx="1312545" cy="1478280"/>
            <wp:effectExtent l="0" t="0" r="0" b="0"/>
            <wp:docPr id="9592" name="Picture 9592"/>
            <wp:cNvGraphicFramePr/>
            <a:graphic xmlns:a="http://schemas.openxmlformats.org/drawingml/2006/main">
              <a:graphicData uri="http://schemas.openxmlformats.org/drawingml/2006/picture">
                <pic:pic xmlns:pic="http://schemas.openxmlformats.org/drawingml/2006/picture">
                  <pic:nvPicPr>
                    <pic:cNvPr id="9592" name="Picture 9592"/>
                    <pic:cNvPicPr/>
                  </pic:nvPicPr>
                  <pic:blipFill>
                    <a:blip r:embed="rId67"/>
                    <a:stretch>
                      <a:fillRect/>
                    </a:stretch>
                  </pic:blipFill>
                  <pic:spPr>
                    <a:xfrm>
                      <a:off x="0" y="0"/>
                      <a:ext cx="1312545" cy="1478280"/>
                    </a:xfrm>
                    <a:prstGeom prst="rect">
                      <a:avLst/>
                    </a:prstGeom>
                  </pic:spPr>
                </pic:pic>
              </a:graphicData>
            </a:graphic>
          </wp:inline>
        </w:drawing>
      </w:r>
      <w:r w:rsidRPr="00E94FE2">
        <w:rPr>
          <w:noProof/>
          <w:sz w:val="26"/>
          <w:szCs w:val="26"/>
          <w:lang w:eastAsia="en-US"/>
        </w:rPr>
        <w:drawing>
          <wp:inline distT="0" distB="0" distL="0" distR="0">
            <wp:extent cx="1353185" cy="1435735"/>
            <wp:effectExtent l="0" t="0" r="0" b="0"/>
            <wp:docPr id="9594" name="Picture 9594"/>
            <wp:cNvGraphicFramePr/>
            <a:graphic xmlns:a="http://schemas.openxmlformats.org/drawingml/2006/main">
              <a:graphicData uri="http://schemas.openxmlformats.org/drawingml/2006/picture">
                <pic:pic xmlns:pic="http://schemas.openxmlformats.org/drawingml/2006/picture">
                  <pic:nvPicPr>
                    <pic:cNvPr id="9594" name="Picture 9594"/>
                    <pic:cNvPicPr/>
                  </pic:nvPicPr>
                  <pic:blipFill>
                    <a:blip r:embed="rId68"/>
                    <a:stretch>
                      <a:fillRect/>
                    </a:stretch>
                  </pic:blipFill>
                  <pic:spPr>
                    <a:xfrm>
                      <a:off x="0" y="0"/>
                      <a:ext cx="1353185" cy="1435735"/>
                    </a:xfrm>
                    <a:prstGeom prst="rect">
                      <a:avLst/>
                    </a:prstGeom>
                  </pic:spPr>
                </pic:pic>
              </a:graphicData>
            </a:graphic>
          </wp:inline>
        </w:drawing>
      </w:r>
      <w:r w:rsidRPr="00E94FE2">
        <w:rPr>
          <w:sz w:val="26"/>
          <w:szCs w:val="26"/>
        </w:rPr>
        <w:tab/>
      </w:r>
    </w:p>
    <w:p w:rsidR="00331663" w:rsidRPr="00E94FE2" w:rsidRDefault="00331663" w:rsidP="00331663">
      <w:pPr>
        <w:tabs>
          <w:tab w:val="center" w:pos="4971"/>
        </w:tabs>
        <w:ind w:left="-905" w:right="0" w:firstLine="0"/>
        <w:jc w:val="left"/>
        <w:rPr>
          <w:sz w:val="26"/>
          <w:szCs w:val="26"/>
        </w:rPr>
      </w:pPr>
      <w:r w:rsidRPr="00E94FE2">
        <w:rPr>
          <w:sz w:val="26"/>
          <w:szCs w:val="26"/>
        </w:rPr>
        <w:t xml:space="preserve">                     Loại dùng chốt đẩy  </w:t>
      </w:r>
      <w:r w:rsidRPr="00E94FE2">
        <w:rPr>
          <w:sz w:val="26"/>
          <w:szCs w:val="26"/>
        </w:rPr>
        <w:tab/>
        <w:t xml:space="preserve">            Loại dùng kết cấu lòng khuôn </w:t>
      </w:r>
    </w:p>
    <w:p w:rsidR="00331663" w:rsidRPr="00E94FE2" w:rsidRDefault="00331663" w:rsidP="00331663">
      <w:pPr>
        <w:spacing w:after="122" w:line="249" w:lineRule="auto"/>
        <w:ind w:left="841" w:right="0"/>
        <w:rPr>
          <w:sz w:val="26"/>
          <w:szCs w:val="26"/>
        </w:rPr>
      </w:pPr>
      <w:r w:rsidRPr="00E94FE2">
        <w:rPr>
          <w:b/>
          <w:i/>
          <w:sz w:val="26"/>
          <w:szCs w:val="26"/>
        </w:rPr>
        <w:t>Hình 1.2.2.36.</w:t>
      </w:r>
      <w:r w:rsidRPr="00E94FE2">
        <w:rPr>
          <w:i/>
          <w:sz w:val="26"/>
          <w:szCs w:val="26"/>
        </w:rPr>
        <w:t xml:space="preserve"> Các loại miệng phun ngầm dạng thẳng </w:t>
      </w:r>
    </w:p>
    <w:p w:rsidR="00331663" w:rsidRPr="00E94FE2" w:rsidRDefault="00331663" w:rsidP="0004337D">
      <w:pPr>
        <w:spacing w:after="40" w:line="259" w:lineRule="auto"/>
        <w:ind w:left="-29" w:right="86" w:firstLine="0"/>
        <w:jc w:val="center"/>
        <w:rPr>
          <w:sz w:val="26"/>
          <w:szCs w:val="26"/>
        </w:rPr>
      </w:pPr>
      <w:r w:rsidRPr="00E94FE2">
        <w:rPr>
          <w:noProof/>
          <w:sz w:val="26"/>
          <w:szCs w:val="26"/>
          <w:lang w:eastAsia="en-US"/>
        </w:rPr>
        <w:drawing>
          <wp:inline distT="0" distB="0" distL="0" distR="0">
            <wp:extent cx="4526280" cy="2942590"/>
            <wp:effectExtent l="0" t="0" r="0" b="0"/>
            <wp:docPr id="9636" name="Picture 9636"/>
            <wp:cNvGraphicFramePr/>
            <a:graphic xmlns:a="http://schemas.openxmlformats.org/drawingml/2006/main">
              <a:graphicData uri="http://schemas.openxmlformats.org/drawingml/2006/picture">
                <pic:pic xmlns:pic="http://schemas.openxmlformats.org/drawingml/2006/picture">
                  <pic:nvPicPr>
                    <pic:cNvPr id="9636" name="Picture 9636"/>
                    <pic:cNvPicPr/>
                  </pic:nvPicPr>
                  <pic:blipFill>
                    <a:blip r:embed="rId69"/>
                    <a:stretch>
                      <a:fillRect/>
                    </a:stretch>
                  </pic:blipFill>
                  <pic:spPr>
                    <a:xfrm>
                      <a:off x="0" y="0"/>
                      <a:ext cx="4526280" cy="2942590"/>
                    </a:xfrm>
                    <a:prstGeom prst="rect">
                      <a:avLst/>
                    </a:prstGeom>
                  </pic:spPr>
                </pic:pic>
              </a:graphicData>
            </a:graphic>
          </wp:inline>
        </w:drawing>
      </w:r>
    </w:p>
    <w:p w:rsidR="00331663" w:rsidRPr="00E94FE2" w:rsidRDefault="00331663" w:rsidP="00331663">
      <w:pPr>
        <w:spacing w:after="147"/>
        <w:ind w:right="165"/>
        <w:jc w:val="center"/>
        <w:rPr>
          <w:sz w:val="26"/>
          <w:szCs w:val="26"/>
        </w:rPr>
      </w:pPr>
      <w:r w:rsidRPr="00E94FE2">
        <w:rPr>
          <w:b/>
          <w:i/>
          <w:sz w:val="26"/>
          <w:szCs w:val="26"/>
        </w:rPr>
        <w:t>Hình 1.2.2.37.</w:t>
      </w:r>
      <w:r w:rsidRPr="00E94FE2">
        <w:rPr>
          <w:i/>
          <w:sz w:val="26"/>
          <w:szCs w:val="26"/>
        </w:rPr>
        <w:t xml:space="preserve"> Quá trình cắt miệng phun ngầm dạng thẳng </w:t>
      </w:r>
    </w:p>
    <w:p w:rsidR="00331663" w:rsidRPr="00E94FE2" w:rsidRDefault="00331663" w:rsidP="00331663">
      <w:pPr>
        <w:pStyle w:val="Heading2"/>
        <w:ind w:left="564"/>
        <w:rPr>
          <w:sz w:val="26"/>
          <w:szCs w:val="26"/>
        </w:rPr>
      </w:pPr>
      <w:r w:rsidRPr="00E94FE2">
        <w:rPr>
          <w:sz w:val="26"/>
          <w:szCs w:val="26"/>
        </w:rPr>
        <w:t xml:space="preserve">b)Miệng phun ngầm dạng cong </w:t>
      </w:r>
    </w:p>
    <w:p w:rsidR="00331663" w:rsidRPr="00E94FE2" w:rsidRDefault="00331663" w:rsidP="00331663">
      <w:pPr>
        <w:spacing w:after="47" w:line="259" w:lineRule="auto"/>
        <w:ind w:left="0" w:right="149" w:firstLine="0"/>
        <w:jc w:val="right"/>
        <w:rPr>
          <w:sz w:val="26"/>
          <w:szCs w:val="26"/>
        </w:rPr>
      </w:pPr>
      <w:r w:rsidRPr="00E94FE2">
        <w:rPr>
          <w:noProof/>
          <w:sz w:val="26"/>
          <w:szCs w:val="26"/>
          <w:lang w:eastAsia="en-US"/>
        </w:rPr>
        <w:drawing>
          <wp:inline distT="0" distB="0" distL="0" distR="0">
            <wp:extent cx="4436745" cy="1982470"/>
            <wp:effectExtent l="0" t="0" r="0" b="0"/>
            <wp:docPr id="9658" name="Picture 9658"/>
            <wp:cNvGraphicFramePr/>
            <a:graphic xmlns:a="http://schemas.openxmlformats.org/drawingml/2006/main">
              <a:graphicData uri="http://schemas.openxmlformats.org/drawingml/2006/picture">
                <pic:pic xmlns:pic="http://schemas.openxmlformats.org/drawingml/2006/picture">
                  <pic:nvPicPr>
                    <pic:cNvPr id="9658" name="Picture 9658"/>
                    <pic:cNvPicPr/>
                  </pic:nvPicPr>
                  <pic:blipFill>
                    <a:blip r:embed="rId70"/>
                    <a:stretch>
                      <a:fillRect/>
                    </a:stretch>
                  </pic:blipFill>
                  <pic:spPr>
                    <a:xfrm>
                      <a:off x="0" y="0"/>
                      <a:ext cx="4436745" cy="1982470"/>
                    </a:xfrm>
                    <a:prstGeom prst="rect">
                      <a:avLst/>
                    </a:prstGeom>
                  </pic:spPr>
                </pic:pic>
              </a:graphicData>
            </a:graphic>
          </wp:inline>
        </w:drawing>
      </w:r>
    </w:p>
    <w:p w:rsidR="00331663" w:rsidRPr="00E94FE2" w:rsidRDefault="00331663" w:rsidP="0004337D">
      <w:pPr>
        <w:tabs>
          <w:tab w:val="right" w:pos="7248"/>
        </w:tabs>
        <w:ind w:left="993" w:right="0" w:firstLine="1559"/>
        <w:jc w:val="left"/>
        <w:rPr>
          <w:sz w:val="26"/>
          <w:szCs w:val="26"/>
        </w:rPr>
      </w:pPr>
      <w:r w:rsidRPr="00E94FE2">
        <w:rPr>
          <w:sz w:val="26"/>
          <w:szCs w:val="26"/>
        </w:rPr>
        <w:t xml:space="preserve"> Loại dùng chốt đẩy </w:t>
      </w:r>
      <w:r w:rsidRPr="00E94FE2">
        <w:rPr>
          <w:sz w:val="26"/>
          <w:szCs w:val="26"/>
        </w:rPr>
        <w:tab/>
        <w:t xml:space="preserve">Loại dùng kết cấu lòng khuôn </w:t>
      </w:r>
    </w:p>
    <w:p w:rsidR="0004337D" w:rsidRDefault="00331663" w:rsidP="0004337D">
      <w:pPr>
        <w:spacing w:after="122" w:line="366" w:lineRule="auto"/>
        <w:ind w:left="552" w:right="367" w:firstLine="166"/>
        <w:jc w:val="center"/>
        <w:rPr>
          <w:i/>
          <w:sz w:val="26"/>
          <w:szCs w:val="26"/>
        </w:rPr>
      </w:pPr>
      <w:r w:rsidRPr="00E94FE2">
        <w:rPr>
          <w:b/>
          <w:i/>
          <w:sz w:val="26"/>
          <w:szCs w:val="26"/>
        </w:rPr>
        <w:t>Hình 1.2.2.38.</w:t>
      </w:r>
      <w:r w:rsidRPr="00E94FE2">
        <w:rPr>
          <w:i/>
          <w:sz w:val="26"/>
          <w:szCs w:val="26"/>
        </w:rPr>
        <w:t xml:space="preserve"> Quá trình cắt miệng phun ngầm dạng cong</w:t>
      </w:r>
    </w:p>
    <w:p w:rsidR="0004337D" w:rsidRDefault="0004337D" w:rsidP="0004337D">
      <w:pPr>
        <w:spacing w:after="122" w:line="366" w:lineRule="auto"/>
        <w:ind w:left="552" w:right="367" w:firstLine="15"/>
        <w:rPr>
          <w:sz w:val="26"/>
          <w:szCs w:val="26"/>
        </w:rPr>
      </w:pPr>
    </w:p>
    <w:p w:rsidR="0004337D" w:rsidRDefault="0004337D" w:rsidP="0004337D">
      <w:pPr>
        <w:spacing w:after="122" w:line="366" w:lineRule="auto"/>
        <w:ind w:left="552" w:right="367" w:firstLine="15"/>
        <w:rPr>
          <w:sz w:val="26"/>
          <w:szCs w:val="26"/>
        </w:rPr>
      </w:pPr>
    </w:p>
    <w:p w:rsidR="0004337D" w:rsidRDefault="0004337D" w:rsidP="0004337D">
      <w:pPr>
        <w:spacing w:after="122" w:line="366" w:lineRule="auto"/>
        <w:ind w:left="552" w:right="367" w:firstLine="15"/>
        <w:rPr>
          <w:sz w:val="26"/>
          <w:szCs w:val="26"/>
        </w:rPr>
      </w:pPr>
    </w:p>
    <w:p w:rsidR="0004337D" w:rsidRDefault="0004337D" w:rsidP="0004337D">
      <w:pPr>
        <w:spacing w:after="122" w:line="366" w:lineRule="auto"/>
        <w:ind w:left="552" w:right="367" w:firstLine="15"/>
        <w:rPr>
          <w:sz w:val="26"/>
          <w:szCs w:val="26"/>
        </w:rPr>
      </w:pPr>
    </w:p>
    <w:p w:rsidR="0004337D" w:rsidRDefault="0004337D" w:rsidP="0004337D">
      <w:pPr>
        <w:spacing w:after="122" w:line="366" w:lineRule="auto"/>
        <w:ind w:left="552" w:right="367" w:firstLine="15"/>
        <w:rPr>
          <w:sz w:val="26"/>
          <w:szCs w:val="26"/>
        </w:rPr>
      </w:pPr>
    </w:p>
    <w:p w:rsidR="0004337D" w:rsidRDefault="0004337D" w:rsidP="0004337D">
      <w:pPr>
        <w:spacing w:after="122" w:line="366" w:lineRule="auto"/>
        <w:ind w:left="552" w:right="367" w:firstLine="15"/>
        <w:rPr>
          <w:sz w:val="26"/>
          <w:szCs w:val="26"/>
        </w:rPr>
      </w:pPr>
    </w:p>
    <w:p w:rsidR="0004337D" w:rsidRDefault="0004337D" w:rsidP="0004337D">
      <w:pPr>
        <w:spacing w:after="122" w:line="366" w:lineRule="auto"/>
        <w:ind w:left="552" w:right="367" w:firstLine="15"/>
        <w:rPr>
          <w:sz w:val="26"/>
          <w:szCs w:val="26"/>
        </w:rPr>
      </w:pPr>
    </w:p>
    <w:p w:rsidR="00331663" w:rsidRPr="00E94FE2" w:rsidRDefault="00331663" w:rsidP="0004337D">
      <w:pPr>
        <w:spacing w:after="122" w:line="366" w:lineRule="auto"/>
        <w:ind w:left="552" w:right="367" w:firstLine="15"/>
        <w:rPr>
          <w:sz w:val="26"/>
          <w:szCs w:val="26"/>
        </w:rPr>
      </w:pPr>
      <w:r w:rsidRPr="00E94FE2">
        <w:rPr>
          <w:sz w:val="26"/>
          <w:szCs w:val="26"/>
        </w:rPr>
        <w:t xml:space="preserve">Kích thước thiết kế:  </w:t>
      </w:r>
    </w:p>
    <w:p w:rsidR="00331663" w:rsidRPr="00E94FE2" w:rsidRDefault="00331663" w:rsidP="0004337D">
      <w:pPr>
        <w:spacing w:after="47" w:line="259" w:lineRule="auto"/>
        <w:ind w:left="0" w:right="67" w:firstLine="0"/>
        <w:jc w:val="center"/>
        <w:rPr>
          <w:sz w:val="26"/>
          <w:szCs w:val="26"/>
        </w:rPr>
      </w:pPr>
      <w:r w:rsidRPr="00E94FE2">
        <w:rPr>
          <w:noProof/>
          <w:sz w:val="26"/>
          <w:szCs w:val="26"/>
          <w:lang w:eastAsia="en-US"/>
        </w:rPr>
        <w:drawing>
          <wp:inline distT="0" distB="0" distL="0" distR="0">
            <wp:extent cx="4519930" cy="2251075"/>
            <wp:effectExtent l="0" t="0" r="0" b="0"/>
            <wp:docPr id="9708" name="Picture 9708"/>
            <wp:cNvGraphicFramePr/>
            <a:graphic xmlns:a="http://schemas.openxmlformats.org/drawingml/2006/main">
              <a:graphicData uri="http://schemas.openxmlformats.org/drawingml/2006/picture">
                <pic:pic xmlns:pic="http://schemas.openxmlformats.org/drawingml/2006/picture">
                  <pic:nvPicPr>
                    <pic:cNvPr id="9708" name="Picture 9708"/>
                    <pic:cNvPicPr/>
                  </pic:nvPicPr>
                  <pic:blipFill>
                    <a:blip r:embed="rId71"/>
                    <a:stretch>
                      <a:fillRect/>
                    </a:stretch>
                  </pic:blipFill>
                  <pic:spPr>
                    <a:xfrm>
                      <a:off x="0" y="0"/>
                      <a:ext cx="4519930" cy="2251075"/>
                    </a:xfrm>
                    <a:prstGeom prst="rect">
                      <a:avLst/>
                    </a:prstGeom>
                  </pic:spPr>
                </pic:pic>
              </a:graphicData>
            </a:graphic>
          </wp:inline>
        </w:drawing>
      </w:r>
    </w:p>
    <w:p w:rsidR="00331663" w:rsidRPr="00E94FE2" w:rsidRDefault="00331663" w:rsidP="00331663">
      <w:pPr>
        <w:spacing w:after="100" w:line="249" w:lineRule="auto"/>
        <w:ind w:left="274" w:right="0"/>
        <w:rPr>
          <w:sz w:val="26"/>
          <w:szCs w:val="26"/>
        </w:rPr>
      </w:pPr>
      <w:r w:rsidRPr="00E94FE2">
        <w:rPr>
          <w:b/>
          <w:i/>
          <w:sz w:val="26"/>
          <w:szCs w:val="26"/>
        </w:rPr>
        <w:t>Hình 1.2.2.39.</w:t>
      </w:r>
      <w:r w:rsidRPr="00E94FE2">
        <w:rPr>
          <w:i/>
          <w:sz w:val="26"/>
          <w:szCs w:val="26"/>
        </w:rPr>
        <w:t xml:space="preserve"> Kích thước cho thiết kế miệng phun ngầm tiêu chuẩn </w:t>
      </w:r>
    </w:p>
    <w:p w:rsidR="00331663" w:rsidRPr="00E94FE2" w:rsidRDefault="00331663" w:rsidP="0004337D">
      <w:pPr>
        <w:spacing w:after="47" w:line="259" w:lineRule="auto"/>
        <w:ind w:left="0" w:right="118" w:firstLine="0"/>
        <w:jc w:val="center"/>
        <w:rPr>
          <w:sz w:val="26"/>
          <w:szCs w:val="26"/>
        </w:rPr>
      </w:pPr>
      <w:r w:rsidRPr="00E94FE2">
        <w:rPr>
          <w:noProof/>
          <w:sz w:val="26"/>
          <w:szCs w:val="26"/>
          <w:lang w:eastAsia="en-US"/>
        </w:rPr>
        <w:drawing>
          <wp:inline distT="0" distB="0" distL="0" distR="0">
            <wp:extent cx="4281055" cy="1442852"/>
            <wp:effectExtent l="0" t="0" r="5715" b="5080"/>
            <wp:docPr id="9728" name="Picture 9728"/>
            <wp:cNvGraphicFramePr/>
            <a:graphic xmlns:a="http://schemas.openxmlformats.org/drawingml/2006/main">
              <a:graphicData uri="http://schemas.openxmlformats.org/drawingml/2006/picture">
                <pic:pic xmlns:pic="http://schemas.openxmlformats.org/drawingml/2006/picture">
                  <pic:nvPicPr>
                    <pic:cNvPr id="9728" name="Picture 9728"/>
                    <pic:cNvPicPr/>
                  </pic:nvPicPr>
                  <pic:blipFill>
                    <a:blip r:embed="rId72"/>
                    <a:stretch>
                      <a:fillRect/>
                    </a:stretch>
                  </pic:blipFill>
                  <pic:spPr>
                    <a:xfrm>
                      <a:off x="0" y="0"/>
                      <a:ext cx="4282283" cy="1443266"/>
                    </a:xfrm>
                    <a:prstGeom prst="rect">
                      <a:avLst/>
                    </a:prstGeom>
                  </pic:spPr>
                </pic:pic>
              </a:graphicData>
            </a:graphic>
          </wp:inline>
        </w:drawing>
      </w:r>
    </w:p>
    <w:p w:rsidR="00331663" w:rsidRPr="00E94FE2" w:rsidRDefault="00331663" w:rsidP="00331663">
      <w:pPr>
        <w:spacing w:after="122" w:line="249" w:lineRule="auto"/>
        <w:ind w:left="274" w:right="0"/>
        <w:rPr>
          <w:sz w:val="26"/>
          <w:szCs w:val="26"/>
        </w:rPr>
      </w:pPr>
      <w:r w:rsidRPr="00E94FE2">
        <w:rPr>
          <w:b/>
          <w:i/>
          <w:sz w:val="26"/>
          <w:szCs w:val="26"/>
        </w:rPr>
        <w:t>Hình 1.2.2.40.</w:t>
      </w:r>
      <w:r w:rsidRPr="00E94FE2">
        <w:rPr>
          <w:i/>
          <w:sz w:val="26"/>
          <w:szCs w:val="26"/>
        </w:rPr>
        <w:t xml:space="preserve"> Kích thước cho thiết kế miệng phun ngầm hiệu chỉnh </w:t>
      </w:r>
    </w:p>
    <w:p w:rsidR="00331663" w:rsidRPr="00E94FE2" w:rsidRDefault="00331663" w:rsidP="0004337D">
      <w:pPr>
        <w:spacing w:after="0" w:line="259" w:lineRule="auto"/>
        <w:ind w:left="0" w:right="941" w:firstLine="0"/>
        <w:jc w:val="center"/>
        <w:rPr>
          <w:sz w:val="26"/>
          <w:szCs w:val="26"/>
        </w:rPr>
      </w:pPr>
      <w:r w:rsidRPr="00E94FE2">
        <w:rPr>
          <w:noProof/>
          <w:sz w:val="26"/>
          <w:szCs w:val="26"/>
          <w:lang w:eastAsia="en-US"/>
        </w:rPr>
        <w:drawing>
          <wp:inline distT="0" distB="0" distL="0" distR="0">
            <wp:extent cx="3342904" cy="2202872"/>
            <wp:effectExtent l="0" t="0" r="0" b="6985"/>
            <wp:docPr id="9751" name="Picture 9751"/>
            <wp:cNvGraphicFramePr/>
            <a:graphic xmlns:a="http://schemas.openxmlformats.org/drawingml/2006/main">
              <a:graphicData uri="http://schemas.openxmlformats.org/drawingml/2006/picture">
                <pic:pic xmlns:pic="http://schemas.openxmlformats.org/drawingml/2006/picture">
                  <pic:nvPicPr>
                    <pic:cNvPr id="9751" name="Picture 9751"/>
                    <pic:cNvPicPr/>
                  </pic:nvPicPr>
                  <pic:blipFill>
                    <a:blip r:embed="rId73"/>
                    <a:stretch>
                      <a:fillRect/>
                    </a:stretch>
                  </pic:blipFill>
                  <pic:spPr>
                    <a:xfrm>
                      <a:off x="0" y="0"/>
                      <a:ext cx="3345936" cy="2204870"/>
                    </a:xfrm>
                    <a:prstGeom prst="rect">
                      <a:avLst/>
                    </a:prstGeom>
                  </pic:spPr>
                </pic:pic>
              </a:graphicData>
            </a:graphic>
          </wp:inline>
        </w:drawing>
      </w:r>
    </w:p>
    <w:p w:rsidR="00331663" w:rsidRPr="00E94FE2" w:rsidRDefault="007D7C40" w:rsidP="0004337D">
      <w:pPr>
        <w:spacing w:after="46" w:line="259" w:lineRule="auto"/>
        <w:ind w:left="0" w:right="108" w:firstLine="0"/>
        <w:jc w:val="center"/>
        <w:rPr>
          <w:sz w:val="26"/>
          <w:szCs w:val="26"/>
        </w:rPr>
      </w:pPr>
      <w:r>
        <w:rPr>
          <w:noProof/>
          <w:sz w:val="26"/>
          <w:szCs w:val="26"/>
          <w:lang w:eastAsia="en-US"/>
        </w:rPr>
        <w:drawing>
          <wp:inline distT="0" distB="0" distL="0" distR="0">
            <wp:extent cx="4490085" cy="2045335"/>
            <wp:effectExtent l="0" t="0" r="5715" b="0"/>
            <wp:docPr id="9758" name="Picture 9758"/>
            <wp:cNvGraphicFramePr/>
            <a:graphic xmlns:a="http://schemas.openxmlformats.org/drawingml/2006/main">
              <a:graphicData uri="http://schemas.openxmlformats.org/drawingml/2006/picture">
                <pic:pic xmlns:pic="http://schemas.openxmlformats.org/drawingml/2006/picture">
                  <pic:nvPicPr>
                    <pic:cNvPr id="9758" name="Picture 9758"/>
                    <pic:cNvPicPr/>
                  </pic:nvPicPr>
                  <pic:blipFill>
                    <a:blip r:embed="rId74"/>
                    <a:stretch>
                      <a:fillRect/>
                    </a:stretch>
                  </pic:blipFill>
                  <pic:spPr>
                    <a:xfrm>
                      <a:off x="0" y="0"/>
                      <a:ext cx="4490085" cy="2045335"/>
                    </a:xfrm>
                    <a:prstGeom prst="rect">
                      <a:avLst/>
                    </a:prstGeom>
                  </pic:spPr>
                </pic:pic>
              </a:graphicData>
            </a:graphic>
          </wp:inline>
        </w:drawing>
      </w:r>
    </w:p>
    <w:p w:rsidR="00331663" w:rsidRPr="00E94FE2" w:rsidRDefault="00331663" w:rsidP="00331663">
      <w:pPr>
        <w:spacing w:after="100" w:line="249" w:lineRule="auto"/>
        <w:ind w:left="109" w:right="0"/>
        <w:rPr>
          <w:sz w:val="26"/>
          <w:szCs w:val="26"/>
        </w:rPr>
      </w:pPr>
      <w:r w:rsidRPr="00E94FE2">
        <w:rPr>
          <w:b/>
          <w:i/>
          <w:sz w:val="26"/>
          <w:szCs w:val="26"/>
        </w:rPr>
        <w:t>Hình 1.2.2.41.</w:t>
      </w:r>
      <w:r w:rsidRPr="00E94FE2">
        <w:rPr>
          <w:i/>
          <w:sz w:val="26"/>
          <w:szCs w:val="26"/>
        </w:rPr>
        <w:t xml:space="preserve"> Kích thước cho thiết kế kênh dẫn và cuống phun kiểu ngầm </w:t>
      </w:r>
    </w:p>
    <w:p w:rsidR="00331663" w:rsidRPr="00E94FE2" w:rsidRDefault="00331663" w:rsidP="0004337D">
      <w:pPr>
        <w:spacing w:after="47" w:line="259" w:lineRule="auto"/>
        <w:ind w:left="0" w:right="1085" w:firstLine="0"/>
        <w:jc w:val="center"/>
        <w:rPr>
          <w:sz w:val="26"/>
          <w:szCs w:val="26"/>
        </w:rPr>
      </w:pPr>
      <w:r w:rsidRPr="00E94FE2">
        <w:rPr>
          <w:noProof/>
          <w:sz w:val="26"/>
          <w:szCs w:val="26"/>
          <w:lang w:eastAsia="en-US"/>
        </w:rPr>
        <w:drawing>
          <wp:inline distT="0" distB="0" distL="0" distR="0">
            <wp:extent cx="3276600" cy="2367280"/>
            <wp:effectExtent l="0" t="0" r="0" b="0"/>
            <wp:docPr id="9783" name="Picture 9783"/>
            <wp:cNvGraphicFramePr/>
            <a:graphic xmlns:a="http://schemas.openxmlformats.org/drawingml/2006/main">
              <a:graphicData uri="http://schemas.openxmlformats.org/drawingml/2006/picture">
                <pic:pic xmlns:pic="http://schemas.openxmlformats.org/drawingml/2006/picture">
                  <pic:nvPicPr>
                    <pic:cNvPr id="9783" name="Picture 9783"/>
                    <pic:cNvPicPr/>
                  </pic:nvPicPr>
                  <pic:blipFill>
                    <a:blip r:embed="rId75"/>
                    <a:stretch>
                      <a:fillRect/>
                    </a:stretch>
                  </pic:blipFill>
                  <pic:spPr>
                    <a:xfrm>
                      <a:off x="0" y="0"/>
                      <a:ext cx="3276600" cy="2367280"/>
                    </a:xfrm>
                    <a:prstGeom prst="rect">
                      <a:avLst/>
                    </a:prstGeom>
                  </pic:spPr>
                </pic:pic>
              </a:graphicData>
            </a:graphic>
          </wp:inline>
        </w:drawing>
      </w:r>
    </w:p>
    <w:p w:rsidR="00331663" w:rsidRPr="00E94FE2" w:rsidRDefault="00331663" w:rsidP="00A919F9">
      <w:pPr>
        <w:spacing w:after="115"/>
        <w:ind w:right="7"/>
        <w:jc w:val="center"/>
        <w:rPr>
          <w:sz w:val="26"/>
          <w:szCs w:val="26"/>
        </w:rPr>
      </w:pPr>
      <w:r w:rsidRPr="00E94FE2">
        <w:rPr>
          <w:b/>
          <w:i/>
          <w:sz w:val="26"/>
          <w:szCs w:val="26"/>
        </w:rPr>
        <w:t>Hình 1.2.2.42.</w:t>
      </w:r>
      <w:r w:rsidRPr="00E94FE2">
        <w:rPr>
          <w:i/>
          <w:sz w:val="26"/>
          <w:szCs w:val="26"/>
        </w:rPr>
        <w:t xml:space="preserve"> Kích thước cho thiết kế miệng phun ngầm dạng cong </w:t>
      </w:r>
    </w:p>
    <w:p w:rsidR="00331663" w:rsidRPr="00E94FE2" w:rsidRDefault="00331663" w:rsidP="00331663">
      <w:pPr>
        <w:pStyle w:val="Heading3"/>
        <w:spacing w:after="109" w:line="252" w:lineRule="auto"/>
        <w:ind w:left="562"/>
        <w:rPr>
          <w:sz w:val="26"/>
          <w:szCs w:val="26"/>
        </w:rPr>
      </w:pPr>
      <w:r w:rsidRPr="00E94FE2">
        <w:rPr>
          <w:i/>
          <w:sz w:val="26"/>
          <w:szCs w:val="26"/>
        </w:rPr>
        <w:t xml:space="preserve">7- Miệng phun kiểu băng </w:t>
      </w:r>
    </w:p>
    <w:p w:rsidR="00331663" w:rsidRPr="00E94FE2" w:rsidRDefault="00331663" w:rsidP="00A919F9">
      <w:pPr>
        <w:ind w:left="-15" w:right="7" w:firstLine="567"/>
        <w:rPr>
          <w:sz w:val="26"/>
          <w:szCs w:val="26"/>
        </w:rPr>
      </w:pPr>
      <w:r w:rsidRPr="00E94FE2">
        <w:rPr>
          <w:sz w:val="26"/>
          <w:szCs w:val="26"/>
        </w:rPr>
        <w:t xml:space="preserve">Có kích thước mỏng nhất so với các loại khác, loại này không thông dụng lắm, sử dụng cho các chi tiết có cạnh thẳng, có thể dùng để khắc phục hiện tượng tạo đuôi. Dấu vết của miệng phun rất lớn và chi phí cắt bỏ miệng phun được tính vào sản phẩm. Phù hợp cho sản phẩm lớn và phẳng (đặc biệt là sản phẩm làm bằng nhựa Acrylic) vì nó giúp giảm độ cong vênh cho sản phẩm nhờ sự phân bố đồng đều. </w:t>
      </w:r>
    </w:p>
    <w:p w:rsidR="00331663" w:rsidRPr="00E94FE2" w:rsidRDefault="00331663" w:rsidP="0004337D">
      <w:pPr>
        <w:spacing w:after="47" w:line="259" w:lineRule="auto"/>
        <w:ind w:left="0" w:right="146" w:firstLine="0"/>
        <w:jc w:val="center"/>
        <w:rPr>
          <w:sz w:val="26"/>
          <w:szCs w:val="26"/>
        </w:rPr>
      </w:pPr>
      <w:r w:rsidRPr="00E94FE2">
        <w:rPr>
          <w:noProof/>
          <w:sz w:val="26"/>
          <w:szCs w:val="26"/>
          <w:lang w:eastAsia="en-US"/>
        </w:rPr>
        <w:drawing>
          <wp:inline distT="0" distB="0" distL="0" distR="0">
            <wp:extent cx="4162302" cy="2185060"/>
            <wp:effectExtent l="0" t="0" r="0" b="5715"/>
            <wp:docPr id="9997" name="Picture 9997"/>
            <wp:cNvGraphicFramePr/>
            <a:graphic xmlns:a="http://schemas.openxmlformats.org/drawingml/2006/main">
              <a:graphicData uri="http://schemas.openxmlformats.org/drawingml/2006/picture">
                <pic:pic xmlns:pic="http://schemas.openxmlformats.org/drawingml/2006/picture">
                  <pic:nvPicPr>
                    <pic:cNvPr id="9997" name="Picture 9997"/>
                    <pic:cNvPicPr/>
                  </pic:nvPicPr>
                  <pic:blipFill>
                    <a:blip r:embed="rId76"/>
                    <a:stretch>
                      <a:fillRect/>
                    </a:stretch>
                  </pic:blipFill>
                  <pic:spPr>
                    <a:xfrm>
                      <a:off x="0" y="0"/>
                      <a:ext cx="4167472" cy="2187774"/>
                    </a:xfrm>
                    <a:prstGeom prst="rect">
                      <a:avLst/>
                    </a:prstGeom>
                  </pic:spPr>
                </pic:pic>
              </a:graphicData>
            </a:graphic>
          </wp:inline>
        </w:drawing>
      </w:r>
    </w:p>
    <w:p w:rsidR="00331663" w:rsidRPr="00E94FE2" w:rsidRDefault="00331663" w:rsidP="00331663">
      <w:pPr>
        <w:spacing w:after="115"/>
        <w:ind w:right="163"/>
        <w:jc w:val="center"/>
        <w:rPr>
          <w:sz w:val="26"/>
          <w:szCs w:val="26"/>
        </w:rPr>
      </w:pPr>
      <w:r w:rsidRPr="00E94FE2">
        <w:rPr>
          <w:b/>
          <w:i/>
          <w:sz w:val="26"/>
          <w:szCs w:val="26"/>
        </w:rPr>
        <w:t>Hình 1.2.2.43.</w:t>
      </w:r>
      <w:r w:rsidRPr="00E94FE2">
        <w:rPr>
          <w:i/>
          <w:sz w:val="26"/>
          <w:szCs w:val="26"/>
        </w:rPr>
        <w:t xml:space="preserve"> Miệng phun kiểu băng </w:t>
      </w:r>
    </w:p>
    <w:p w:rsidR="00331663" w:rsidRPr="00E94FE2" w:rsidRDefault="00331663" w:rsidP="00331663">
      <w:pPr>
        <w:ind w:left="-15" w:right="148" w:firstLine="567"/>
        <w:rPr>
          <w:sz w:val="26"/>
          <w:szCs w:val="26"/>
        </w:rPr>
      </w:pPr>
      <w:r w:rsidRPr="00E94FE2">
        <w:rPr>
          <w:sz w:val="26"/>
          <w:szCs w:val="26"/>
        </w:rPr>
        <w:t xml:space="preserve">Miệng phun kiểu băng có chứa một kênh dẫn và một miệng phun dọc theo chiều dài của kênh dẫn đó nối với lòng khuôn. </w:t>
      </w:r>
    </w:p>
    <w:p w:rsidR="00331663" w:rsidRPr="00E94FE2" w:rsidRDefault="00331663" w:rsidP="00331663">
      <w:pPr>
        <w:spacing w:after="47" w:line="259" w:lineRule="auto"/>
        <w:ind w:left="1262" w:right="0" w:firstLine="0"/>
        <w:jc w:val="left"/>
        <w:rPr>
          <w:sz w:val="26"/>
          <w:szCs w:val="26"/>
        </w:rPr>
      </w:pPr>
      <w:r w:rsidRPr="00E94FE2">
        <w:rPr>
          <w:noProof/>
          <w:sz w:val="26"/>
          <w:szCs w:val="26"/>
          <w:lang w:eastAsia="en-US"/>
        </w:rPr>
        <w:drawing>
          <wp:inline distT="0" distB="0" distL="0" distR="0">
            <wp:extent cx="2895600" cy="1950720"/>
            <wp:effectExtent l="0" t="0" r="0" b="0"/>
            <wp:docPr id="10041" name="Picture 10041"/>
            <wp:cNvGraphicFramePr/>
            <a:graphic xmlns:a="http://schemas.openxmlformats.org/drawingml/2006/main">
              <a:graphicData uri="http://schemas.openxmlformats.org/drawingml/2006/picture">
                <pic:pic xmlns:pic="http://schemas.openxmlformats.org/drawingml/2006/picture">
                  <pic:nvPicPr>
                    <pic:cNvPr id="10041" name="Picture 10041"/>
                    <pic:cNvPicPr/>
                  </pic:nvPicPr>
                  <pic:blipFill>
                    <a:blip r:embed="rId77"/>
                    <a:stretch>
                      <a:fillRect/>
                    </a:stretch>
                  </pic:blipFill>
                  <pic:spPr>
                    <a:xfrm>
                      <a:off x="0" y="0"/>
                      <a:ext cx="2895600" cy="1950720"/>
                    </a:xfrm>
                    <a:prstGeom prst="rect">
                      <a:avLst/>
                    </a:prstGeom>
                  </pic:spPr>
                </pic:pic>
              </a:graphicData>
            </a:graphic>
          </wp:inline>
        </w:drawing>
      </w:r>
    </w:p>
    <w:p w:rsidR="00622570" w:rsidRPr="00A919F9" w:rsidRDefault="00331663" w:rsidP="00A919F9">
      <w:pPr>
        <w:spacing w:line="367" w:lineRule="auto"/>
        <w:ind w:left="567" w:right="1361" w:firstLine="1157"/>
        <w:contextualSpacing/>
        <w:rPr>
          <w:i/>
          <w:sz w:val="26"/>
          <w:szCs w:val="26"/>
        </w:rPr>
      </w:pPr>
      <w:r w:rsidRPr="00E94FE2">
        <w:rPr>
          <w:b/>
          <w:i/>
          <w:sz w:val="26"/>
          <w:szCs w:val="26"/>
        </w:rPr>
        <w:t>Hình 1.2.2.44.</w:t>
      </w:r>
      <w:r w:rsidRPr="00E94FE2">
        <w:rPr>
          <w:i/>
          <w:sz w:val="26"/>
          <w:szCs w:val="26"/>
        </w:rPr>
        <w:t xml:space="preserve"> Miệng phun kiểu băng </w:t>
      </w:r>
    </w:p>
    <w:p w:rsidR="00331663" w:rsidRPr="00E94FE2" w:rsidRDefault="00331663" w:rsidP="0004337D">
      <w:pPr>
        <w:spacing w:line="367" w:lineRule="auto"/>
        <w:ind w:left="567" w:right="1361" w:firstLine="0"/>
        <w:contextualSpacing/>
        <w:rPr>
          <w:sz w:val="26"/>
          <w:szCs w:val="26"/>
        </w:rPr>
      </w:pPr>
      <w:r w:rsidRPr="00E94FE2">
        <w:rPr>
          <w:sz w:val="26"/>
          <w:szCs w:val="26"/>
        </w:rPr>
        <w:t xml:space="preserve">Kích thước thiết kế: </w:t>
      </w:r>
    </w:p>
    <w:p w:rsidR="00331663" w:rsidRPr="00E94FE2" w:rsidRDefault="00331663" w:rsidP="0004337D">
      <w:pPr>
        <w:spacing w:after="52" w:line="259" w:lineRule="auto"/>
        <w:ind w:left="0" w:right="132" w:firstLine="0"/>
        <w:jc w:val="center"/>
        <w:rPr>
          <w:sz w:val="26"/>
          <w:szCs w:val="26"/>
        </w:rPr>
      </w:pPr>
      <w:r w:rsidRPr="00E94FE2">
        <w:rPr>
          <w:noProof/>
          <w:sz w:val="26"/>
          <w:szCs w:val="26"/>
          <w:lang w:eastAsia="en-US"/>
        </w:rPr>
        <w:drawing>
          <wp:inline distT="0" distB="0" distL="0" distR="0">
            <wp:extent cx="4459605" cy="3895090"/>
            <wp:effectExtent l="0" t="0" r="0" b="0"/>
            <wp:docPr id="10067" name="Picture 10067"/>
            <wp:cNvGraphicFramePr/>
            <a:graphic xmlns:a="http://schemas.openxmlformats.org/drawingml/2006/main">
              <a:graphicData uri="http://schemas.openxmlformats.org/drawingml/2006/picture">
                <pic:pic xmlns:pic="http://schemas.openxmlformats.org/drawingml/2006/picture">
                  <pic:nvPicPr>
                    <pic:cNvPr id="10067" name="Picture 10067"/>
                    <pic:cNvPicPr/>
                  </pic:nvPicPr>
                  <pic:blipFill>
                    <a:blip r:embed="rId78"/>
                    <a:stretch>
                      <a:fillRect/>
                    </a:stretch>
                  </pic:blipFill>
                  <pic:spPr>
                    <a:xfrm>
                      <a:off x="0" y="0"/>
                      <a:ext cx="4459605" cy="3895090"/>
                    </a:xfrm>
                    <a:prstGeom prst="rect">
                      <a:avLst/>
                    </a:prstGeom>
                  </pic:spPr>
                </pic:pic>
              </a:graphicData>
            </a:graphic>
          </wp:inline>
        </w:drawing>
      </w:r>
    </w:p>
    <w:p w:rsidR="0004337D" w:rsidRDefault="00331663" w:rsidP="00A919F9">
      <w:pPr>
        <w:spacing w:after="54" w:line="305" w:lineRule="auto"/>
        <w:ind w:left="-17" w:right="148" w:firstLine="593"/>
        <w:contextualSpacing/>
        <w:rPr>
          <w:i/>
          <w:sz w:val="26"/>
          <w:szCs w:val="26"/>
        </w:rPr>
      </w:pPr>
      <w:r w:rsidRPr="00E94FE2">
        <w:rPr>
          <w:b/>
          <w:i/>
          <w:sz w:val="26"/>
          <w:szCs w:val="26"/>
        </w:rPr>
        <w:t xml:space="preserve">Hình 1.2.2.45. </w:t>
      </w:r>
      <w:r w:rsidRPr="00E94FE2">
        <w:rPr>
          <w:i/>
          <w:sz w:val="26"/>
          <w:szCs w:val="26"/>
        </w:rPr>
        <w:t xml:space="preserve">Kích thước cho thiết kế miệng phun kiểu băng </w:t>
      </w:r>
    </w:p>
    <w:p w:rsidR="00331663" w:rsidRPr="00E94FE2" w:rsidRDefault="00331663" w:rsidP="00A919F9">
      <w:pPr>
        <w:spacing w:after="54" w:line="305" w:lineRule="auto"/>
        <w:ind w:left="-17" w:right="148" w:firstLine="593"/>
        <w:contextualSpacing/>
        <w:rPr>
          <w:sz w:val="26"/>
          <w:szCs w:val="26"/>
        </w:rPr>
      </w:pPr>
      <w:r w:rsidRPr="00E94FE2">
        <w:rPr>
          <w:sz w:val="26"/>
          <w:szCs w:val="26"/>
        </w:rPr>
        <w:t xml:space="preserve">Kích thước của miệng phun kiểu này mỏng, khoảng 0.2→0.6mm, đường kính của kênh dẫn song song thường 0.6→1mm.  </w:t>
      </w:r>
    </w:p>
    <w:p w:rsidR="00331663" w:rsidRPr="00E94FE2" w:rsidRDefault="00331663" w:rsidP="00A919F9">
      <w:pPr>
        <w:ind w:left="-17" w:right="7" w:firstLine="567"/>
        <w:contextualSpacing/>
        <w:rPr>
          <w:sz w:val="26"/>
          <w:szCs w:val="26"/>
        </w:rPr>
      </w:pPr>
      <w:r w:rsidRPr="00E94FE2">
        <w:rPr>
          <w:sz w:val="26"/>
          <w:szCs w:val="26"/>
        </w:rPr>
        <w:t xml:space="preserve">Miệng phun kích thước nhỏ, dày 0.25→0.5mm. chiều dài của miệng phun ngắn, tốt nhất từ 0.5→1mm. </w:t>
      </w:r>
    </w:p>
    <w:p w:rsidR="00331663" w:rsidRPr="00E94FE2" w:rsidRDefault="00331663" w:rsidP="00331663">
      <w:pPr>
        <w:pStyle w:val="Heading3"/>
        <w:spacing w:after="109" w:line="252" w:lineRule="auto"/>
        <w:ind w:left="562"/>
        <w:rPr>
          <w:sz w:val="26"/>
          <w:szCs w:val="26"/>
        </w:rPr>
      </w:pPr>
      <w:r w:rsidRPr="00E94FE2">
        <w:rPr>
          <w:i/>
          <w:sz w:val="26"/>
          <w:szCs w:val="26"/>
        </w:rPr>
        <w:t xml:space="preserve">8- Miệng phun kiểu quạt </w:t>
      </w:r>
    </w:p>
    <w:p w:rsidR="00331663" w:rsidRPr="00E94FE2" w:rsidRDefault="00331663" w:rsidP="00331663">
      <w:pPr>
        <w:ind w:left="-15" w:right="148" w:firstLine="567"/>
        <w:rPr>
          <w:sz w:val="26"/>
          <w:szCs w:val="26"/>
        </w:rPr>
      </w:pPr>
      <w:r w:rsidRPr="00E94FE2">
        <w:rPr>
          <w:sz w:val="26"/>
          <w:szCs w:val="26"/>
        </w:rPr>
        <w:t xml:space="preserve">Miệng phun kiểu quạt thực chất cũng là miệng phun cạnh có bề rộng bị biến đổi. Miệng phun kiểu này tạo dòng chảy êm và cho phép điền đầy lòng khuôn một cách nhanh chóng nên rất phù hợp với những sản phẩm lớn và dày. Tuy nhiên, phải chi phí cao khi cắt miệng phun. </w:t>
      </w:r>
    </w:p>
    <w:p w:rsidR="00331663" w:rsidRPr="00E94FE2" w:rsidRDefault="00331663" w:rsidP="0004337D">
      <w:pPr>
        <w:spacing w:after="40" w:line="259" w:lineRule="auto"/>
        <w:ind w:left="0" w:right="326" w:firstLine="0"/>
        <w:jc w:val="center"/>
        <w:rPr>
          <w:sz w:val="26"/>
          <w:szCs w:val="26"/>
        </w:rPr>
      </w:pPr>
      <w:r w:rsidRPr="00E94FE2">
        <w:rPr>
          <w:noProof/>
          <w:sz w:val="26"/>
          <w:szCs w:val="26"/>
          <w:lang w:eastAsia="en-US"/>
        </w:rPr>
        <w:drawing>
          <wp:inline distT="0" distB="0" distL="0" distR="0">
            <wp:extent cx="4135755" cy="2267585"/>
            <wp:effectExtent l="0" t="0" r="0" b="0"/>
            <wp:docPr id="10238" name="Picture 10238"/>
            <wp:cNvGraphicFramePr/>
            <a:graphic xmlns:a="http://schemas.openxmlformats.org/drawingml/2006/main">
              <a:graphicData uri="http://schemas.openxmlformats.org/drawingml/2006/picture">
                <pic:pic xmlns:pic="http://schemas.openxmlformats.org/drawingml/2006/picture">
                  <pic:nvPicPr>
                    <pic:cNvPr id="10238" name="Picture 10238"/>
                    <pic:cNvPicPr/>
                  </pic:nvPicPr>
                  <pic:blipFill>
                    <a:blip r:embed="rId79"/>
                    <a:stretch>
                      <a:fillRect/>
                    </a:stretch>
                  </pic:blipFill>
                  <pic:spPr>
                    <a:xfrm>
                      <a:off x="0" y="0"/>
                      <a:ext cx="4135755" cy="2267585"/>
                    </a:xfrm>
                    <a:prstGeom prst="rect">
                      <a:avLst/>
                    </a:prstGeom>
                  </pic:spPr>
                </pic:pic>
              </a:graphicData>
            </a:graphic>
          </wp:inline>
        </w:drawing>
      </w:r>
    </w:p>
    <w:p w:rsidR="00331663" w:rsidRPr="00E94FE2" w:rsidRDefault="00331663" w:rsidP="00331663">
      <w:pPr>
        <w:spacing w:after="115"/>
        <w:ind w:right="39"/>
        <w:jc w:val="center"/>
        <w:rPr>
          <w:sz w:val="26"/>
          <w:szCs w:val="26"/>
        </w:rPr>
      </w:pPr>
      <w:r w:rsidRPr="00E94FE2">
        <w:rPr>
          <w:b/>
          <w:i/>
          <w:sz w:val="26"/>
          <w:szCs w:val="26"/>
        </w:rPr>
        <w:t>Hình 1.2.2.46.</w:t>
      </w:r>
      <w:r w:rsidRPr="00E94FE2">
        <w:rPr>
          <w:i/>
          <w:sz w:val="26"/>
          <w:szCs w:val="26"/>
        </w:rPr>
        <w:t xml:space="preserve"> Miệng phun kiểu quạt </w:t>
      </w:r>
    </w:p>
    <w:p w:rsidR="00331663" w:rsidRPr="00E94FE2" w:rsidRDefault="00331663" w:rsidP="0004337D">
      <w:pPr>
        <w:spacing w:after="51" w:line="259" w:lineRule="auto"/>
        <w:ind w:left="0" w:right="7" w:firstLine="0"/>
        <w:jc w:val="center"/>
        <w:rPr>
          <w:sz w:val="26"/>
          <w:szCs w:val="26"/>
        </w:rPr>
      </w:pPr>
      <w:r w:rsidRPr="00E94FE2">
        <w:rPr>
          <w:noProof/>
          <w:sz w:val="26"/>
          <w:szCs w:val="26"/>
          <w:lang w:eastAsia="en-US"/>
        </w:rPr>
        <w:drawing>
          <wp:inline distT="0" distB="0" distL="0" distR="0">
            <wp:extent cx="4405746" cy="2339439"/>
            <wp:effectExtent l="0" t="0" r="0" b="3810"/>
            <wp:docPr id="10251" name="Picture 10251"/>
            <wp:cNvGraphicFramePr/>
            <a:graphic xmlns:a="http://schemas.openxmlformats.org/drawingml/2006/main">
              <a:graphicData uri="http://schemas.openxmlformats.org/drawingml/2006/picture">
                <pic:pic xmlns:pic="http://schemas.openxmlformats.org/drawingml/2006/picture">
                  <pic:nvPicPr>
                    <pic:cNvPr id="10251" name="Picture 10251"/>
                    <pic:cNvPicPr/>
                  </pic:nvPicPr>
                  <pic:blipFill>
                    <a:blip r:embed="rId80"/>
                    <a:stretch>
                      <a:fillRect/>
                    </a:stretch>
                  </pic:blipFill>
                  <pic:spPr>
                    <a:xfrm>
                      <a:off x="0" y="0"/>
                      <a:ext cx="4412869" cy="2343221"/>
                    </a:xfrm>
                    <a:prstGeom prst="rect">
                      <a:avLst/>
                    </a:prstGeom>
                  </pic:spPr>
                </pic:pic>
              </a:graphicData>
            </a:graphic>
          </wp:inline>
        </w:drawing>
      </w:r>
    </w:p>
    <w:p w:rsidR="003B631B" w:rsidRDefault="00331663" w:rsidP="00331663">
      <w:pPr>
        <w:spacing w:after="76" w:line="303" w:lineRule="auto"/>
        <w:ind w:left="-15" w:right="148" w:firstLine="128"/>
        <w:rPr>
          <w:i/>
          <w:sz w:val="26"/>
          <w:szCs w:val="26"/>
        </w:rPr>
      </w:pPr>
      <w:r w:rsidRPr="00E94FE2">
        <w:rPr>
          <w:b/>
          <w:i/>
          <w:sz w:val="26"/>
          <w:szCs w:val="26"/>
        </w:rPr>
        <w:t>Hình 1.2.2.47.</w:t>
      </w:r>
      <w:r w:rsidRPr="00E94FE2">
        <w:rPr>
          <w:i/>
          <w:sz w:val="26"/>
          <w:szCs w:val="26"/>
        </w:rPr>
        <w:t xml:space="preserve"> Miệng phun kiểu quạt và vết miệng phun để lại trên sản phẩm </w:t>
      </w:r>
    </w:p>
    <w:p w:rsidR="0004337D" w:rsidRDefault="00331663" w:rsidP="0004337D">
      <w:pPr>
        <w:spacing w:after="76" w:line="303" w:lineRule="auto"/>
        <w:ind w:left="-15" w:right="7" w:firstLine="582"/>
        <w:rPr>
          <w:sz w:val="26"/>
          <w:szCs w:val="26"/>
        </w:rPr>
      </w:pPr>
      <w:r w:rsidRPr="00E94FE2">
        <w:rPr>
          <w:sz w:val="26"/>
          <w:szCs w:val="26"/>
        </w:rPr>
        <w:t xml:space="preserve">Miệng phun kiểu quạt nên làm côn ở cả bề rộng lẫn bề dày để có mặt cắt ngang không đổi, điều này giúp: </w:t>
      </w:r>
    </w:p>
    <w:p w:rsidR="00331663" w:rsidRPr="00E94FE2" w:rsidRDefault="00331663" w:rsidP="0004337D">
      <w:pPr>
        <w:spacing w:after="76" w:line="303" w:lineRule="auto"/>
        <w:ind w:left="-15" w:right="7" w:firstLine="582"/>
        <w:rPr>
          <w:sz w:val="26"/>
          <w:szCs w:val="26"/>
        </w:rPr>
      </w:pPr>
      <w:r w:rsidRPr="00E94FE2">
        <w:rPr>
          <w:sz w:val="26"/>
          <w:szCs w:val="26"/>
        </w:rPr>
        <w:t xml:space="preserve">- Vận tốc chảy là hằng số. </w:t>
      </w:r>
    </w:p>
    <w:p w:rsidR="00331663" w:rsidRPr="00E94FE2" w:rsidRDefault="00331663" w:rsidP="0004337D">
      <w:pPr>
        <w:numPr>
          <w:ilvl w:val="0"/>
          <w:numId w:val="11"/>
        </w:numPr>
        <w:spacing w:after="135"/>
        <w:ind w:right="147" w:hanging="139"/>
        <w:contextualSpacing/>
        <w:rPr>
          <w:sz w:val="26"/>
          <w:szCs w:val="26"/>
        </w:rPr>
      </w:pPr>
      <w:r w:rsidRPr="00E94FE2">
        <w:rPr>
          <w:sz w:val="26"/>
          <w:szCs w:val="26"/>
        </w:rPr>
        <w:t xml:space="preserve">Toàn bộ bề rộng được dùng cho lưu lượng. </w:t>
      </w:r>
    </w:p>
    <w:p w:rsidR="00331663" w:rsidRPr="00E94FE2" w:rsidRDefault="00331663" w:rsidP="0004337D">
      <w:pPr>
        <w:numPr>
          <w:ilvl w:val="0"/>
          <w:numId w:val="11"/>
        </w:numPr>
        <w:ind w:right="147" w:hanging="139"/>
        <w:contextualSpacing/>
        <w:rPr>
          <w:sz w:val="26"/>
          <w:szCs w:val="26"/>
        </w:rPr>
      </w:pPr>
      <w:r w:rsidRPr="00E94FE2">
        <w:rPr>
          <w:sz w:val="26"/>
          <w:szCs w:val="26"/>
        </w:rPr>
        <w:t xml:space="preserve">Áp xuất như nhau qua toàn bề rộng. </w:t>
      </w:r>
    </w:p>
    <w:p w:rsidR="00331663" w:rsidRPr="00E94FE2" w:rsidRDefault="00331663" w:rsidP="00A919F9">
      <w:pPr>
        <w:ind w:left="577" w:right="147"/>
        <w:contextualSpacing/>
        <w:rPr>
          <w:sz w:val="26"/>
          <w:szCs w:val="26"/>
        </w:rPr>
      </w:pPr>
      <w:r w:rsidRPr="00E94FE2">
        <w:rPr>
          <w:sz w:val="26"/>
          <w:szCs w:val="26"/>
        </w:rPr>
        <w:t xml:space="preserve">Kích thước cho thiết kế: </w:t>
      </w:r>
    </w:p>
    <w:p w:rsidR="00331663" w:rsidRPr="00E94FE2" w:rsidRDefault="00EC0564" w:rsidP="00331663">
      <w:pPr>
        <w:spacing w:after="48" w:line="259" w:lineRule="auto"/>
        <w:ind w:left="1382" w:right="0"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11616" o:spid="_x0000_s1781" style="width:3in;height:185.05pt;mso-position-horizontal-relative:char;mso-position-vertical-relative:line" coordsize="27432,2350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">
            <v:shape id="Picture 10374" o:spid="_x0000_s1783" type="#_x0000_t75" style="position:absolute;left:1435;width:24568;height:1304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jBsDEAAAA3gAAAA8AAABkcnMvZG93bnJldi54bWxET0trwkAQvhf6H5YpeKu7an2QuooEC4In&#10;bVW8DdlpEszOhuxqor++Wyj0Nh/fc+bLzlbiRo0vHWsY9BUI4syZknMNX58frzMQPiAbrByThjt5&#10;WC6en+aYGNfyjm77kIsYwj5BDUUIdSKlzwqy6PuuJo7ct2sshgibXJoG2xhuKzlUaiItlhwbCqwp&#10;LSi77K9Ww2Y7UXfpaFydHsc2zQ/ndI211r2XbvUOIlAX/sV/7o2J89Vo+ga/78Qb5OI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fjBsDEAAAA3gAAAA8AAAAAAAAAAAAAAAAA&#10;nwIAAGRycy9kb3ducmV2LnhtbFBLBQYAAAAABAAEAPcAAACQAwAAAAA=&#10;">
              <v:imagedata r:id="rId81" o:title=""/>
            </v:shape>
            <v:shape id="Picture 10375" o:spid="_x0000_s1782" type="#_x0000_t75" style="position:absolute;top:13042;width:27432;height:104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64cTBAAAA3gAAAA8AAABkcnMvZG93bnJldi54bWxET02LwjAQvS/4H8II3tZUxV2pRhFF2YOX&#10;dRWvQzO2xWYSkqj1328Ewds83ufMFq1pxI18qC0rGPQzEMSF1TWXCg5/m88JiBCRNTaWScGDAizm&#10;nY8Z5tre+Zdu+1iKFMIhRwVVjC6XMhQVGQx964gTd7beYEzQl1J7vKdw08hhln1JgzWnhgodrSoq&#10;LvurUXCkE++0362XJze6mrMr3FZOlOp12+UURKQ2vsUv949O87PR9xie76Qb5P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W64cTBAAAA3gAAAA8AAAAAAAAAAAAAAAAAnwIA&#10;AGRycy9kb3ducmV2LnhtbFBLBQYAAAAABAAEAPcAAACNAwAAAAA=&#10;">
              <v:imagedata r:id="rId82" o:title=""/>
            </v:shape>
            <w10:anchorlock/>
          </v:group>
        </w:pict>
      </w:r>
    </w:p>
    <w:p w:rsidR="00331663" w:rsidRPr="00E94FE2" w:rsidRDefault="00331663" w:rsidP="00331663">
      <w:pPr>
        <w:spacing w:after="115"/>
        <w:ind w:right="158"/>
        <w:jc w:val="center"/>
        <w:rPr>
          <w:sz w:val="26"/>
          <w:szCs w:val="26"/>
        </w:rPr>
      </w:pPr>
      <w:r w:rsidRPr="00E94FE2">
        <w:rPr>
          <w:b/>
          <w:i/>
          <w:sz w:val="26"/>
          <w:szCs w:val="26"/>
        </w:rPr>
        <w:t>Hình 1.2.2.48.</w:t>
      </w:r>
      <w:r w:rsidRPr="00E94FE2">
        <w:rPr>
          <w:i/>
          <w:sz w:val="26"/>
          <w:szCs w:val="26"/>
        </w:rPr>
        <w:t xml:space="preserve"> Kích thước cho thiết kế miệng phun kiểu quạt </w:t>
      </w:r>
    </w:p>
    <w:p w:rsidR="00331663" w:rsidRPr="00E94FE2" w:rsidRDefault="00331663" w:rsidP="00A919F9">
      <w:pPr>
        <w:ind w:left="-15" w:right="7" w:firstLine="567"/>
        <w:rPr>
          <w:sz w:val="26"/>
          <w:szCs w:val="26"/>
        </w:rPr>
      </w:pPr>
      <w:r w:rsidRPr="00E94FE2">
        <w:rPr>
          <w:sz w:val="26"/>
          <w:szCs w:val="26"/>
        </w:rPr>
        <w:t xml:space="preserve">Bề dày của quạt tương đối mỏng có mối quan hệ với bề dày của sản phẩm. Thông thường, bề dày tối đa của cổng hình quạt không vượt quá 80% bề dày của sản phẩm. Nếu sản phẩm quá mỏng - 0.8mm - thì bề dày của cổng phun có thể chọn là 0.7mm. Bề rộng của cổng quạt thường từ 6mm đến 25% chiều rộng của tấm khuôn. Đối với những sản phẩm lớn bề rộng thường bằng chiều rộng của lòng khuôn. </w:t>
      </w:r>
    </w:p>
    <w:p w:rsidR="00331663" w:rsidRPr="00E94FE2" w:rsidRDefault="00331663" w:rsidP="00331663">
      <w:pPr>
        <w:pStyle w:val="Heading3"/>
        <w:spacing w:after="109" w:line="252" w:lineRule="auto"/>
        <w:ind w:left="562"/>
        <w:rPr>
          <w:sz w:val="26"/>
          <w:szCs w:val="26"/>
        </w:rPr>
      </w:pPr>
      <w:r w:rsidRPr="00E94FE2">
        <w:rPr>
          <w:i/>
          <w:sz w:val="26"/>
          <w:szCs w:val="26"/>
        </w:rPr>
        <w:t xml:space="preserve">9- Miệng phun kiểu đĩa </w:t>
      </w:r>
    </w:p>
    <w:p w:rsidR="00331663" w:rsidRPr="00E94FE2" w:rsidRDefault="00331663" w:rsidP="00A919F9">
      <w:pPr>
        <w:spacing w:after="9"/>
        <w:ind w:left="-15" w:right="7" w:firstLine="567"/>
        <w:rPr>
          <w:sz w:val="26"/>
          <w:szCs w:val="26"/>
        </w:rPr>
      </w:pPr>
      <w:r w:rsidRPr="00E94FE2">
        <w:rPr>
          <w:sz w:val="26"/>
          <w:szCs w:val="26"/>
        </w:rPr>
        <w:t xml:space="preserve">Thường dùng cho các chi tiết dạng trụ rỗng mà có yêu cầu cao về độ đồng tấm và không có đường hàn miệng phun, kiểu này thực chất là miệng phun màng bao vòng quanh thành sản phẩm. Khi nhựa qua cuống phun, nhờ màng phun vòng quanh thành sản phẩm mà lòng khuôn điền đầy một cách đồng đều. </w:t>
      </w:r>
    </w:p>
    <w:tbl>
      <w:tblPr>
        <w:tblStyle w:val="TableGrid"/>
        <w:tblW w:w="7305" w:type="dxa"/>
        <w:jc w:val="center"/>
        <w:tblInd w:w="0" w:type="dxa"/>
        <w:tblCellMar>
          <w:left w:w="108" w:type="dxa"/>
          <w:right w:w="46" w:type="dxa"/>
        </w:tblCellMar>
        <w:tblLook w:val="04A0" w:firstRow="1" w:lastRow="0" w:firstColumn="1" w:lastColumn="0" w:noHBand="0" w:noVBand="1"/>
      </w:tblPr>
      <w:tblGrid>
        <w:gridCol w:w="7305"/>
      </w:tblGrid>
      <w:tr w:rsidR="00331663" w:rsidRPr="00E94FE2" w:rsidTr="0004337D">
        <w:trPr>
          <w:trHeight w:val="2657"/>
          <w:jc w:val="center"/>
        </w:trPr>
        <w:tc>
          <w:tcPr>
            <w:tcW w:w="730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EC0564" w:rsidP="00CF7D64">
            <w:pPr>
              <w:spacing w:after="0" w:line="259" w:lineRule="auto"/>
              <w:ind w:left="0" w:right="0" w:firstLine="0"/>
              <w:jc w:val="righ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11594" o:spid="_x0000_s1778" style="width:354.5pt;height:126.5pt;mso-position-horizontal-relative:char;mso-position-vertical-relative:line" coordsize="45021,1606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">
                  <v:shape id="Picture 10626" o:spid="_x0000_s1780" type="#_x0000_t75" style="position:absolute;width:22694;height:160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08fHfHAAAA3gAAAA8AAABkcnMvZG93bnJldi54bWxEj0Frg0AQhe+F/IdlCr01q6ZIsNkECbSW&#10;QqBqINfBnarUnRV3k5h/3y0EepvhvffNm81uNoO40OR6ywriZQSCuLG651bBsX57XoNwHlnjYJkU&#10;3MjBbrt42GCm7ZVLulS+FQHCLkMFnfdjJqVrOjLolnYkDtq3nQz6sE6t1BNeA9wMMomiVBrsOVzo&#10;cKR9R81PdTaB0hQv5ZgXeHg/fd6KVZmncf2l1NPjnL+C8DT7f/M9/aFD/ShNUvh7J8wgt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08fHfHAAAA3gAAAA8AAAAAAAAAAAAA&#10;AAAAnwIAAGRycy9kb3ducmV2LnhtbFBLBQYAAAAABAAEAPcAAACTAwAAAAA=&#10;">
                    <v:imagedata r:id="rId83" o:title=""/>
                  </v:shape>
                  <v:shape id="Picture 10627" o:spid="_x0000_s1779" type="#_x0000_t75" style="position:absolute;left:22694;top:1435;width:22327;height:1463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mYgLDAAAA3gAAAA8AAABkcnMvZG93bnJldi54bWxET81qAjEQvhf6DmEK3mqioFu2RrGFguBB&#10;a/cBhs10s7iZbDdR49sbQehtPr7fWayS68SZhtB61jAZKxDEtTctNxqqn6/XNxAhIhvsPJOGKwVY&#10;LZ+fFlgaf+FvOh9iI3IIhxI12Bj7UspQW3IYxr4nztyvHxzGDIdGmgEvOdx1cqrUXDpsOTdY7OnT&#10;Un08nJyGYmfTtaiqvz2nk1P+mDbb2YfWo5e0fgcRKcV/8cO9MXm+mk8LuL+Tb5DL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GZiAsMAAADeAAAADwAAAAAAAAAAAAAAAACf&#10;AgAAZHJzL2Rvd25yZXYueG1sUEsFBgAAAAAEAAQA9wAAAI8DAAAAAA==&#10;">
                    <v:imagedata r:id="rId84" o:title=""/>
                  </v:shape>
                  <w10:wrap type="none"/>
                  <w10:anchorlock/>
                </v:group>
              </w:pict>
            </w:r>
          </w:p>
        </w:tc>
      </w:tr>
      <w:tr w:rsidR="00331663" w:rsidRPr="00E94FE2" w:rsidTr="0004337D">
        <w:trPr>
          <w:trHeight w:val="408"/>
          <w:jc w:val="center"/>
        </w:trPr>
        <w:tc>
          <w:tcPr>
            <w:tcW w:w="730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63" w:firstLine="0"/>
              <w:jc w:val="center"/>
              <w:rPr>
                <w:sz w:val="26"/>
                <w:szCs w:val="26"/>
              </w:rPr>
            </w:pPr>
            <w:r w:rsidRPr="00E94FE2">
              <w:rPr>
                <w:b/>
                <w:i/>
                <w:sz w:val="26"/>
                <w:szCs w:val="26"/>
              </w:rPr>
              <w:t>Hình 1.2.2.49.</w:t>
            </w:r>
            <w:r w:rsidRPr="00E94FE2">
              <w:rPr>
                <w:i/>
                <w:sz w:val="26"/>
                <w:szCs w:val="26"/>
              </w:rPr>
              <w:t xml:space="preserve"> Miệng phun kiểu đĩa </w:t>
            </w:r>
          </w:p>
        </w:tc>
      </w:tr>
    </w:tbl>
    <w:p w:rsidR="003B631B" w:rsidRDefault="003B631B" w:rsidP="00331663">
      <w:pPr>
        <w:ind w:left="577" w:right="148"/>
        <w:rPr>
          <w:sz w:val="26"/>
          <w:szCs w:val="26"/>
        </w:rPr>
      </w:pPr>
    </w:p>
    <w:p w:rsidR="003B631B" w:rsidRDefault="003B631B" w:rsidP="00331663">
      <w:pPr>
        <w:ind w:left="577" w:right="148"/>
        <w:rPr>
          <w:sz w:val="26"/>
          <w:szCs w:val="26"/>
        </w:rPr>
      </w:pPr>
    </w:p>
    <w:p w:rsidR="003B631B" w:rsidRDefault="003B631B" w:rsidP="00331663">
      <w:pPr>
        <w:ind w:left="577" w:right="148"/>
        <w:rPr>
          <w:sz w:val="26"/>
          <w:szCs w:val="26"/>
        </w:rPr>
      </w:pPr>
    </w:p>
    <w:p w:rsidR="003B631B" w:rsidRDefault="003B631B" w:rsidP="00331663">
      <w:pPr>
        <w:ind w:left="577" w:right="148"/>
        <w:rPr>
          <w:sz w:val="26"/>
          <w:szCs w:val="26"/>
        </w:rPr>
      </w:pPr>
    </w:p>
    <w:p w:rsidR="003B631B" w:rsidRDefault="003B631B" w:rsidP="00331663">
      <w:pPr>
        <w:ind w:left="577" w:right="148"/>
        <w:rPr>
          <w:sz w:val="26"/>
          <w:szCs w:val="26"/>
        </w:rPr>
      </w:pPr>
    </w:p>
    <w:p w:rsidR="003B631B" w:rsidRDefault="003B631B" w:rsidP="00331663">
      <w:pPr>
        <w:ind w:left="577" w:right="148"/>
        <w:rPr>
          <w:sz w:val="26"/>
          <w:szCs w:val="26"/>
        </w:rPr>
      </w:pPr>
    </w:p>
    <w:p w:rsidR="003B631B" w:rsidRDefault="003B631B" w:rsidP="0004337D">
      <w:pPr>
        <w:ind w:left="0" w:right="148" w:firstLine="567"/>
        <w:rPr>
          <w:sz w:val="26"/>
          <w:szCs w:val="26"/>
        </w:rPr>
      </w:pPr>
    </w:p>
    <w:p w:rsidR="00331663" w:rsidRPr="00E94FE2" w:rsidRDefault="00331663" w:rsidP="00331663">
      <w:pPr>
        <w:ind w:left="577" w:right="148"/>
        <w:rPr>
          <w:sz w:val="26"/>
          <w:szCs w:val="26"/>
        </w:rPr>
      </w:pPr>
      <w:r w:rsidRPr="00E94FE2">
        <w:rPr>
          <w:sz w:val="26"/>
          <w:szCs w:val="26"/>
        </w:rPr>
        <w:t xml:space="preserve">Kích thước cho thiết kế: </w:t>
      </w:r>
    </w:p>
    <w:p w:rsidR="00331663" w:rsidRPr="00E94FE2" w:rsidRDefault="00331663" w:rsidP="0004337D">
      <w:pPr>
        <w:spacing w:after="53" w:line="259" w:lineRule="auto"/>
        <w:ind w:left="0" w:right="1224" w:firstLine="0"/>
        <w:jc w:val="center"/>
        <w:rPr>
          <w:sz w:val="26"/>
          <w:szCs w:val="26"/>
        </w:rPr>
      </w:pPr>
      <w:r w:rsidRPr="00E94FE2">
        <w:rPr>
          <w:noProof/>
          <w:sz w:val="26"/>
          <w:szCs w:val="26"/>
          <w:lang w:eastAsia="en-US"/>
        </w:rPr>
        <w:drawing>
          <wp:inline distT="0" distB="0" distL="0" distR="0">
            <wp:extent cx="2918764" cy="2779776"/>
            <wp:effectExtent l="0" t="0" r="0" b="1905"/>
            <wp:docPr id="10680" name="Picture 10680"/>
            <wp:cNvGraphicFramePr/>
            <a:graphic xmlns:a="http://schemas.openxmlformats.org/drawingml/2006/main">
              <a:graphicData uri="http://schemas.openxmlformats.org/drawingml/2006/picture">
                <pic:pic xmlns:pic="http://schemas.openxmlformats.org/drawingml/2006/picture">
                  <pic:nvPicPr>
                    <pic:cNvPr id="10680" name="Picture 10680"/>
                    <pic:cNvPicPr/>
                  </pic:nvPicPr>
                  <pic:blipFill>
                    <a:blip r:embed="rId85"/>
                    <a:stretch>
                      <a:fillRect/>
                    </a:stretch>
                  </pic:blipFill>
                  <pic:spPr>
                    <a:xfrm>
                      <a:off x="0" y="0"/>
                      <a:ext cx="2920539" cy="2781466"/>
                    </a:xfrm>
                    <a:prstGeom prst="rect">
                      <a:avLst/>
                    </a:prstGeom>
                  </pic:spPr>
                </pic:pic>
              </a:graphicData>
            </a:graphic>
          </wp:inline>
        </w:drawing>
      </w:r>
    </w:p>
    <w:p w:rsidR="00331663" w:rsidRPr="00E94FE2" w:rsidRDefault="00331663" w:rsidP="00331663">
      <w:pPr>
        <w:spacing w:after="793"/>
        <w:ind w:right="158"/>
        <w:jc w:val="center"/>
        <w:rPr>
          <w:sz w:val="26"/>
          <w:szCs w:val="26"/>
        </w:rPr>
      </w:pPr>
      <w:r w:rsidRPr="00E94FE2">
        <w:rPr>
          <w:b/>
          <w:i/>
          <w:sz w:val="26"/>
          <w:szCs w:val="26"/>
        </w:rPr>
        <w:t>Hình 1.2.2.50.</w:t>
      </w:r>
      <w:r w:rsidRPr="00E94FE2">
        <w:rPr>
          <w:i/>
          <w:sz w:val="26"/>
          <w:szCs w:val="26"/>
        </w:rPr>
        <w:t xml:space="preserve"> Kích thước cho thiết kế miệng phun kiểu đĩa </w:t>
      </w:r>
    </w:p>
    <w:p w:rsidR="00331663" w:rsidRPr="00E94FE2" w:rsidRDefault="00EC0564" w:rsidP="003B631B">
      <w:pPr>
        <w:spacing w:after="105" w:line="252" w:lineRule="auto"/>
        <w:ind w:left="282" w:right="7"/>
        <w:jc w:val="center"/>
        <w:rPr>
          <w:sz w:val="26"/>
          <w:szCs w:val="26"/>
        </w:rPr>
      </w:pPr>
      <w:r>
        <w:rPr>
          <w:rFonts w:ascii="Calibri" w:eastAsia="Calibri" w:hAnsi="Calibri" w:cs="Calibri"/>
          <w:noProof/>
          <w:sz w:val="26"/>
          <w:szCs w:val="26"/>
        </w:rPr>
        <w:pict>
          <v:group id="Group 311546" o:spid="_x0000_s1052" style="position:absolute;left:0;text-align:left;margin-left:13.6pt;margin-top:-34.6pt;width:168.15pt;height:163.55pt;z-index:251659264" coordsize="21355,20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">
            <v:shape id="Picture 355814" o:spid="_x0000_s1053" type="#_x0000_t75" style="position:absolute;left:-36;top:-20;width:21396;height:20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5tBjGAAAA3wAAAA8AAABkcnMvZG93bnJldi54bWxEj81uwjAQhO+VeAdrkbgVh5+UKGAQqlTB&#10;oT0UeIBVvDgR8dqKDQlvX1eq1ONoZr7RbHaDbcWDutA4VjCbZiCIK6cbNgou54/XAkSIyBpbx6Tg&#10;SQF229HLBkvtev6mxykakSAcSlRQx+hLKUNVk8UwdZ44eVfXWYxJdkbqDvsEt62cZ9mbtNhwWqjR&#10;03tN1e10twq+/P7Q9rk3K1Mw9p/W5bQ8KjUZD/s1iEhD/A//tY9awSLPi9kSfv+kLyC3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Tm0GMYAAADfAAAADwAAAAAAAAAAAAAA&#10;AACfAgAAZHJzL2Rvd25yZXYueG1sUEsFBgAAAAAEAAQA9wAAAJIDAAAAAA==&#10;">
              <v:imagedata r:id="rId86" o:title=""/>
            </v:shape>
            <v:rect id="Rectangle 10737" o:spid="_x0000_s1054" style="position:absolute;left:19568;top:20704;width:20;height: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YngcUA&#10;AADeAAAADwAAAGRycy9kb3ducmV2LnhtbERPTWvCQBC9F/wPywi91Y0WGk1dRbQlObZR0N6G7JgE&#10;s7MhuzXRX98tFHqbx/uc5XowjbhS52rLCqaTCARxYXXNpYLD/v1pDsJ5ZI2NZVJwIwfr1ehhiYm2&#10;PX/SNfelCCHsElRQed8mUrqiIoNuYlviwJ1tZ9AH2JVSd9iHcNPIWRS9SIM1h4YKW9pWVFzyb6Mg&#10;nbebU2bvfdm8faXHj+Nit194pR7Hw+YVhKfB/4v/3JkO86P4OYbfd8IN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BieB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p>
                </w:txbxContent>
              </v:textbox>
            </v:rect>
            <w10:wrap type="square"/>
          </v:group>
        </w:pict>
      </w:r>
      <w:r w:rsidR="00331663" w:rsidRPr="00E94FE2">
        <w:rPr>
          <w:sz w:val="26"/>
          <w:szCs w:val="26"/>
        </w:rPr>
        <w:t xml:space="preserve">t = 0.1 – 0.17 mm T = 5 → 10 mm (tùy thuộc vào kích thước của sản phẩm) </w:t>
      </w:r>
    </w:p>
    <w:p w:rsidR="00331663" w:rsidRPr="00E94FE2" w:rsidRDefault="00331663" w:rsidP="00331663">
      <w:pPr>
        <w:spacing w:after="457" w:line="252" w:lineRule="auto"/>
        <w:ind w:left="282" w:right="462"/>
        <w:jc w:val="center"/>
        <w:rPr>
          <w:sz w:val="26"/>
          <w:szCs w:val="26"/>
        </w:rPr>
      </w:pPr>
      <w:r w:rsidRPr="00E94FE2">
        <w:rPr>
          <w:sz w:val="26"/>
          <w:szCs w:val="26"/>
        </w:rPr>
        <w:t xml:space="preserve">Giá trị D - d = 1 → 5 mm mỗi bên </w:t>
      </w:r>
    </w:p>
    <w:p w:rsidR="00331663" w:rsidRPr="00E94FE2" w:rsidRDefault="00331663" w:rsidP="003B631B">
      <w:pPr>
        <w:spacing w:after="55" w:line="259" w:lineRule="auto"/>
        <w:ind w:left="82" w:right="0" w:firstLine="0"/>
        <w:jc w:val="center"/>
        <w:rPr>
          <w:sz w:val="26"/>
          <w:szCs w:val="26"/>
        </w:rPr>
      </w:pPr>
      <w:r w:rsidRPr="00E94FE2">
        <w:rPr>
          <w:b/>
          <w:i/>
          <w:sz w:val="26"/>
          <w:szCs w:val="26"/>
        </w:rPr>
        <w:t>Hình 1.2.2.51.</w:t>
      </w:r>
      <w:r w:rsidRPr="00E94FE2">
        <w:rPr>
          <w:i/>
          <w:sz w:val="26"/>
          <w:szCs w:val="26"/>
        </w:rPr>
        <w:t xml:space="preserve"> Kích thước 1 kiểu miệng phun dạng đĩa khác </w:t>
      </w:r>
    </w:p>
    <w:p w:rsidR="0004337D" w:rsidRDefault="0004337D" w:rsidP="00331663">
      <w:pPr>
        <w:pStyle w:val="Heading3"/>
        <w:spacing w:after="109" w:line="252" w:lineRule="auto"/>
        <w:ind w:left="562"/>
        <w:rPr>
          <w:i/>
          <w:sz w:val="26"/>
          <w:szCs w:val="26"/>
        </w:rPr>
      </w:pPr>
    </w:p>
    <w:p w:rsidR="00331663" w:rsidRPr="00E94FE2" w:rsidRDefault="00331663" w:rsidP="00331663">
      <w:pPr>
        <w:pStyle w:val="Heading3"/>
        <w:spacing w:after="109" w:line="252" w:lineRule="auto"/>
        <w:ind w:left="562"/>
        <w:rPr>
          <w:sz w:val="26"/>
          <w:szCs w:val="26"/>
        </w:rPr>
      </w:pPr>
      <w:r w:rsidRPr="00E94FE2">
        <w:rPr>
          <w:i/>
          <w:sz w:val="26"/>
          <w:szCs w:val="26"/>
        </w:rPr>
        <w:t xml:space="preserve">10- Miệng phun kiểu vòng </w:t>
      </w:r>
    </w:p>
    <w:p w:rsidR="00331663" w:rsidRPr="00E94FE2" w:rsidRDefault="00331663" w:rsidP="00331663">
      <w:pPr>
        <w:ind w:left="-15" w:right="148" w:firstLine="567"/>
        <w:rPr>
          <w:sz w:val="26"/>
          <w:szCs w:val="26"/>
        </w:rPr>
      </w:pPr>
      <w:r w:rsidRPr="00E94FE2">
        <w:rPr>
          <w:sz w:val="26"/>
          <w:szCs w:val="26"/>
        </w:rPr>
        <w:t xml:space="preserve">Miệng phun kiểu vòng thích hợp cho những sản phẩm có dạng trụ dài có tiết diện mỏng, giúp hạn chế vết hàn, không khí bị kẹt lại trong quá trình điền đầy và giảm ứng xuất tập trung quanh miệng phun. Có hai loại miệng phun kiểu vòng: vòng ngoài và vòng trong. </w:t>
      </w:r>
    </w:p>
    <w:p w:rsidR="00331663" w:rsidRPr="00E94FE2" w:rsidRDefault="00331663" w:rsidP="00331663">
      <w:pPr>
        <w:spacing w:after="0" w:line="259" w:lineRule="auto"/>
        <w:ind w:left="239" w:right="0" w:firstLine="0"/>
        <w:jc w:val="center"/>
        <w:rPr>
          <w:sz w:val="26"/>
          <w:szCs w:val="26"/>
        </w:rPr>
      </w:pPr>
      <w:r w:rsidRPr="00E94FE2">
        <w:rPr>
          <w:noProof/>
          <w:sz w:val="26"/>
          <w:szCs w:val="26"/>
          <w:lang w:eastAsia="en-US"/>
        </w:rPr>
        <w:drawing>
          <wp:inline distT="0" distB="0" distL="0" distR="0">
            <wp:extent cx="1865630" cy="1708785"/>
            <wp:effectExtent l="0" t="0" r="0" b="0"/>
            <wp:docPr id="10846" name="Picture 10846"/>
            <wp:cNvGraphicFramePr/>
            <a:graphic xmlns:a="http://schemas.openxmlformats.org/drawingml/2006/main">
              <a:graphicData uri="http://schemas.openxmlformats.org/drawingml/2006/picture">
                <pic:pic xmlns:pic="http://schemas.openxmlformats.org/drawingml/2006/picture">
                  <pic:nvPicPr>
                    <pic:cNvPr id="10846" name="Picture 10846"/>
                    <pic:cNvPicPr/>
                  </pic:nvPicPr>
                  <pic:blipFill>
                    <a:blip r:embed="rId87"/>
                    <a:stretch>
                      <a:fillRect/>
                    </a:stretch>
                  </pic:blipFill>
                  <pic:spPr>
                    <a:xfrm>
                      <a:off x="0" y="0"/>
                      <a:ext cx="1865630" cy="1708785"/>
                    </a:xfrm>
                    <a:prstGeom prst="rect">
                      <a:avLst/>
                    </a:prstGeom>
                  </pic:spPr>
                </pic:pic>
              </a:graphicData>
            </a:graphic>
          </wp:inline>
        </w:drawing>
      </w:r>
    </w:p>
    <w:p w:rsidR="00331663" w:rsidRPr="00E94FE2" w:rsidRDefault="00331663" w:rsidP="00331663">
      <w:pPr>
        <w:spacing w:after="60" w:line="249" w:lineRule="auto"/>
        <w:ind w:left="1914" w:right="0"/>
        <w:rPr>
          <w:sz w:val="26"/>
          <w:szCs w:val="26"/>
        </w:rPr>
      </w:pPr>
      <w:r w:rsidRPr="00E94FE2">
        <w:rPr>
          <w:b/>
          <w:i/>
          <w:sz w:val="26"/>
          <w:szCs w:val="26"/>
        </w:rPr>
        <w:t>Hình 1.2.2.52.</w:t>
      </w:r>
      <w:r w:rsidRPr="00E94FE2">
        <w:rPr>
          <w:i/>
          <w:sz w:val="26"/>
          <w:szCs w:val="26"/>
        </w:rPr>
        <w:t xml:space="preserve"> Miệng phun kiểu vòng </w:t>
      </w:r>
    </w:p>
    <w:p w:rsidR="00331663" w:rsidRPr="00E94FE2" w:rsidRDefault="00331663" w:rsidP="0004337D">
      <w:pPr>
        <w:spacing w:after="0" w:line="259" w:lineRule="auto"/>
        <w:ind w:left="0" w:right="312" w:firstLine="0"/>
        <w:jc w:val="center"/>
        <w:rPr>
          <w:sz w:val="26"/>
          <w:szCs w:val="26"/>
        </w:rPr>
      </w:pPr>
      <w:r w:rsidRPr="00E94FE2">
        <w:rPr>
          <w:noProof/>
          <w:sz w:val="26"/>
          <w:szCs w:val="26"/>
          <w:lang w:eastAsia="en-US"/>
        </w:rPr>
        <w:drawing>
          <wp:inline distT="0" distB="0" distL="0" distR="0">
            <wp:extent cx="4232275" cy="1652270"/>
            <wp:effectExtent l="0" t="0" r="0" b="0"/>
            <wp:docPr id="10859" name="Picture 10859"/>
            <wp:cNvGraphicFramePr/>
            <a:graphic xmlns:a="http://schemas.openxmlformats.org/drawingml/2006/main">
              <a:graphicData uri="http://schemas.openxmlformats.org/drawingml/2006/picture">
                <pic:pic xmlns:pic="http://schemas.openxmlformats.org/drawingml/2006/picture">
                  <pic:nvPicPr>
                    <pic:cNvPr id="10859" name="Picture 10859"/>
                    <pic:cNvPicPr/>
                  </pic:nvPicPr>
                  <pic:blipFill>
                    <a:blip r:embed="rId88"/>
                    <a:stretch>
                      <a:fillRect/>
                    </a:stretch>
                  </pic:blipFill>
                  <pic:spPr>
                    <a:xfrm>
                      <a:off x="0" y="0"/>
                      <a:ext cx="4232275" cy="1652270"/>
                    </a:xfrm>
                    <a:prstGeom prst="rect">
                      <a:avLst/>
                    </a:prstGeom>
                  </pic:spPr>
                </pic:pic>
              </a:graphicData>
            </a:graphic>
          </wp:inline>
        </w:drawing>
      </w:r>
    </w:p>
    <w:p w:rsidR="00331663" w:rsidRPr="00E94FE2" w:rsidRDefault="00331663" w:rsidP="00331663">
      <w:pPr>
        <w:spacing w:after="21" w:line="249" w:lineRule="auto"/>
        <w:ind w:left="740" w:right="0"/>
        <w:rPr>
          <w:sz w:val="26"/>
          <w:szCs w:val="26"/>
        </w:rPr>
      </w:pPr>
      <w:r w:rsidRPr="00E94FE2">
        <w:rPr>
          <w:b/>
          <w:i/>
          <w:sz w:val="26"/>
          <w:szCs w:val="26"/>
        </w:rPr>
        <w:t>Hình 1.2.2.53.</w:t>
      </w:r>
      <w:r w:rsidRPr="00E94FE2">
        <w:rPr>
          <w:i/>
          <w:sz w:val="26"/>
          <w:szCs w:val="26"/>
        </w:rPr>
        <w:t xml:space="preserve"> Miệng phun kiểu vòng ngoài và vòng trong </w:t>
      </w:r>
    </w:p>
    <w:p w:rsidR="00331663" w:rsidRPr="00E94FE2" w:rsidRDefault="00331663" w:rsidP="0004337D">
      <w:pPr>
        <w:spacing w:after="2" w:line="259" w:lineRule="auto"/>
        <w:ind w:left="0" w:right="250" w:firstLine="0"/>
        <w:jc w:val="center"/>
        <w:rPr>
          <w:sz w:val="26"/>
          <w:szCs w:val="26"/>
        </w:rPr>
      </w:pPr>
      <w:r w:rsidRPr="00E94FE2">
        <w:rPr>
          <w:noProof/>
          <w:sz w:val="26"/>
          <w:szCs w:val="26"/>
          <w:lang w:eastAsia="en-US"/>
        </w:rPr>
        <w:drawing>
          <wp:inline distT="0" distB="0" distL="0" distR="0">
            <wp:extent cx="4311650" cy="2761615"/>
            <wp:effectExtent l="0" t="0" r="0" b="0"/>
            <wp:docPr id="10870" name="Picture 10870"/>
            <wp:cNvGraphicFramePr/>
            <a:graphic xmlns:a="http://schemas.openxmlformats.org/drawingml/2006/main">
              <a:graphicData uri="http://schemas.openxmlformats.org/drawingml/2006/picture">
                <pic:pic xmlns:pic="http://schemas.openxmlformats.org/drawingml/2006/picture">
                  <pic:nvPicPr>
                    <pic:cNvPr id="10870" name="Picture 10870"/>
                    <pic:cNvPicPr/>
                  </pic:nvPicPr>
                  <pic:blipFill>
                    <a:blip r:embed="rId89"/>
                    <a:stretch>
                      <a:fillRect/>
                    </a:stretch>
                  </pic:blipFill>
                  <pic:spPr>
                    <a:xfrm>
                      <a:off x="0" y="0"/>
                      <a:ext cx="4311650" cy="2761615"/>
                    </a:xfrm>
                    <a:prstGeom prst="rect">
                      <a:avLst/>
                    </a:prstGeom>
                  </pic:spPr>
                </pic:pic>
              </a:graphicData>
            </a:graphic>
          </wp:inline>
        </w:drawing>
      </w:r>
    </w:p>
    <w:p w:rsidR="00331663" w:rsidRPr="00E94FE2" w:rsidRDefault="00331663" w:rsidP="00331663">
      <w:pPr>
        <w:numPr>
          <w:ilvl w:val="0"/>
          <w:numId w:val="12"/>
        </w:numPr>
        <w:spacing w:after="31"/>
        <w:ind w:right="148" w:hanging="260"/>
        <w:rPr>
          <w:sz w:val="26"/>
          <w:szCs w:val="26"/>
        </w:rPr>
      </w:pPr>
      <w:r w:rsidRPr="00E94FE2">
        <w:rPr>
          <w:sz w:val="26"/>
          <w:szCs w:val="26"/>
        </w:rPr>
        <w:t xml:space="preserve">Thiết kế cho miệng phun kiểu vòng ngoài </w:t>
      </w:r>
    </w:p>
    <w:p w:rsidR="00331663" w:rsidRPr="00E94FE2" w:rsidRDefault="00331663" w:rsidP="00331663">
      <w:pPr>
        <w:numPr>
          <w:ilvl w:val="0"/>
          <w:numId w:val="12"/>
        </w:numPr>
        <w:spacing w:after="69"/>
        <w:ind w:right="148" w:hanging="260"/>
        <w:rPr>
          <w:sz w:val="26"/>
          <w:szCs w:val="26"/>
        </w:rPr>
      </w:pPr>
      <w:r w:rsidRPr="00E94FE2">
        <w:rPr>
          <w:sz w:val="26"/>
          <w:szCs w:val="26"/>
        </w:rPr>
        <w:t xml:space="preserve">Thiết kế cho miệng phun kiểu vòng trong </w:t>
      </w:r>
    </w:p>
    <w:p w:rsidR="00331663" w:rsidRPr="00E94FE2" w:rsidRDefault="00331663" w:rsidP="00331663">
      <w:pPr>
        <w:spacing w:after="10" w:line="249" w:lineRule="auto"/>
        <w:ind w:left="1338" w:right="0"/>
        <w:rPr>
          <w:sz w:val="26"/>
          <w:szCs w:val="26"/>
        </w:rPr>
      </w:pPr>
      <w:r w:rsidRPr="00E94FE2">
        <w:rPr>
          <w:b/>
          <w:i/>
          <w:sz w:val="26"/>
          <w:szCs w:val="26"/>
        </w:rPr>
        <w:t>Hình 1.2.2.54.</w:t>
      </w:r>
      <w:r w:rsidRPr="00E94FE2">
        <w:rPr>
          <w:i/>
          <w:sz w:val="26"/>
          <w:szCs w:val="26"/>
        </w:rPr>
        <w:t xml:space="preserve"> Thiết kế miệng phun kiểu vòng </w:t>
      </w:r>
    </w:p>
    <w:p w:rsidR="00331663" w:rsidRPr="00E94FE2" w:rsidRDefault="00331663" w:rsidP="00331663">
      <w:pPr>
        <w:ind w:left="577" w:right="148"/>
        <w:rPr>
          <w:sz w:val="26"/>
          <w:szCs w:val="26"/>
        </w:rPr>
      </w:pPr>
      <w:r w:rsidRPr="00E94FE2">
        <w:rPr>
          <w:sz w:val="26"/>
          <w:szCs w:val="26"/>
        </w:rPr>
        <w:t xml:space="preserve">Miệng phun kiểu vòng ngoài có bề rộng 0.25→1.5mm </w:t>
      </w:r>
    </w:p>
    <w:p w:rsidR="00331663" w:rsidRPr="00E94FE2" w:rsidRDefault="00331663" w:rsidP="00331663">
      <w:pPr>
        <w:pStyle w:val="Heading3"/>
        <w:spacing w:after="109" w:line="252" w:lineRule="auto"/>
        <w:ind w:left="562"/>
        <w:rPr>
          <w:sz w:val="26"/>
          <w:szCs w:val="26"/>
        </w:rPr>
      </w:pPr>
      <w:r w:rsidRPr="00E94FE2">
        <w:rPr>
          <w:i/>
          <w:sz w:val="26"/>
          <w:szCs w:val="26"/>
        </w:rPr>
        <w:t xml:space="preserve">11- Miệng phun kiểu nan hoa </w:t>
      </w:r>
    </w:p>
    <w:p w:rsidR="00331663" w:rsidRPr="00E94FE2" w:rsidRDefault="00331663" w:rsidP="00331663">
      <w:pPr>
        <w:ind w:left="-15" w:right="148" w:firstLine="567"/>
        <w:rPr>
          <w:sz w:val="26"/>
          <w:szCs w:val="26"/>
        </w:rPr>
      </w:pPr>
      <w:r w:rsidRPr="00E94FE2">
        <w:rPr>
          <w:sz w:val="26"/>
          <w:szCs w:val="26"/>
        </w:rPr>
        <w:t xml:space="preserve">Còn gọi là có nhiều miệng phun, thường dùng cho những sản phẩm có hình ống, dễ cắt bỏ và tiết kiệm được vật liệu. Nhược điểm là sản phẩm có thể bị đường hàn và không tròn hoàn toàn. Kích cỡ đường kính thông thường của cổng là 0.8→5mm.  </w:t>
      </w:r>
    </w:p>
    <w:p w:rsidR="00331663" w:rsidRPr="00E94FE2" w:rsidRDefault="00331663" w:rsidP="00331663">
      <w:pPr>
        <w:spacing w:after="38" w:line="259" w:lineRule="auto"/>
        <w:ind w:left="0" w:right="105" w:firstLine="0"/>
        <w:jc w:val="center"/>
        <w:rPr>
          <w:sz w:val="26"/>
          <w:szCs w:val="26"/>
        </w:rPr>
      </w:pPr>
      <w:r w:rsidRPr="00E94FE2">
        <w:rPr>
          <w:noProof/>
          <w:sz w:val="26"/>
          <w:szCs w:val="26"/>
          <w:lang w:eastAsia="en-US"/>
        </w:rPr>
        <w:drawing>
          <wp:inline distT="0" distB="0" distL="0" distR="0">
            <wp:extent cx="1612392" cy="1213104"/>
            <wp:effectExtent l="0" t="0" r="0" b="0"/>
            <wp:docPr id="355815" name="Picture 355815"/>
            <wp:cNvGraphicFramePr/>
            <a:graphic xmlns:a="http://schemas.openxmlformats.org/drawingml/2006/main">
              <a:graphicData uri="http://schemas.openxmlformats.org/drawingml/2006/picture">
                <pic:pic xmlns:pic="http://schemas.openxmlformats.org/drawingml/2006/picture">
                  <pic:nvPicPr>
                    <pic:cNvPr id="355815" name="Picture 355815"/>
                    <pic:cNvPicPr/>
                  </pic:nvPicPr>
                  <pic:blipFill>
                    <a:blip r:embed="rId90"/>
                    <a:stretch>
                      <a:fillRect/>
                    </a:stretch>
                  </pic:blipFill>
                  <pic:spPr>
                    <a:xfrm>
                      <a:off x="0" y="0"/>
                      <a:ext cx="1612392" cy="1213104"/>
                    </a:xfrm>
                    <a:prstGeom prst="rect">
                      <a:avLst/>
                    </a:prstGeom>
                  </pic:spPr>
                </pic:pic>
              </a:graphicData>
            </a:graphic>
          </wp:inline>
        </w:drawing>
      </w:r>
    </w:p>
    <w:p w:rsidR="00331663" w:rsidRPr="00E94FE2" w:rsidRDefault="00331663" w:rsidP="00331663">
      <w:pPr>
        <w:spacing w:after="146"/>
        <w:ind w:right="166"/>
        <w:jc w:val="center"/>
        <w:rPr>
          <w:sz w:val="26"/>
          <w:szCs w:val="26"/>
        </w:rPr>
      </w:pPr>
      <w:r w:rsidRPr="00E94FE2">
        <w:rPr>
          <w:b/>
          <w:i/>
          <w:sz w:val="26"/>
          <w:szCs w:val="26"/>
        </w:rPr>
        <w:t>Hình 1.2.2.55.</w:t>
      </w:r>
      <w:r w:rsidRPr="00E94FE2">
        <w:rPr>
          <w:i/>
          <w:sz w:val="26"/>
          <w:szCs w:val="26"/>
        </w:rPr>
        <w:t xml:space="preserve"> Miệng phun kiểu nan hoa </w:t>
      </w:r>
    </w:p>
    <w:p w:rsidR="00331663" w:rsidRPr="00E94FE2" w:rsidRDefault="00331663" w:rsidP="00331663">
      <w:pPr>
        <w:pStyle w:val="Heading2"/>
        <w:ind w:left="564"/>
        <w:rPr>
          <w:sz w:val="26"/>
          <w:szCs w:val="26"/>
        </w:rPr>
      </w:pPr>
      <w:r w:rsidRPr="00E94FE2">
        <w:rPr>
          <w:sz w:val="26"/>
          <w:szCs w:val="26"/>
        </w:rPr>
        <w:t xml:space="preserve">d) Đuôi nguội chậm </w:t>
      </w:r>
    </w:p>
    <w:p w:rsidR="00331663" w:rsidRPr="00E94FE2" w:rsidRDefault="00331663" w:rsidP="00331663">
      <w:pPr>
        <w:ind w:left="-15" w:right="148" w:firstLine="567"/>
        <w:rPr>
          <w:sz w:val="26"/>
          <w:szCs w:val="26"/>
        </w:rPr>
      </w:pPr>
      <w:r w:rsidRPr="00E94FE2">
        <w:rPr>
          <w:sz w:val="26"/>
          <w:szCs w:val="26"/>
        </w:rPr>
        <w:t xml:space="preserve">Để phần vật liệu ở chỗ rẽ nhánh không bị đông đặc sớm gây nghẽn dòng nên thiết kế thêm đuôi nguội chậm. Đuôi nguội chậm sẽ giúp quá trình điền đầy diễn ra nhanh và tốt hơn. Thường nằm ở những nhánh giao nhau của kênh dẫn. </w:t>
      </w:r>
    </w:p>
    <w:p w:rsidR="00331663" w:rsidRPr="00E94FE2" w:rsidRDefault="00331663" w:rsidP="0004337D">
      <w:pPr>
        <w:spacing w:after="55" w:line="259" w:lineRule="auto"/>
        <w:ind w:left="1200" w:right="0" w:firstLine="0"/>
        <w:jc w:val="center"/>
        <w:rPr>
          <w:sz w:val="26"/>
          <w:szCs w:val="26"/>
        </w:rPr>
      </w:pPr>
      <w:r w:rsidRPr="00E94FE2">
        <w:rPr>
          <w:noProof/>
          <w:sz w:val="26"/>
          <w:szCs w:val="26"/>
          <w:lang w:eastAsia="en-US"/>
        </w:rPr>
        <w:drawing>
          <wp:inline distT="0" distB="0" distL="0" distR="0">
            <wp:extent cx="2976245" cy="1104900"/>
            <wp:effectExtent l="0" t="0" r="0" b="0"/>
            <wp:docPr id="11101" name="Picture 11101"/>
            <wp:cNvGraphicFramePr/>
            <a:graphic xmlns:a="http://schemas.openxmlformats.org/drawingml/2006/main">
              <a:graphicData uri="http://schemas.openxmlformats.org/drawingml/2006/picture">
                <pic:pic xmlns:pic="http://schemas.openxmlformats.org/drawingml/2006/picture">
                  <pic:nvPicPr>
                    <pic:cNvPr id="11101" name="Picture 11101"/>
                    <pic:cNvPicPr/>
                  </pic:nvPicPr>
                  <pic:blipFill>
                    <a:blip r:embed="rId91"/>
                    <a:stretch>
                      <a:fillRect/>
                    </a:stretch>
                  </pic:blipFill>
                  <pic:spPr>
                    <a:xfrm>
                      <a:off x="0" y="0"/>
                      <a:ext cx="2976245" cy="1104900"/>
                    </a:xfrm>
                    <a:prstGeom prst="rect">
                      <a:avLst/>
                    </a:prstGeom>
                  </pic:spPr>
                </pic:pic>
              </a:graphicData>
            </a:graphic>
          </wp:inline>
        </w:drawing>
      </w:r>
    </w:p>
    <w:p w:rsidR="00331663" w:rsidRPr="00E94FE2" w:rsidRDefault="00331663" w:rsidP="00331663">
      <w:pPr>
        <w:spacing w:after="115"/>
        <w:ind w:right="157"/>
        <w:jc w:val="center"/>
        <w:rPr>
          <w:sz w:val="26"/>
          <w:szCs w:val="26"/>
        </w:rPr>
      </w:pPr>
      <w:r w:rsidRPr="00E94FE2">
        <w:rPr>
          <w:b/>
          <w:i/>
          <w:sz w:val="26"/>
          <w:szCs w:val="26"/>
        </w:rPr>
        <w:t>Hình 1.2.2.56.</w:t>
      </w:r>
      <w:r w:rsidRPr="00E94FE2">
        <w:rPr>
          <w:i/>
          <w:sz w:val="26"/>
          <w:szCs w:val="26"/>
        </w:rPr>
        <w:t xml:space="preserve"> Đuôi nguội chậm </w:t>
      </w:r>
    </w:p>
    <w:p w:rsidR="00331663" w:rsidRPr="00E94FE2" w:rsidRDefault="00331663" w:rsidP="00331663">
      <w:pPr>
        <w:pStyle w:val="Heading3"/>
        <w:ind w:left="10"/>
        <w:rPr>
          <w:sz w:val="26"/>
          <w:szCs w:val="26"/>
        </w:rPr>
      </w:pPr>
      <w:r w:rsidRPr="00E94FE2">
        <w:rPr>
          <w:sz w:val="26"/>
          <w:szCs w:val="26"/>
        </w:rPr>
        <w:t xml:space="preserve">1.2.3 Ví dụ </w:t>
      </w:r>
    </w:p>
    <w:p w:rsidR="00331663" w:rsidRPr="00E94FE2" w:rsidRDefault="00331663" w:rsidP="00331663">
      <w:pPr>
        <w:spacing w:after="40" w:line="259" w:lineRule="auto"/>
        <w:ind w:left="0" w:right="104" w:firstLine="0"/>
        <w:jc w:val="center"/>
        <w:rPr>
          <w:sz w:val="26"/>
          <w:szCs w:val="26"/>
        </w:rPr>
      </w:pPr>
      <w:r w:rsidRPr="00E94FE2">
        <w:rPr>
          <w:noProof/>
          <w:sz w:val="26"/>
          <w:szCs w:val="26"/>
          <w:lang w:eastAsia="en-US"/>
        </w:rPr>
        <w:drawing>
          <wp:inline distT="0" distB="0" distL="0" distR="0">
            <wp:extent cx="1089660" cy="873125"/>
            <wp:effectExtent l="0" t="0" r="0" b="0"/>
            <wp:docPr id="11115" name="Picture 11115"/>
            <wp:cNvGraphicFramePr/>
            <a:graphic xmlns:a="http://schemas.openxmlformats.org/drawingml/2006/main">
              <a:graphicData uri="http://schemas.openxmlformats.org/drawingml/2006/picture">
                <pic:pic xmlns:pic="http://schemas.openxmlformats.org/drawingml/2006/picture">
                  <pic:nvPicPr>
                    <pic:cNvPr id="11115" name="Picture 11115"/>
                    <pic:cNvPicPr/>
                  </pic:nvPicPr>
                  <pic:blipFill>
                    <a:blip r:embed="rId92"/>
                    <a:stretch>
                      <a:fillRect/>
                    </a:stretch>
                  </pic:blipFill>
                  <pic:spPr>
                    <a:xfrm>
                      <a:off x="0" y="0"/>
                      <a:ext cx="1089660" cy="873125"/>
                    </a:xfrm>
                    <a:prstGeom prst="rect">
                      <a:avLst/>
                    </a:prstGeom>
                  </pic:spPr>
                </pic:pic>
              </a:graphicData>
            </a:graphic>
          </wp:inline>
        </w:drawing>
      </w:r>
    </w:p>
    <w:p w:rsidR="00331663" w:rsidRPr="00E94FE2" w:rsidRDefault="00331663" w:rsidP="00331663">
      <w:pPr>
        <w:spacing w:after="125" w:line="259" w:lineRule="auto"/>
        <w:ind w:right="162"/>
        <w:jc w:val="center"/>
        <w:rPr>
          <w:sz w:val="26"/>
          <w:szCs w:val="26"/>
        </w:rPr>
      </w:pPr>
      <w:r w:rsidRPr="00E94FE2">
        <w:rPr>
          <w:b/>
          <w:i/>
          <w:sz w:val="26"/>
          <w:szCs w:val="26"/>
        </w:rPr>
        <w:t>Hình 1.2.3.1.</w:t>
      </w:r>
      <w:r w:rsidRPr="00E94FE2">
        <w:rPr>
          <w:i/>
          <w:sz w:val="26"/>
          <w:szCs w:val="26"/>
        </w:rPr>
        <w:t xml:space="preserve"> Khớp mềm </w:t>
      </w:r>
    </w:p>
    <w:p w:rsidR="00331663" w:rsidRPr="00E94FE2" w:rsidRDefault="00331663" w:rsidP="00331663">
      <w:pPr>
        <w:numPr>
          <w:ilvl w:val="0"/>
          <w:numId w:val="13"/>
        </w:numPr>
        <w:ind w:right="148" w:firstLine="567"/>
        <w:rPr>
          <w:sz w:val="26"/>
          <w:szCs w:val="26"/>
        </w:rPr>
      </w:pPr>
      <w:r w:rsidRPr="00E94FE2">
        <w:rPr>
          <w:sz w:val="26"/>
          <w:szCs w:val="26"/>
        </w:rPr>
        <w:t xml:space="preserve">Khuôn có 4 lòng khuôn được thiết kế như sau: </w:t>
      </w:r>
    </w:p>
    <w:p w:rsidR="00331663" w:rsidRPr="00E94FE2" w:rsidRDefault="00331663" w:rsidP="00331663">
      <w:pPr>
        <w:spacing w:after="40" w:line="259" w:lineRule="auto"/>
        <w:ind w:left="0" w:right="99" w:firstLine="0"/>
        <w:jc w:val="center"/>
        <w:rPr>
          <w:sz w:val="26"/>
          <w:szCs w:val="26"/>
        </w:rPr>
      </w:pPr>
      <w:r w:rsidRPr="00E94FE2">
        <w:rPr>
          <w:noProof/>
          <w:sz w:val="26"/>
          <w:szCs w:val="26"/>
          <w:lang w:eastAsia="en-US"/>
        </w:rPr>
        <w:drawing>
          <wp:inline distT="0" distB="0" distL="0" distR="0">
            <wp:extent cx="2290445" cy="1195070"/>
            <wp:effectExtent l="0" t="0" r="0" b="0"/>
            <wp:docPr id="11149" name="Picture 11149"/>
            <wp:cNvGraphicFramePr/>
            <a:graphic xmlns:a="http://schemas.openxmlformats.org/drawingml/2006/main">
              <a:graphicData uri="http://schemas.openxmlformats.org/drawingml/2006/picture">
                <pic:pic xmlns:pic="http://schemas.openxmlformats.org/drawingml/2006/picture">
                  <pic:nvPicPr>
                    <pic:cNvPr id="11149" name="Picture 11149"/>
                    <pic:cNvPicPr/>
                  </pic:nvPicPr>
                  <pic:blipFill>
                    <a:blip r:embed="rId93"/>
                    <a:stretch>
                      <a:fillRect/>
                    </a:stretch>
                  </pic:blipFill>
                  <pic:spPr>
                    <a:xfrm>
                      <a:off x="0" y="0"/>
                      <a:ext cx="2290445" cy="1195070"/>
                    </a:xfrm>
                    <a:prstGeom prst="rect">
                      <a:avLst/>
                    </a:prstGeom>
                  </pic:spPr>
                </pic:pic>
              </a:graphicData>
            </a:graphic>
          </wp:inline>
        </w:drawing>
      </w:r>
    </w:p>
    <w:p w:rsidR="003F6F96" w:rsidRDefault="00331663" w:rsidP="003B631B">
      <w:pPr>
        <w:spacing w:after="30" w:line="348" w:lineRule="auto"/>
        <w:ind w:left="567" w:right="7" w:firstLine="567"/>
        <w:rPr>
          <w:i/>
          <w:sz w:val="26"/>
          <w:szCs w:val="26"/>
        </w:rPr>
      </w:pPr>
      <w:r w:rsidRPr="00E94FE2">
        <w:rPr>
          <w:b/>
          <w:i/>
          <w:sz w:val="26"/>
          <w:szCs w:val="26"/>
        </w:rPr>
        <w:t>Hình 1.2.3.2.</w:t>
      </w:r>
      <w:r w:rsidRPr="00E94FE2">
        <w:rPr>
          <w:i/>
          <w:sz w:val="26"/>
          <w:szCs w:val="26"/>
        </w:rPr>
        <w:t xml:space="preserve"> Hệ thống kênh dẫn nhựa cho 4 lòng khuôn</w:t>
      </w:r>
    </w:p>
    <w:p w:rsidR="00331663" w:rsidRPr="00E94FE2" w:rsidRDefault="00331663" w:rsidP="003F6F96">
      <w:pPr>
        <w:spacing w:after="30" w:line="348" w:lineRule="auto"/>
        <w:ind w:left="0" w:right="7" w:firstLine="567"/>
        <w:rPr>
          <w:sz w:val="26"/>
          <w:szCs w:val="26"/>
        </w:rPr>
      </w:pPr>
      <w:r w:rsidRPr="00E94FE2">
        <w:rPr>
          <w:sz w:val="26"/>
          <w:szCs w:val="26"/>
        </w:rPr>
        <w:t xml:space="preserve">- Khớp mềm có bề dày lớn nhất là 8 mm, bề dày nhỏ nhất là 1.5mm. </w:t>
      </w:r>
    </w:p>
    <w:p w:rsidR="00331663" w:rsidRPr="00E94FE2" w:rsidRDefault="00331663" w:rsidP="00331663">
      <w:pPr>
        <w:ind w:left="862" w:right="148"/>
        <w:rPr>
          <w:sz w:val="26"/>
          <w:szCs w:val="26"/>
        </w:rPr>
      </w:pPr>
      <w:r w:rsidRPr="00E94FE2">
        <w:rPr>
          <w:sz w:val="26"/>
          <w:szCs w:val="26"/>
        </w:rPr>
        <w:t xml:space="preserve">+  Cuống phun có kích thước như sau: </w:t>
      </w:r>
    </w:p>
    <w:p w:rsidR="00331663" w:rsidRPr="00E94FE2" w:rsidRDefault="00331663" w:rsidP="0004337D">
      <w:pPr>
        <w:spacing w:after="51" w:line="259" w:lineRule="auto"/>
        <w:ind w:left="0" w:right="1121" w:firstLine="0"/>
        <w:jc w:val="center"/>
        <w:rPr>
          <w:sz w:val="26"/>
          <w:szCs w:val="26"/>
        </w:rPr>
      </w:pPr>
      <w:r w:rsidRPr="00E94FE2">
        <w:rPr>
          <w:noProof/>
          <w:sz w:val="26"/>
          <w:szCs w:val="26"/>
          <w:lang w:eastAsia="en-US"/>
        </w:rPr>
        <w:drawing>
          <wp:inline distT="0" distB="0" distL="0" distR="0">
            <wp:extent cx="3057753" cy="2282343"/>
            <wp:effectExtent l="0" t="0" r="9525" b="3810"/>
            <wp:docPr id="11206" name="Picture 11206"/>
            <wp:cNvGraphicFramePr/>
            <a:graphic xmlns:a="http://schemas.openxmlformats.org/drawingml/2006/main">
              <a:graphicData uri="http://schemas.openxmlformats.org/drawingml/2006/picture">
                <pic:pic xmlns:pic="http://schemas.openxmlformats.org/drawingml/2006/picture">
                  <pic:nvPicPr>
                    <pic:cNvPr id="11206" name="Picture 11206"/>
                    <pic:cNvPicPr/>
                  </pic:nvPicPr>
                  <pic:blipFill>
                    <a:blip r:embed="rId94"/>
                    <a:stretch>
                      <a:fillRect/>
                    </a:stretch>
                  </pic:blipFill>
                  <pic:spPr>
                    <a:xfrm>
                      <a:off x="0" y="0"/>
                      <a:ext cx="3060335" cy="2284270"/>
                    </a:xfrm>
                    <a:prstGeom prst="rect">
                      <a:avLst/>
                    </a:prstGeom>
                  </pic:spPr>
                </pic:pic>
              </a:graphicData>
            </a:graphic>
          </wp:inline>
        </w:drawing>
      </w:r>
    </w:p>
    <w:p w:rsidR="00331663" w:rsidRPr="00E94FE2" w:rsidRDefault="00331663" w:rsidP="00331663">
      <w:pPr>
        <w:spacing w:after="122" w:line="249" w:lineRule="auto"/>
        <w:ind w:left="1484" w:right="0"/>
        <w:rPr>
          <w:sz w:val="26"/>
          <w:szCs w:val="26"/>
        </w:rPr>
      </w:pPr>
      <w:r w:rsidRPr="00E94FE2">
        <w:rPr>
          <w:b/>
          <w:i/>
          <w:sz w:val="26"/>
          <w:szCs w:val="26"/>
        </w:rPr>
        <w:t>Hình 1.2.3.5.</w:t>
      </w:r>
      <w:r w:rsidRPr="00E94FE2">
        <w:rPr>
          <w:i/>
          <w:sz w:val="26"/>
          <w:szCs w:val="26"/>
        </w:rPr>
        <w:t xml:space="preserve"> Chọn kích thước cuống phun </w:t>
      </w:r>
    </w:p>
    <w:p w:rsidR="00331663" w:rsidRPr="00E94FE2" w:rsidRDefault="00331663" w:rsidP="00331663">
      <w:pPr>
        <w:spacing w:after="92" w:line="259" w:lineRule="auto"/>
        <w:ind w:left="0" w:right="2100" w:firstLine="0"/>
        <w:jc w:val="center"/>
        <w:rPr>
          <w:sz w:val="26"/>
          <w:szCs w:val="26"/>
        </w:rPr>
      </w:pPr>
      <w:r w:rsidRPr="00E94FE2">
        <w:rPr>
          <w:noProof/>
          <w:sz w:val="26"/>
          <w:szCs w:val="26"/>
          <w:lang w:eastAsia="en-US"/>
        </w:rPr>
        <w:drawing>
          <wp:inline distT="0" distB="0" distL="0" distR="0">
            <wp:extent cx="2188464" cy="371856"/>
            <wp:effectExtent l="0" t="0" r="0" b="0"/>
            <wp:docPr id="355816" name="Picture 355816"/>
            <wp:cNvGraphicFramePr/>
            <a:graphic xmlns:a="http://schemas.openxmlformats.org/drawingml/2006/main">
              <a:graphicData uri="http://schemas.openxmlformats.org/drawingml/2006/picture">
                <pic:pic xmlns:pic="http://schemas.openxmlformats.org/drawingml/2006/picture">
                  <pic:nvPicPr>
                    <pic:cNvPr id="355816" name="Picture 355816"/>
                    <pic:cNvPicPr/>
                  </pic:nvPicPr>
                  <pic:blipFill>
                    <a:blip r:embed="rId95"/>
                    <a:stretch>
                      <a:fillRect/>
                    </a:stretch>
                  </pic:blipFill>
                  <pic:spPr>
                    <a:xfrm>
                      <a:off x="0" y="0"/>
                      <a:ext cx="2188464" cy="371856"/>
                    </a:xfrm>
                    <a:prstGeom prst="rect">
                      <a:avLst/>
                    </a:prstGeom>
                  </pic:spPr>
                </pic:pic>
              </a:graphicData>
            </a:graphic>
          </wp:inline>
        </w:drawing>
      </w:r>
    </w:p>
    <w:p w:rsidR="00331663" w:rsidRPr="00E94FE2" w:rsidRDefault="00331663" w:rsidP="00331663">
      <w:pPr>
        <w:ind w:left="862" w:right="148"/>
        <w:rPr>
          <w:sz w:val="26"/>
          <w:szCs w:val="26"/>
        </w:rPr>
      </w:pPr>
      <w:r w:rsidRPr="00E94FE2">
        <w:rPr>
          <w:sz w:val="26"/>
          <w:szCs w:val="26"/>
        </w:rPr>
        <w:t>Tanα ≥</w:t>
      </w:r>
      <w:r w:rsidRPr="00E94FE2">
        <w:rPr>
          <w:noProof/>
          <w:sz w:val="26"/>
          <w:szCs w:val="26"/>
          <w:lang w:eastAsia="en-US"/>
        </w:rPr>
        <w:drawing>
          <wp:inline distT="0" distB="0" distL="0" distR="0">
            <wp:extent cx="238125" cy="304800"/>
            <wp:effectExtent l="0" t="0" r="0" b="0"/>
            <wp:docPr id="11230" name="Picture 11230"/>
            <wp:cNvGraphicFramePr/>
            <a:graphic xmlns:a="http://schemas.openxmlformats.org/drawingml/2006/main">
              <a:graphicData uri="http://schemas.openxmlformats.org/drawingml/2006/picture">
                <pic:pic xmlns:pic="http://schemas.openxmlformats.org/drawingml/2006/picture">
                  <pic:nvPicPr>
                    <pic:cNvPr id="11230" name="Picture 11230"/>
                    <pic:cNvPicPr/>
                  </pic:nvPicPr>
                  <pic:blipFill>
                    <a:blip r:embed="rId96"/>
                    <a:stretch>
                      <a:fillRect/>
                    </a:stretch>
                  </pic:blipFill>
                  <pic:spPr>
                    <a:xfrm>
                      <a:off x="0" y="0"/>
                      <a:ext cx="238125" cy="304800"/>
                    </a:xfrm>
                    <a:prstGeom prst="rect">
                      <a:avLst/>
                    </a:prstGeom>
                  </pic:spPr>
                </pic:pic>
              </a:graphicData>
            </a:graphic>
          </wp:inline>
        </w:drawing>
      </w:r>
      <w:r w:rsidRPr="00E94FE2">
        <w:rPr>
          <w:sz w:val="26"/>
          <w:szCs w:val="26"/>
        </w:rPr>
        <w:t xml:space="preserve">=&gt; L = 35 mm </w:t>
      </w:r>
    </w:p>
    <w:p w:rsidR="00331663" w:rsidRPr="00E94FE2" w:rsidRDefault="00331663" w:rsidP="00331663">
      <w:pPr>
        <w:ind w:left="862" w:right="148"/>
        <w:rPr>
          <w:sz w:val="26"/>
          <w:szCs w:val="26"/>
        </w:rPr>
      </w:pPr>
      <w:r w:rsidRPr="00E94FE2">
        <w:rPr>
          <w:sz w:val="26"/>
          <w:szCs w:val="26"/>
        </w:rPr>
        <w:t xml:space="preserve">+  Chọn kênh dẫn có tiết diện là hình tròn </w:t>
      </w:r>
    </w:p>
    <w:p w:rsidR="00331663" w:rsidRPr="00E94FE2" w:rsidRDefault="00331663" w:rsidP="00331663">
      <w:pPr>
        <w:spacing w:after="40" w:line="259" w:lineRule="auto"/>
        <w:ind w:left="0" w:right="106" w:firstLine="0"/>
        <w:jc w:val="center"/>
        <w:rPr>
          <w:sz w:val="26"/>
          <w:szCs w:val="26"/>
        </w:rPr>
      </w:pPr>
      <w:r w:rsidRPr="00E94FE2">
        <w:rPr>
          <w:noProof/>
          <w:sz w:val="26"/>
          <w:szCs w:val="26"/>
          <w:lang w:eastAsia="en-US"/>
        </w:rPr>
        <w:drawing>
          <wp:inline distT="0" distB="0" distL="0" distR="0">
            <wp:extent cx="847090" cy="1002665"/>
            <wp:effectExtent l="0" t="0" r="0" b="0"/>
            <wp:docPr id="11245" name="Picture 11245"/>
            <wp:cNvGraphicFramePr/>
            <a:graphic xmlns:a="http://schemas.openxmlformats.org/drawingml/2006/main">
              <a:graphicData uri="http://schemas.openxmlformats.org/drawingml/2006/picture">
                <pic:pic xmlns:pic="http://schemas.openxmlformats.org/drawingml/2006/picture">
                  <pic:nvPicPr>
                    <pic:cNvPr id="11245" name="Picture 11245"/>
                    <pic:cNvPicPr/>
                  </pic:nvPicPr>
                  <pic:blipFill>
                    <a:blip r:embed="rId97"/>
                    <a:stretch>
                      <a:fillRect/>
                    </a:stretch>
                  </pic:blipFill>
                  <pic:spPr>
                    <a:xfrm>
                      <a:off x="0" y="0"/>
                      <a:ext cx="847090" cy="1002665"/>
                    </a:xfrm>
                    <a:prstGeom prst="rect">
                      <a:avLst/>
                    </a:prstGeom>
                  </pic:spPr>
                </pic:pic>
              </a:graphicData>
            </a:graphic>
          </wp:inline>
        </w:drawing>
      </w:r>
    </w:p>
    <w:p w:rsidR="00331663" w:rsidRPr="00E94FE2" w:rsidRDefault="00331663" w:rsidP="003F6F96">
      <w:pPr>
        <w:spacing w:after="122" w:line="249" w:lineRule="auto"/>
        <w:ind w:left="1933" w:right="0"/>
        <w:jc w:val="center"/>
        <w:rPr>
          <w:sz w:val="26"/>
          <w:szCs w:val="26"/>
        </w:rPr>
      </w:pPr>
      <w:r w:rsidRPr="00E94FE2">
        <w:rPr>
          <w:b/>
          <w:i/>
          <w:sz w:val="26"/>
          <w:szCs w:val="26"/>
        </w:rPr>
        <w:t>Hình 1.2.3.3.</w:t>
      </w:r>
      <w:r w:rsidRPr="00E94FE2">
        <w:rPr>
          <w:i/>
          <w:sz w:val="26"/>
          <w:szCs w:val="26"/>
        </w:rPr>
        <w:t xml:space="preserve"> Kênh dẫn hình tròn</w:t>
      </w:r>
    </w:p>
    <w:p w:rsidR="00331663" w:rsidRPr="00E94FE2" w:rsidRDefault="003B631B" w:rsidP="003B631B">
      <w:pPr>
        <w:ind w:left="0" w:right="7" w:firstLine="567"/>
        <w:rPr>
          <w:sz w:val="26"/>
          <w:szCs w:val="26"/>
        </w:rPr>
      </w:pPr>
      <w:r>
        <w:rPr>
          <w:sz w:val="26"/>
          <w:szCs w:val="26"/>
        </w:rPr>
        <w:t xml:space="preserve">- </w:t>
      </w:r>
      <w:r w:rsidR="00331663" w:rsidRPr="00E94FE2">
        <w:rPr>
          <w:sz w:val="26"/>
          <w:szCs w:val="26"/>
        </w:rPr>
        <w:t xml:space="preserve">Đường kính kênh dẫn theo lý thuyết t = 8 mm =&gt; D = 8 + 1.5 = 9.5 mm nhưng do sản phẩm có kích thước nhỏ nên chiều dài dòng chảy ngắn (40mm) và chọn vị trí cổng vào nhựa tại phần dày nhất của sản phẩm nên sản phẩm dễ điền đầy. Do đó, chọn đường kính kênh dẫn chính 4mm, đường kính kênh dẫn phụ 2 mm và dùng phần mềm CAE để kiểm tra lại khả năng điền đầy sản phẩm. </w:t>
      </w:r>
    </w:p>
    <w:p w:rsidR="00331663" w:rsidRPr="00E94FE2" w:rsidRDefault="00331663" w:rsidP="0004337D">
      <w:pPr>
        <w:spacing w:after="9"/>
        <w:ind w:left="862" w:right="148"/>
        <w:rPr>
          <w:sz w:val="26"/>
          <w:szCs w:val="26"/>
        </w:rPr>
      </w:pPr>
      <w:r w:rsidRPr="00E94FE2">
        <w:rPr>
          <w:sz w:val="26"/>
          <w:szCs w:val="26"/>
        </w:rPr>
        <w:t>+ Chọn miệng phun kiểu điểm:</w:t>
      </w:r>
    </w:p>
    <w:p w:rsidR="00331663" w:rsidRPr="00E94FE2" w:rsidRDefault="00331663" w:rsidP="0004337D">
      <w:pPr>
        <w:spacing w:after="41" w:line="259" w:lineRule="auto"/>
        <w:ind w:left="0" w:right="170" w:firstLine="0"/>
        <w:jc w:val="center"/>
        <w:rPr>
          <w:sz w:val="26"/>
          <w:szCs w:val="26"/>
        </w:rPr>
      </w:pPr>
      <w:r w:rsidRPr="00E94FE2">
        <w:rPr>
          <w:noProof/>
          <w:sz w:val="26"/>
          <w:szCs w:val="26"/>
          <w:lang w:eastAsia="en-US"/>
        </w:rPr>
        <w:drawing>
          <wp:inline distT="0" distB="0" distL="0" distR="0">
            <wp:extent cx="4410075" cy="1250950"/>
            <wp:effectExtent l="0" t="0" r="0" b="0"/>
            <wp:docPr id="11397" name="Picture 11397"/>
            <wp:cNvGraphicFramePr/>
            <a:graphic xmlns:a="http://schemas.openxmlformats.org/drawingml/2006/main">
              <a:graphicData uri="http://schemas.openxmlformats.org/drawingml/2006/picture">
                <pic:pic xmlns:pic="http://schemas.openxmlformats.org/drawingml/2006/picture">
                  <pic:nvPicPr>
                    <pic:cNvPr id="11397" name="Picture 11397"/>
                    <pic:cNvPicPr/>
                  </pic:nvPicPr>
                  <pic:blipFill>
                    <a:blip r:embed="rId50"/>
                    <a:stretch>
                      <a:fillRect/>
                    </a:stretch>
                  </pic:blipFill>
                  <pic:spPr>
                    <a:xfrm>
                      <a:off x="0" y="0"/>
                      <a:ext cx="4410075" cy="1250950"/>
                    </a:xfrm>
                    <a:prstGeom prst="rect">
                      <a:avLst/>
                    </a:prstGeom>
                  </pic:spPr>
                </pic:pic>
              </a:graphicData>
            </a:graphic>
          </wp:inline>
        </w:drawing>
      </w:r>
    </w:p>
    <w:p w:rsidR="00622570" w:rsidRPr="00E94FE2" w:rsidRDefault="00331663" w:rsidP="00331663">
      <w:pPr>
        <w:spacing w:after="0" w:line="348" w:lineRule="auto"/>
        <w:ind w:left="567" w:right="1786" w:firstLine="1414"/>
        <w:rPr>
          <w:i/>
          <w:sz w:val="26"/>
          <w:szCs w:val="26"/>
        </w:rPr>
      </w:pPr>
      <w:r w:rsidRPr="00E94FE2">
        <w:rPr>
          <w:b/>
          <w:i/>
          <w:sz w:val="26"/>
          <w:szCs w:val="26"/>
        </w:rPr>
        <w:t>Hình 1.2.3.4.</w:t>
      </w:r>
      <w:r w:rsidRPr="00E94FE2">
        <w:rPr>
          <w:i/>
          <w:sz w:val="26"/>
          <w:szCs w:val="26"/>
        </w:rPr>
        <w:t xml:space="preserve">  Chọn miệng phun</w:t>
      </w:r>
    </w:p>
    <w:p w:rsidR="00331663" w:rsidRPr="00E94FE2" w:rsidRDefault="00331663" w:rsidP="0004337D">
      <w:pPr>
        <w:spacing w:after="0" w:line="348" w:lineRule="auto"/>
        <w:ind w:left="567" w:right="7" w:firstLine="0"/>
        <w:rPr>
          <w:sz w:val="26"/>
          <w:szCs w:val="26"/>
        </w:rPr>
      </w:pPr>
      <w:r w:rsidRPr="00E94FE2">
        <w:rPr>
          <w:sz w:val="26"/>
          <w:szCs w:val="26"/>
        </w:rPr>
        <w:t xml:space="preserve">Do thiết kế 2 cổng vào nhựa nên chọn: </w:t>
      </w:r>
    </w:p>
    <w:p w:rsidR="00331663" w:rsidRPr="00E94FE2" w:rsidRDefault="00331663" w:rsidP="003B631B">
      <w:pPr>
        <w:ind w:left="1450" w:right="7"/>
        <w:rPr>
          <w:sz w:val="26"/>
          <w:szCs w:val="26"/>
        </w:rPr>
      </w:pPr>
      <w:r w:rsidRPr="00E94FE2">
        <w:rPr>
          <w:sz w:val="26"/>
          <w:szCs w:val="26"/>
        </w:rPr>
        <w:t xml:space="preserve">Chiều dài miệng phun: L = 2 mm </w:t>
      </w:r>
    </w:p>
    <w:p w:rsidR="00331663" w:rsidRPr="00E94FE2" w:rsidRDefault="00331663" w:rsidP="00331663">
      <w:pPr>
        <w:ind w:left="1450" w:right="148"/>
        <w:rPr>
          <w:sz w:val="26"/>
          <w:szCs w:val="26"/>
        </w:rPr>
      </w:pPr>
      <w:r w:rsidRPr="00E94FE2">
        <w:rPr>
          <w:sz w:val="26"/>
          <w:szCs w:val="26"/>
        </w:rPr>
        <w:t xml:space="preserve">Đường kính miệng phun: W = 1 mm </w:t>
      </w:r>
    </w:p>
    <w:p w:rsidR="00331663" w:rsidRPr="00E94FE2" w:rsidRDefault="00331663" w:rsidP="00331663">
      <w:pPr>
        <w:pStyle w:val="Heading2"/>
        <w:spacing w:after="135"/>
        <w:ind w:left="10"/>
        <w:rPr>
          <w:sz w:val="26"/>
          <w:szCs w:val="26"/>
        </w:rPr>
      </w:pPr>
      <w:r w:rsidRPr="00E94FE2">
        <w:rPr>
          <w:sz w:val="26"/>
          <w:szCs w:val="26"/>
        </w:rPr>
        <w:t xml:space="preserve">1.3 HỆ THỐNG CẤP NHỰA NÓNG (HOT RUNNER - HR) </w:t>
      </w:r>
    </w:p>
    <w:p w:rsidR="00331663" w:rsidRPr="00E94FE2" w:rsidRDefault="00331663" w:rsidP="00331663">
      <w:pPr>
        <w:spacing w:after="91" w:line="270" w:lineRule="auto"/>
        <w:ind w:right="0"/>
        <w:jc w:val="left"/>
        <w:rPr>
          <w:sz w:val="26"/>
          <w:szCs w:val="26"/>
        </w:rPr>
      </w:pPr>
      <w:r w:rsidRPr="00E94FE2">
        <w:rPr>
          <w:b/>
          <w:sz w:val="26"/>
          <w:szCs w:val="26"/>
        </w:rPr>
        <w:t xml:space="preserve">1.3.1 Nhiệm vụ, yêu cầu, lợi ích và hạn chế </w:t>
      </w:r>
    </w:p>
    <w:p w:rsidR="00331663" w:rsidRPr="00E94FE2" w:rsidRDefault="00331663" w:rsidP="00331663">
      <w:pPr>
        <w:pStyle w:val="Heading2"/>
        <w:ind w:left="564"/>
        <w:rPr>
          <w:sz w:val="26"/>
          <w:szCs w:val="26"/>
        </w:rPr>
      </w:pPr>
      <w:r w:rsidRPr="00E94FE2">
        <w:rPr>
          <w:sz w:val="26"/>
          <w:szCs w:val="26"/>
        </w:rPr>
        <w:t xml:space="preserve">a) Nhiệm vụ </w:t>
      </w:r>
    </w:p>
    <w:p w:rsidR="00331663" w:rsidRPr="00E94FE2" w:rsidRDefault="00331663" w:rsidP="00331663">
      <w:pPr>
        <w:ind w:left="-15" w:right="148" w:firstLine="567"/>
        <w:rPr>
          <w:sz w:val="26"/>
          <w:szCs w:val="26"/>
        </w:rPr>
      </w:pPr>
      <w:r w:rsidRPr="00E94FE2">
        <w:rPr>
          <w:sz w:val="26"/>
          <w:szCs w:val="26"/>
        </w:rPr>
        <w:t xml:space="preserve">Đưa nhựa nóng vào trong lòng khuôn khi dòng nhựa nóng đi ra từ máy ép và luôn giữ nhựa nóng chảy trong hệ thống kênh dẫn. Nếu một hệ thống HR không được thiết kế đúng thì việc chọn hay chế tạo ra nó có thể gây ra sự hư hỏng ở sản phẩm như rạn nứt, các vết nứt ở các thành phần khuôn, sự nhỏ giọt, kéo sợi,... </w:t>
      </w:r>
    </w:p>
    <w:p w:rsidR="00331663" w:rsidRPr="00E94FE2" w:rsidRDefault="00331663" w:rsidP="00BD071C">
      <w:pPr>
        <w:spacing w:after="3" w:line="259" w:lineRule="auto"/>
        <w:ind w:left="0" w:right="751" w:firstLine="0"/>
        <w:jc w:val="center"/>
        <w:rPr>
          <w:sz w:val="26"/>
          <w:szCs w:val="26"/>
        </w:rPr>
      </w:pPr>
      <w:r w:rsidRPr="00E94FE2">
        <w:rPr>
          <w:noProof/>
          <w:sz w:val="26"/>
          <w:szCs w:val="26"/>
          <w:lang w:eastAsia="en-US"/>
        </w:rPr>
        <w:drawing>
          <wp:inline distT="0" distB="0" distL="0" distR="0">
            <wp:extent cx="3670935" cy="2341245"/>
            <wp:effectExtent l="0" t="0" r="0" b="0"/>
            <wp:docPr id="11491" name="Picture 11491"/>
            <wp:cNvGraphicFramePr/>
            <a:graphic xmlns:a="http://schemas.openxmlformats.org/drawingml/2006/main">
              <a:graphicData uri="http://schemas.openxmlformats.org/drawingml/2006/picture">
                <pic:pic xmlns:pic="http://schemas.openxmlformats.org/drawingml/2006/picture">
                  <pic:nvPicPr>
                    <pic:cNvPr id="11491" name="Picture 11491"/>
                    <pic:cNvPicPr/>
                  </pic:nvPicPr>
                  <pic:blipFill>
                    <a:blip r:embed="rId98"/>
                    <a:stretch>
                      <a:fillRect/>
                    </a:stretch>
                  </pic:blipFill>
                  <pic:spPr>
                    <a:xfrm>
                      <a:off x="0" y="0"/>
                      <a:ext cx="3670935" cy="2341245"/>
                    </a:xfrm>
                    <a:prstGeom prst="rect">
                      <a:avLst/>
                    </a:prstGeom>
                  </pic:spPr>
                </pic:pic>
              </a:graphicData>
            </a:graphic>
          </wp:inline>
        </w:drawing>
      </w:r>
    </w:p>
    <w:p w:rsidR="00331663" w:rsidRPr="00E94FE2" w:rsidRDefault="00331663" w:rsidP="00331663">
      <w:pPr>
        <w:spacing w:after="115"/>
        <w:ind w:right="159"/>
        <w:jc w:val="center"/>
        <w:rPr>
          <w:sz w:val="26"/>
          <w:szCs w:val="26"/>
        </w:rPr>
      </w:pPr>
      <w:r w:rsidRPr="00E94FE2">
        <w:rPr>
          <w:b/>
          <w:i/>
          <w:sz w:val="26"/>
          <w:szCs w:val="26"/>
        </w:rPr>
        <w:t>Hình 1.3.1.1.</w:t>
      </w:r>
      <w:r w:rsidRPr="00E94FE2">
        <w:rPr>
          <w:i/>
          <w:sz w:val="26"/>
          <w:szCs w:val="26"/>
        </w:rPr>
        <w:t xml:space="preserve"> Hệ thống cấp nhựa nóng </w:t>
      </w:r>
    </w:p>
    <w:p w:rsidR="00331663" w:rsidRPr="00E94FE2" w:rsidRDefault="00331663" w:rsidP="00331663">
      <w:pPr>
        <w:pStyle w:val="Heading2"/>
        <w:ind w:left="564"/>
        <w:rPr>
          <w:sz w:val="26"/>
          <w:szCs w:val="26"/>
        </w:rPr>
      </w:pPr>
      <w:r w:rsidRPr="00E94FE2">
        <w:rPr>
          <w:sz w:val="26"/>
          <w:szCs w:val="26"/>
        </w:rPr>
        <w:t xml:space="preserve">b) Yêu cầu kỹ thuật </w:t>
      </w:r>
    </w:p>
    <w:p w:rsidR="00331663" w:rsidRPr="00E94FE2" w:rsidRDefault="00331663" w:rsidP="00331663">
      <w:pPr>
        <w:numPr>
          <w:ilvl w:val="0"/>
          <w:numId w:val="14"/>
        </w:numPr>
        <w:spacing w:after="80"/>
        <w:ind w:right="148" w:firstLine="567"/>
        <w:rPr>
          <w:sz w:val="26"/>
          <w:szCs w:val="26"/>
        </w:rPr>
      </w:pPr>
      <w:r w:rsidRPr="00E94FE2">
        <w:rPr>
          <w:sz w:val="26"/>
          <w:szCs w:val="26"/>
        </w:rPr>
        <w:t xml:space="preserve">Nhiệt độ phân bố đồng nhất trên toàn dòng chảy. Điều này có nghĩa là hệ thống cấp nhiệt phải đền bù lượng nhiệt bị mất, hệ thống cách nhiệt và điều khiển nhiệt độ chính xác có thể đền bù lượng nhiệt bị thiếu khi nung và tạo nhiệt độ ổn định trên toàn hệ thống kênh dẫn. </w:t>
      </w:r>
    </w:p>
    <w:p w:rsidR="00331663" w:rsidRPr="00E94FE2" w:rsidRDefault="00331663" w:rsidP="00331663">
      <w:pPr>
        <w:numPr>
          <w:ilvl w:val="0"/>
          <w:numId w:val="14"/>
        </w:numPr>
        <w:spacing w:after="90"/>
        <w:ind w:right="148" w:firstLine="567"/>
        <w:rPr>
          <w:sz w:val="26"/>
          <w:szCs w:val="26"/>
        </w:rPr>
      </w:pPr>
      <w:r w:rsidRPr="00E94FE2">
        <w:rPr>
          <w:sz w:val="26"/>
          <w:szCs w:val="26"/>
        </w:rPr>
        <w:t xml:space="preserve">Phải giảm tối thiểu khả năng mất áp xuất trong khi dòng nhựa nóng chảy qua kênh dẫn. Điều này yêu cầu phải lựa chọn cẩn thận kênh dẫn và miệng phun (đường kính và chiều dài), chế độ lắp ráp giữa các chi tiết. </w:t>
      </w:r>
    </w:p>
    <w:p w:rsidR="00331663" w:rsidRPr="00E94FE2" w:rsidRDefault="00331663" w:rsidP="00331663">
      <w:pPr>
        <w:numPr>
          <w:ilvl w:val="0"/>
          <w:numId w:val="14"/>
        </w:numPr>
        <w:spacing w:after="73"/>
        <w:ind w:right="148" w:firstLine="567"/>
        <w:rPr>
          <w:sz w:val="26"/>
          <w:szCs w:val="26"/>
        </w:rPr>
      </w:pPr>
      <w:r w:rsidRPr="00E94FE2">
        <w:rPr>
          <w:sz w:val="26"/>
          <w:szCs w:val="26"/>
        </w:rPr>
        <w:t xml:space="preserve">Có khả năng điều khiển trạng thái miệng phun như một cái van nhiệt (thermal): </w:t>
      </w:r>
    </w:p>
    <w:p w:rsidR="00331663" w:rsidRPr="00E94FE2" w:rsidRDefault="00331663" w:rsidP="00331663">
      <w:pPr>
        <w:spacing w:after="81"/>
        <w:ind w:left="862" w:right="148"/>
        <w:rPr>
          <w:sz w:val="26"/>
          <w:szCs w:val="26"/>
        </w:rPr>
      </w:pPr>
      <w:r w:rsidRPr="00E94FE2">
        <w:rPr>
          <w:sz w:val="26"/>
          <w:szCs w:val="26"/>
        </w:rPr>
        <w:t xml:space="preserve">+ Mở: khi phun nhựa vào lòng khuôn. </w:t>
      </w:r>
    </w:p>
    <w:p w:rsidR="00331663" w:rsidRPr="00E94FE2" w:rsidRDefault="00331663" w:rsidP="00331663">
      <w:pPr>
        <w:spacing w:after="89"/>
        <w:ind w:left="862" w:right="148"/>
        <w:rPr>
          <w:sz w:val="26"/>
          <w:szCs w:val="26"/>
        </w:rPr>
      </w:pPr>
      <w:r w:rsidRPr="00E94FE2">
        <w:rPr>
          <w:sz w:val="26"/>
          <w:szCs w:val="26"/>
        </w:rPr>
        <w:t xml:space="preserve">+ Đóng: khi mở khuôn lấy sản phẩm. </w:t>
      </w:r>
    </w:p>
    <w:p w:rsidR="00331663" w:rsidRPr="00E94FE2" w:rsidRDefault="00331663" w:rsidP="00331663">
      <w:pPr>
        <w:numPr>
          <w:ilvl w:val="0"/>
          <w:numId w:val="14"/>
        </w:numPr>
        <w:spacing w:after="72"/>
        <w:ind w:right="148" w:firstLine="567"/>
        <w:rPr>
          <w:sz w:val="26"/>
          <w:szCs w:val="26"/>
        </w:rPr>
      </w:pPr>
      <w:r w:rsidRPr="00E94FE2">
        <w:rPr>
          <w:sz w:val="26"/>
          <w:szCs w:val="26"/>
        </w:rPr>
        <w:t xml:space="preserve">Duy trì việc cân bằng dòng, nghĩa là đảm bảo việc điền đầy các lòng khuôn đồng bộ. </w:t>
      </w:r>
    </w:p>
    <w:p w:rsidR="00331663" w:rsidRPr="00E94FE2" w:rsidRDefault="00331663" w:rsidP="00331663">
      <w:pPr>
        <w:numPr>
          <w:ilvl w:val="0"/>
          <w:numId w:val="14"/>
        </w:numPr>
        <w:spacing w:after="80"/>
        <w:ind w:right="148" w:firstLine="567"/>
        <w:rPr>
          <w:sz w:val="26"/>
          <w:szCs w:val="26"/>
        </w:rPr>
      </w:pPr>
      <w:r w:rsidRPr="00E94FE2">
        <w:rPr>
          <w:sz w:val="26"/>
          <w:szCs w:val="26"/>
        </w:rPr>
        <w:t xml:space="preserve">Chống rò rỉ trong hệ thống. </w:t>
      </w:r>
    </w:p>
    <w:p w:rsidR="00331663" w:rsidRPr="00E94FE2" w:rsidRDefault="00331663" w:rsidP="00331663">
      <w:pPr>
        <w:numPr>
          <w:ilvl w:val="0"/>
          <w:numId w:val="14"/>
        </w:numPr>
        <w:spacing w:after="78"/>
        <w:ind w:right="148" w:firstLine="567"/>
        <w:rPr>
          <w:sz w:val="26"/>
          <w:szCs w:val="26"/>
        </w:rPr>
      </w:pPr>
      <w:r w:rsidRPr="00E94FE2">
        <w:rPr>
          <w:sz w:val="26"/>
          <w:szCs w:val="26"/>
        </w:rPr>
        <w:t xml:space="preserve">Trong một số trường hợp, phải dễ đổi màu. </w:t>
      </w:r>
    </w:p>
    <w:p w:rsidR="00331663" w:rsidRPr="00E94FE2" w:rsidRDefault="00331663" w:rsidP="003B631B">
      <w:pPr>
        <w:numPr>
          <w:ilvl w:val="0"/>
          <w:numId w:val="14"/>
        </w:numPr>
        <w:spacing w:after="69"/>
        <w:ind w:right="148" w:firstLine="567"/>
        <w:contextualSpacing/>
        <w:rPr>
          <w:sz w:val="26"/>
          <w:szCs w:val="26"/>
        </w:rPr>
      </w:pPr>
      <w:r w:rsidRPr="00E94FE2">
        <w:rPr>
          <w:sz w:val="26"/>
          <w:szCs w:val="26"/>
        </w:rPr>
        <w:t xml:space="preserve">Tính bền, đặc biệt là bộ phận cấp nhiệt. </w:t>
      </w:r>
    </w:p>
    <w:p w:rsidR="00331663" w:rsidRPr="00E94FE2" w:rsidRDefault="00331663" w:rsidP="003B631B">
      <w:pPr>
        <w:numPr>
          <w:ilvl w:val="0"/>
          <w:numId w:val="14"/>
        </w:numPr>
        <w:spacing w:after="72"/>
        <w:ind w:right="148" w:firstLine="567"/>
        <w:contextualSpacing/>
        <w:rPr>
          <w:sz w:val="26"/>
          <w:szCs w:val="26"/>
        </w:rPr>
      </w:pPr>
      <w:r w:rsidRPr="00E94FE2">
        <w:rPr>
          <w:sz w:val="26"/>
          <w:szCs w:val="26"/>
        </w:rPr>
        <w:t xml:space="preserve">Dễ lắp ráp vào khuôn. </w:t>
      </w:r>
    </w:p>
    <w:p w:rsidR="00331663" w:rsidRPr="00E94FE2" w:rsidRDefault="00331663" w:rsidP="003B631B">
      <w:pPr>
        <w:numPr>
          <w:ilvl w:val="0"/>
          <w:numId w:val="14"/>
        </w:numPr>
        <w:spacing w:after="74"/>
        <w:ind w:right="148" w:firstLine="567"/>
        <w:contextualSpacing/>
        <w:rPr>
          <w:sz w:val="26"/>
          <w:szCs w:val="26"/>
        </w:rPr>
      </w:pPr>
      <w:r w:rsidRPr="00E94FE2">
        <w:rPr>
          <w:sz w:val="26"/>
          <w:szCs w:val="26"/>
        </w:rPr>
        <w:t xml:space="preserve">Dễ dàng làm sạch và thay thế các thành phần bị mòn hoặc hỏng. </w:t>
      </w:r>
    </w:p>
    <w:p w:rsidR="00331663" w:rsidRPr="00E94FE2" w:rsidRDefault="00331663" w:rsidP="003B631B">
      <w:pPr>
        <w:numPr>
          <w:ilvl w:val="0"/>
          <w:numId w:val="14"/>
        </w:numPr>
        <w:ind w:right="148" w:firstLine="567"/>
        <w:contextualSpacing/>
        <w:rPr>
          <w:sz w:val="26"/>
          <w:szCs w:val="26"/>
        </w:rPr>
      </w:pPr>
      <w:r w:rsidRPr="00E94FE2">
        <w:rPr>
          <w:sz w:val="26"/>
          <w:szCs w:val="26"/>
        </w:rPr>
        <w:t xml:space="preserve">Định vị chính xác bề mặt của đầu phun (nozzle) với bộ gia nhiệt (manifold) và khu vực làm kín nozzle. </w:t>
      </w:r>
    </w:p>
    <w:p w:rsidR="00331663" w:rsidRPr="00E94FE2" w:rsidRDefault="00331663" w:rsidP="003B631B">
      <w:pPr>
        <w:numPr>
          <w:ilvl w:val="0"/>
          <w:numId w:val="14"/>
        </w:numPr>
        <w:ind w:right="148" w:firstLine="567"/>
        <w:contextualSpacing/>
        <w:rPr>
          <w:sz w:val="26"/>
          <w:szCs w:val="26"/>
        </w:rPr>
      </w:pPr>
      <w:r w:rsidRPr="00E94FE2">
        <w:rPr>
          <w:sz w:val="26"/>
          <w:szCs w:val="26"/>
        </w:rPr>
        <w:t xml:space="preserve">Tấm manifold phải chế tạo chính xác các kích thước định tấm các lỗ để gắn nozzle và bề dày manifold. </w:t>
      </w:r>
    </w:p>
    <w:p w:rsidR="00331663" w:rsidRPr="00E94FE2" w:rsidRDefault="00331663" w:rsidP="003B631B">
      <w:pPr>
        <w:numPr>
          <w:ilvl w:val="0"/>
          <w:numId w:val="14"/>
        </w:numPr>
        <w:spacing w:after="88"/>
        <w:ind w:right="148" w:firstLine="567"/>
        <w:contextualSpacing/>
        <w:rPr>
          <w:sz w:val="26"/>
          <w:szCs w:val="26"/>
        </w:rPr>
      </w:pPr>
      <w:r w:rsidRPr="00E94FE2">
        <w:rPr>
          <w:sz w:val="26"/>
          <w:szCs w:val="26"/>
        </w:rPr>
        <w:t xml:space="preserve">Phải cho phép tấm manifold và nozzle giãn nở. </w:t>
      </w:r>
    </w:p>
    <w:p w:rsidR="00331663" w:rsidRPr="00E94FE2" w:rsidRDefault="00331663" w:rsidP="003B631B">
      <w:pPr>
        <w:numPr>
          <w:ilvl w:val="0"/>
          <w:numId w:val="14"/>
        </w:numPr>
        <w:spacing w:after="35" w:line="285" w:lineRule="auto"/>
        <w:ind w:right="148" w:firstLine="567"/>
        <w:contextualSpacing/>
        <w:rPr>
          <w:sz w:val="26"/>
          <w:szCs w:val="26"/>
        </w:rPr>
      </w:pPr>
      <w:r w:rsidRPr="00E94FE2">
        <w:rPr>
          <w:sz w:val="26"/>
          <w:szCs w:val="26"/>
        </w:rPr>
        <w:t xml:space="preserve">Phải chú ý đến các hệ thống dây điện trở. Phải chắc chắn hệ thống dây điện trở không tiếp xúc trực tiếp với manifold nóng. - Sử dụng những chi tiết đỡ phụ những nơi cần thiết. </w:t>
      </w:r>
    </w:p>
    <w:p w:rsidR="00331663" w:rsidRPr="00E94FE2" w:rsidRDefault="00331663" w:rsidP="003B631B">
      <w:pPr>
        <w:numPr>
          <w:ilvl w:val="0"/>
          <w:numId w:val="14"/>
        </w:numPr>
        <w:spacing w:after="79"/>
        <w:ind w:right="148" w:firstLine="567"/>
        <w:contextualSpacing/>
        <w:rPr>
          <w:sz w:val="26"/>
          <w:szCs w:val="26"/>
        </w:rPr>
      </w:pPr>
      <w:r w:rsidRPr="00E94FE2">
        <w:rPr>
          <w:sz w:val="26"/>
          <w:szCs w:val="26"/>
        </w:rPr>
        <w:t xml:space="preserve">Cung cấp những đường dây hợp lý cho các nozzle, cặp nhiệt trở và bộ phận gia nhiệt manifold. Các dây phải được hướng về một hợp terminal (thường thì nó được đặt trên đầu của khuôn) trên cạnh khuôn có bị đụng chạm khi vận hành khuôn. Không được nhồi nhét và uốn dây quá nhiều. Phải đảm bảo các dây dẫn có những ghim gài hoặc vỏ bọc. </w:t>
      </w:r>
    </w:p>
    <w:p w:rsidR="00331663" w:rsidRPr="00E94FE2" w:rsidRDefault="00331663" w:rsidP="003B631B">
      <w:pPr>
        <w:pStyle w:val="Heading2"/>
        <w:spacing w:after="48"/>
        <w:ind w:left="564"/>
        <w:contextualSpacing/>
        <w:rPr>
          <w:sz w:val="26"/>
          <w:szCs w:val="26"/>
        </w:rPr>
      </w:pPr>
      <w:r w:rsidRPr="00E94FE2">
        <w:rPr>
          <w:sz w:val="26"/>
          <w:szCs w:val="26"/>
        </w:rPr>
        <w:t xml:space="preserve">c) Lợi ích khi sử dụng </w:t>
      </w:r>
    </w:p>
    <w:p w:rsidR="00331663" w:rsidRPr="00E94FE2" w:rsidRDefault="00331663" w:rsidP="00BD071C">
      <w:pPr>
        <w:numPr>
          <w:ilvl w:val="0"/>
          <w:numId w:val="15"/>
        </w:numPr>
        <w:spacing w:after="74"/>
        <w:ind w:left="0" w:right="148" w:firstLine="567"/>
        <w:contextualSpacing/>
        <w:rPr>
          <w:sz w:val="26"/>
          <w:szCs w:val="26"/>
        </w:rPr>
      </w:pPr>
      <w:r w:rsidRPr="00E94FE2">
        <w:rPr>
          <w:sz w:val="26"/>
          <w:szCs w:val="26"/>
        </w:rPr>
        <w:t xml:space="preserve">Giảm thời gian chu kỳ ép. </w:t>
      </w:r>
    </w:p>
    <w:p w:rsidR="00331663" w:rsidRPr="00E94FE2" w:rsidRDefault="00331663" w:rsidP="00BD071C">
      <w:pPr>
        <w:numPr>
          <w:ilvl w:val="0"/>
          <w:numId w:val="15"/>
        </w:numPr>
        <w:spacing w:after="80"/>
        <w:ind w:left="0" w:right="148" w:firstLine="567"/>
        <w:contextualSpacing/>
        <w:rPr>
          <w:sz w:val="26"/>
          <w:szCs w:val="26"/>
        </w:rPr>
      </w:pPr>
      <w:r w:rsidRPr="00E94FE2">
        <w:rPr>
          <w:sz w:val="26"/>
          <w:szCs w:val="26"/>
        </w:rPr>
        <w:t xml:space="preserve">Hạn chế được việc sử dụng kênh dẫn nguội (Cold Runner) có thể có những phế liệu sót lại hoặc phải nghiền lại. </w:t>
      </w:r>
    </w:p>
    <w:p w:rsidR="00331663" w:rsidRPr="00E94FE2" w:rsidRDefault="00331663" w:rsidP="00BD071C">
      <w:pPr>
        <w:numPr>
          <w:ilvl w:val="0"/>
          <w:numId w:val="15"/>
        </w:numPr>
        <w:spacing w:after="75"/>
        <w:ind w:left="0" w:right="148" w:firstLine="567"/>
        <w:contextualSpacing/>
        <w:rPr>
          <w:sz w:val="26"/>
          <w:szCs w:val="26"/>
        </w:rPr>
      </w:pPr>
      <w:r w:rsidRPr="00E94FE2">
        <w:rPr>
          <w:sz w:val="26"/>
          <w:szCs w:val="26"/>
        </w:rPr>
        <w:t xml:space="preserve">Giảm lượng nhựa tiêu thụ trong khuôn. </w:t>
      </w:r>
    </w:p>
    <w:p w:rsidR="00331663" w:rsidRPr="00E94FE2" w:rsidRDefault="00331663" w:rsidP="00BD071C">
      <w:pPr>
        <w:numPr>
          <w:ilvl w:val="0"/>
          <w:numId w:val="15"/>
        </w:numPr>
        <w:spacing w:after="82"/>
        <w:ind w:left="0" w:right="148" w:firstLine="567"/>
        <w:contextualSpacing/>
        <w:rPr>
          <w:sz w:val="26"/>
          <w:szCs w:val="26"/>
        </w:rPr>
      </w:pPr>
      <w:r w:rsidRPr="00E94FE2">
        <w:rPr>
          <w:sz w:val="26"/>
          <w:szCs w:val="26"/>
        </w:rPr>
        <w:t xml:space="preserve">Rút ngắn được việc lãng phí nhựa trong tiến trình tuần hoàn (phân loại, nghiền lại, lưu trữ…), từ đó dẫn đến việc tiết kiệm lao động và giảm năng lượng tiêu thụ. </w:t>
      </w:r>
    </w:p>
    <w:p w:rsidR="00622570" w:rsidRPr="00E94FE2" w:rsidRDefault="00331663" w:rsidP="00BD071C">
      <w:pPr>
        <w:numPr>
          <w:ilvl w:val="0"/>
          <w:numId w:val="15"/>
        </w:numPr>
        <w:spacing w:after="0" w:line="311" w:lineRule="auto"/>
        <w:ind w:left="0" w:right="148" w:firstLine="567"/>
        <w:contextualSpacing/>
        <w:rPr>
          <w:sz w:val="26"/>
          <w:szCs w:val="26"/>
        </w:rPr>
      </w:pPr>
      <w:r w:rsidRPr="00E94FE2">
        <w:rPr>
          <w:sz w:val="26"/>
          <w:szCs w:val="26"/>
        </w:rPr>
        <w:t>Cải thiện độ bền và chất lượng chi tiết.</w:t>
      </w:r>
    </w:p>
    <w:p w:rsidR="00331663" w:rsidRPr="00E94FE2" w:rsidRDefault="00331663" w:rsidP="00BD071C">
      <w:pPr>
        <w:numPr>
          <w:ilvl w:val="0"/>
          <w:numId w:val="15"/>
        </w:numPr>
        <w:spacing w:after="0" w:line="311" w:lineRule="auto"/>
        <w:ind w:left="0" w:right="148" w:firstLine="567"/>
        <w:contextualSpacing/>
        <w:rPr>
          <w:sz w:val="26"/>
          <w:szCs w:val="26"/>
        </w:rPr>
      </w:pPr>
      <w:r w:rsidRPr="00E94FE2">
        <w:rPr>
          <w:sz w:val="26"/>
          <w:szCs w:val="26"/>
        </w:rPr>
        <w:t xml:space="preserve">Giảm áp xuất phun. </w:t>
      </w:r>
    </w:p>
    <w:p w:rsidR="00331663" w:rsidRPr="00E94FE2" w:rsidRDefault="00EC0564" w:rsidP="00BD071C">
      <w:pPr>
        <w:spacing w:after="80" w:line="259" w:lineRule="auto"/>
        <w:ind w:left="0" w:right="154"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12104" o:spid="_x0000_s1775" style="width:351.6pt;height:233.6pt;mso-position-horizontal-relative:char;mso-position-vertical-relative:line" coordsize="44653,2966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">
            <v:shape id="Picture 12162" o:spid="_x0000_s1777" type="#_x0000_t75" style="position:absolute;width:24752;height:2966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uVk3DAAAA3gAAAA8AAABkcnMvZG93bnJldi54bWxET0uLwjAQvgv7H8Is7E1Ty6JSjSILi7sX&#10;wQeIt7EZ+7CZlCba+u+NIHibj+85s0VnKnGjxhWWFQwHEQji1OqCMwX73W9/AsJ5ZI2VZVJwJweL&#10;+Udvhom2LW/otvWZCCHsElSQe18nUro0J4NuYGviwJ1tY9AH2GRSN9iGcFPJOIpG0mDBoSHHmn5y&#10;Si/bq1HQclmuV+Pj97E87OXY0Omf1yelvj675RSEp86/xS/3nw7z4+Eohuc74QY5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q5WTcMAAADeAAAADwAAAAAAAAAAAAAAAACf&#10;AgAAZHJzL2Rvd25yZXYueG1sUEsFBgAAAAAEAAQA9wAAAI8DAAAAAA==&#10;">
              <v:imagedata r:id="rId99" o:title=""/>
            </v:shape>
            <v:shape id="Picture 12163" o:spid="_x0000_s1776" type="#_x0000_t75" style="position:absolute;left:24752;top:12998;width:19901;height:1666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ONELEAAAA3gAAAA8AAABkcnMvZG93bnJldi54bWxET01rwkAQvRf8D8sI3uomClKiq4gQ68VD&#10;Y6keh+yYDWZnY3Yb47/vFgq9zeN9zmoz2Eb01PnasYJ0moAgLp2uuVLwecpf30D4gKyxcUwKnuRh&#10;sx69rDDT7sEf1BehEjGEfYYKTAhtJqUvDVn0U9cSR+7qOoshwq6SusNHDLeNnCXJQlqsOTYYbGln&#10;qLwV31bBJTfn/tjcv9J9qE63YnfJ3+1Bqcl42C5BBBrCv/jPfdBx/ixdzOH3nXiDX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MONELEAAAA3gAAAA8AAAAAAAAAAAAAAAAA&#10;nwIAAGRycy9kb3ducmV2LnhtbFBLBQYAAAAABAAEAPcAAACQAwAAAAA=&#10;">
              <v:imagedata r:id="rId100" o:title=""/>
            </v:shape>
            <w10:anchorlock/>
          </v:group>
        </w:pict>
      </w:r>
    </w:p>
    <w:p w:rsidR="00331663" w:rsidRPr="00E94FE2" w:rsidRDefault="00331663" w:rsidP="00331663">
      <w:pPr>
        <w:spacing w:after="64" w:line="252" w:lineRule="auto"/>
        <w:ind w:left="282" w:right="431"/>
        <w:jc w:val="center"/>
        <w:rPr>
          <w:sz w:val="26"/>
          <w:szCs w:val="26"/>
        </w:rPr>
      </w:pPr>
      <w:r w:rsidRPr="00E94FE2">
        <w:rPr>
          <w:sz w:val="26"/>
          <w:szCs w:val="26"/>
        </w:rPr>
        <w:t xml:space="preserve">a)Cold Runner            b) Cold Runner-HR           c) HR </w:t>
      </w:r>
    </w:p>
    <w:p w:rsidR="00331663" w:rsidRPr="00E94FE2" w:rsidRDefault="00331663" w:rsidP="00331663">
      <w:pPr>
        <w:spacing w:after="115"/>
        <w:ind w:right="162"/>
        <w:jc w:val="center"/>
        <w:rPr>
          <w:sz w:val="26"/>
          <w:szCs w:val="26"/>
        </w:rPr>
      </w:pPr>
      <w:r w:rsidRPr="00E94FE2">
        <w:rPr>
          <w:b/>
          <w:i/>
          <w:sz w:val="26"/>
          <w:szCs w:val="26"/>
        </w:rPr>
        <w:t>Hình 1.3.1.2.</w:t>
      </w:r>
      <w:r w:rsidRPr="00E94FE2">
        <w:rPr>
          <w:i/>
          <w:sz w:val="26"/>
          <w:szCs w:val="26"/>
        </w:rPr>
        <w:t xml:space="preserve"> So sánh sự lãng phí phát sinh trong khuôn </w:t>
      </w:r>
    </w:p>
    <w:p w:rsidR="00331663" w:rsidRPr="00E94FE2" w:rsidRDefault="00331663" w:rsidP="003B631B">
      <w:pPr>
        <w:spacing w:after="63"/>
        <w:ind w:left="-17" w:right="147" w:firstLine="567"/>
        <w:contextualSpacing/>
        <w:rPr>
          <w:sz w:val="26"/>
          <w:szCs w:val="26"/>
        </w:rPr>
      </w:pPr>
      <w:r w:rsidRPr="00E94FE2">
        <w:rPr>
          <w:sz w:val="26"/>
          <w:szCs w:val="26"/>
        </w:rPr>
        <w:t>Trên hình a, với việc sử dụng hệ thống Cold Runner, thể tích cuống phun vào khoảng 25cm</w:t>
      </w:r>
      <w:r w:rsidRPr="00E94FE2">
        <w:rPr>
          <w:sz w:val="26"/>
          <w:szCs w:val="26"/>
          <w:vertAlign w:val="superscript"/>
        </w:rPr>
        <w:t>3</w:t>
      </w:r>
      <w:r w:rsidRPr="00E94FE2">
        <w:rPr>
          <w:sz w:val="26"/>
          <w:szCs w:val="26"/>
        </w:rPr>
        <w:t>; trên hình b với 1 hệ thống Hot Runner đơn giản gồm 4 vòi phun và 1 hệ thống Cold Runner ngắn, thế tích cuống phun giảm xuống còn 5cm</w:t>
      </w:r>
      <w:r w:rsidRPr="00E94FE2">
        <w:rPr>
          <w:sz w:val="26"/>
          <w:szCs w:val="26"/>
          <w:vertAlign w:val="superscript"/>
        </w:rPr>
        <w:t>3</w:t>
      </w:r>
      <w:r w:rsidRPr="00E94FE2">
        <w:rPr>
          <w:sz w:val="26"/>
          <w:szCs w:val="26"/>
        </w:rPr>
        <w:t xml:space="preserve">; trong khi ở hình c là hệ thống hoàn toàn Hot Runner với 16 vòi phun, cuống phun và kênh dẫn hoàn toàn bị loại bỏ. </w:t>
      </w:r>
    </w:p>
    <w:p w:rsidR="00331663" w:rsidRPr="00E94FE2" w:rsidRDefault="00331663" w:rsidP="003B631B">
      <w:pPr>
        <w:spacing w:after="64"/>
        <w:ind w:left="-17" w:right="147" w:firstLine="567"/>
        <w:contextualSpacing/>
        <w:rPr>
          <w:sz w:val="26"/>
          <w:szCs w:val="26"/>
        </w:rPr>
      </w:pPr>
      <w:r w:rsidRPr="00E94FE2">
        <w:rPr>
          <w:sz w:val="26"/>
          <w:szCs w:val="26"/>
        </w:rPr>
        <w:t xml:space="preserve">Sử dụng khuôn dạng (b) sẽ giảm được 20% sự lãng phí chỉ với 1 hệ thống Hot Runner có giá vừa phải. </w:t>
      </w:r>
    </w:p>
    <w:p w:rsidR="00331663" w:rsidRPr="00E94FE2" w:rsidRDefault="00331663" w:rsidP="003B631B">
      <w:pPr>
        <w:spacing w:after="78"/>
        <w:ind w:left="-17" w:right="147" w:firstLine="567"/>
        <w:contextualSpacing/>
        <w:rPr>
          <w:sz w:val="26"/>
          <w:szCs w:val="26"/>
        </w:rPr>
      </w:pPr>
      <w:r w:rsidRPr="00E94FE2">
        <w:rPr>
          <w:sz w:val="26"/>
          <w:szCs w:val="26"/>
        </w:rPr>
        <w:t xml:space="preserve">Sử dụng khuôn dạng (c) sẽ rất đắt tiền nhưng sẽ giảm tối đa sự lãng phí nhựa. </w:t>
      </w:r>
    </w:p>
    <w:p w:rsidR="00331663" w:rsidRPr="00E94FE2" w:rsidRDefault="00331663" w:rsidP="00331663">
      <w:pPr>
        <w:pStyle w:val="Heading2"/>
        <w:spacing w:after="51"/>
        <w:ind w:left="564"/>
        <w:rPr>
          <w:sz w:val="26"/>
          <w:szCs w:val="26"/>
        </w:rPr>
      </w:pPr>
      <w:r w:rsidRPr="00E94FE2">
        <w:rPr>
          <w:sz w:val="26"/>
          <w:szCs w:val="26"/>
        </w:rPr>
        <w:t xml:space="preserve">d) Những giới hạn khi sử dụng hệ thống kênh dẫn nóng </w:t>
      </w:r>
    </w:p>
    <w:p w:rsidR="00331663" w:rsidRPr="00E94FE2" w:rsidRDefault="00331663" w:rsidP="003B631B">
      <w:pPr>
        <w:numPr>
          <w:ilvl w:val="0"/>
          <w:numId w:val="16"/>
        </w:numPr>
        <w:spacing w:after="77"/>
        <w:ind w:left="0" w:right="7" w:firstLine="567"/>
        <w:rPr>
          <w:sz w:val="26"/>
          <w:szCs w:val="26"/>
        </w:rPr>
      </w:pPr>
      <w:r w:rsidRPr="00E94FE2">
        <w:rPr>
          <w:sz w:val="26"/>
          <w:szCs w:val="26"/>
        </w:rPr>
        <w:t xml:space="preserve">Hệ thống HR phải được sử dụng cho những ứng dụng và cho những vật liệu nhựa riêng biệt. Việc đổi loại nhựa có thể khó khăn hoặc thậm chí không thể, ví dụ như những Nozzle ở các dạng khác nhau phải được sử dụng cho 1 vật liệu nhựa mới. </w:t>
      </w:r>
    </w:p>
    <w:p w:rsidR="00331663" w:rsidRPr="00E94FE2" w:rsidRDefault="00331663" w:rsidP="003B631B">
      <w:pPr>
        <w:numPr>
          <w:ilvl w:val="0"/>
          <w:numId w:val="16"/>
        </w:numPr>
        <w:spacing w:after="76"/>
        <w:ind w:left="0" w:right="148" w:firstLine="567"/>
        <w:rPr>
          <w:sz w:val="26"/>
          <w:szCs w:val="26"/>
        </w:rPr>
      </w:pPr>
      <w:r w:rsidRPr="00E94FE2">
        <w:rPr>
          <w:sz w:val="26"/>
          <w:szCs w:val="26"/>
        </w:rPr>
        <w:t xml:space="preserve">Sự nguy hiểm về nhiệt khi sử dụng các loại nhựa nhạy nhiệt. </w:t>
      </w:r>
    </w:p>
    <w:p w:rsidR="009057AF" w:rsidRPr="00E94FE2" w:rsidRDefault="00331663" w:rsidP="00331663">
      <w:pPr>
        <w:numPr>
          <w:ilvl w:val="0"/>
          <w:numId w:val="16"/>
        </w:numPr>
        <w:spacing w:after="56" w:line="309" w:lineRule="auto"/>
        <w:ind w:right="148" w:hanging="139"/>
        <w:rPr>
          <w:sz w:val="26"/>
          <w:szCs w:val="26"/>
        </w:rPr>
      </w:pPr>
      <w:r w:rsidRPr="00E94FE2">
        <w:rPr>
          <w:sz w:val="26"/>
          <w:szCs w:val="26"/>
        </w:rPr>
        <w:t>Bộ điều khiển n</w:t>
      </w:r>
      <w:r w:rsidR="009057AF" w:rsidRPr="00E94FE2">
        <w:rPr>
          <w:sz w:val="26"/>
          <w:szCs w:val="26"/>
        </w:rPr>
        <w:t>hiệt độ yêu cầu phải chính xác.</w:t>
      </w:r>
    </w:p>
    <w:p w:rsidR="00331663" w:rsidRPr="00E94FE2" w:rsidRDefault="00331663" w:rsidP="00331663">
      <w:pPr>
        <w:numPr>
          <w:ilvl w:val="0"/>
          <w:numId w:val="16"/>
        </w:numPr>
        <w:spacing w:after="56" w:line="309" w:lineRule="auto"/>
        <w:ind w:right="148" w:hanging="139"/>
        <w:rPr>
          <w:sz w:val="26"/>
          <w:szCs w:val="26"/>
        </w:rPr>
      </w:pPr>
      <w:r w:rsidRPr="00E94FE2">
        <w:rPr>
          <w:sz w:val="26"/>
          <w:szCs w:val="26"/>
        </w:rPr>
        <w:t xml:space="preserve">Giá thành bảo trì cao. </w:t>
      </w:r>
    </w:p>
    <w:p w:rsidR="00331663" w:rsidRPr="00E94FE2" w:rsidRDefault="00331663" w:rsidP="00331663">
      <w:pPr>
        <w:spacing w:after="49" w:line="270" w:lineRule="auto"/>
        <w:ind w:right="0"/>
        <w:jc w:val="left"/>
        <w:rPr>
          <w:sz w:val="26"/>
          <w:szCs w:val="26"/>
        </w:rPr>
      </w:pPr>
      <w:r w:rsidRPr="00E94FE2">
        <w:rPr>
          <w:b/>
          <w:sz w:val="26"/>
          <w:szCs w:val="26"/>
        </w:rPr>
        <w:t xml:space="preserve">1.3.2 Cấu trúc và chức năng của hệ thống Hot Runner </w:t>
      </w:r>
    </w:p>
    <w:p w:rsidR="00331663" w:rsidRPr="00E94FE2" w:rsidRDefault="00331663" w:rsidP="00331663">
      <w:pPr>
        <w:pStyle w:val="Heading2"/>
        <w:spacing w:after="46"/>
        <w:ind w:left="564"/>
        <w:rPr>
          <w:sz w:val="26"/>
          <w:szCs w:val="26"/>
        </w:rPr>
      </w:pPr>
      <w:r w:rsidRPr="00E94FE2">
        <w:rPr>
          <w:sz w:val="26"/>
          <w:szCs w:val="26"/>
        </w:rPr>
        <w:t xml:space="preserve">a) Cấu trúc </w:t>
      </w:r>
    </w:p>
    <w:p w:rsidR="00331663" w:rsidRPr="00E94FE2" w:rsidRDefault="00331663" w:rsidP="00331663">
      <w:pPr>
        <w:spacing w:after="70"/>
        <w:ind w:left="577" w:right="148"/>
        <w:rPr>
          <w:sz w:val="26"/>
          <w:szCs w:val="26"/>
        </w:rPr>
      </w:pPr>
      <w:r w:rsidRPr="00E94FE2">
        <w:rPr>
          <w:sz w:val="26"/>
          <w:szCs w:val="26"/>
        </w:rPr>
        <w:t xml:space="preserve">Một hệ thống HR gồm các thành phần sau: </w:t>
      </w:r>
    </w:p>
    <w:p w:rsidR="00331663" w:rsidRPr="00E94FE2" w:rsidRDefault="00331663" w:rsidP="00331663">
      <w:pPr>
        <w:numPr>
          <w:ilvl w:val="0"/>
          <w:numId w:val="17"/>
        </w:numPr>
        <w:spacing w:after="68"/>
        <w:ind w:right="148" w:hanging="139"/>
        <w:rPr>
          <w:sz w:val="26"/>
          <w:szCs w:val="26"/>
        </w:rPr>
      </w:pPr>
      <w:r w:rsidRPr="00E94FE2">
        <w:rPr>
          <w:sz w:val="26"/>
          <w:szCs w:val="26"/>
        </w:rPr>
        <w:t xml:space="preserve">Bạc cuống phun (Sprue bushing). </w:t>
      </w:r>
    </w:p>
    <w:p w:rsidR="00331663" w:rsidRPr="00E94FE2" w:rsidRDefault="00331663" w:rsidP="00331663">
      <w:pPr>
        <w:numPr>
          <w:ilvl w:val="0"/>
          <w:numId w:val="17"/>
        </w:numPr>
        <w:spacing w:after="64"/>
        <w:ind w:right="148" w:hanging="139"/>
        <w:rPr>
          <w:sz w:val="26"/>
          <w:szCs w:val="26"/>
        </w:rPr>
      </w:pPr>
      <w:r w:rsidRPr="00E94FE2">
        <w:rPr>
          <w:sz w:val="26"/>
          <w:szCs w:val="26"/>
        </w:rPr>
        <w:t xml:space="preserve">Kênh dẫn phân phối nhựa tới các vòi phun (Manifold). </w:t>
      </w:r>
    </w:p>
    <w:p w:rsidR="00331663" w:rsidRPr="00E94FE2" w:rsidRDefault="00331663" w:rsidP="00331663">
      <w:pPr>
        <w:numPr>
          <w:ilvl w:val="0"/>
          <w:numId w:val="17"/>
        </w:numPr>
        <w:spacing w:after="69"/>
        <w:ind w:right="148" w:hanging="139"/>
        <w:rPr>
          <w:sz w:val="26"/>
          <w:szCs w:val="26"/>
        </w:rPr>
      </w:pPr>
      <w:r w:rsidRPr="00E94FE2">
        <w:rPr>
          <w:sz w:val="26"/>
          <w:szCs w:val="26"/>
        </w:rPr>
        <w:t xml:space="preserve">Vòi phun (Nozzle). </w:t>
      </w:r>
    </w:p>
    <w:p w:rsidR="00331663" w:rsidRPr="00E94FE2" w:rsidRDefault="00331663" w:rsidP="00331663">
      <w:pPr>
        <w:numPr>
          <w:ilvl w:val="0"/>
          <w:numId w:val="17"/>
        </w:numPr>
        <w:ind w:right="148" w:hanging="139"/>
        <w:rPr>
          <w:sz w:val="26"/>
          <w:szCs w:val="26"/>
        </w:rPr>
      </w:pPr>
      <w:r w:rsidRPr="00E94FE2">
        <w:rPr>
          <w:sz w:val="26"/>
          <w:szCs w:val="26"/>
        </w:rPr>
        <w:t xml:space="preserve">Miệng phun (Gate). </w:t>
      </w:r>
    </w:p>
    <w:p w:rsidR="00331663" w:rsidRPr="00E94FE2" w:rsidRDefault="00331663" w:rsidP="00BD071C">
      <w:pPr>
        <w:spacing w:after="40" w:line="259" w:lineRule="auto"/>
        <w:ind w:left="0" w:right="542" w:firstLine="0"/>
        <w:jc w:val="center"/>
        <w:rPr>
          <w:sz w:val="26"/>
          <w:szCs w:val="26"/>
        </w:rPr>
      </w:pPr>
      <w:r w:rsidRPr="00E94FE2">
        <w:rPr>
          <w:noProof/>
          <w:sz w:val="26"/>
          <w:szCs w:val="26"/>
          <w:lang w:eastAsia="en-US"/>
        </w:rPr>
        <w:drawing>
          <wp:inline distT="0" distB="0" distL="0" distR="0">
            <wp:extent cx="3936365" cy="2101850"/>
            <wp:effectExtent l="0" t="0" r="0" b="0"/>
            <wp:docPr id="12440" name="Picture 12440"/>
            <wp:cNvGraphicFramePr/>
            <a:graphic xmlns:a="http://schemas.openxmlformats.org/drawingml/2006/main">
              <a:graphicData uri="http://schemas.openxmlformats.org/drawingml/2006/picture">
                <pic:pic xmlns:pic="http://schemas.openxmlformats.org/drawingml/2006/picture">
                  <pic:nvPicPr>
                    <pic:cNvPr id="12440" name="Picture 12440"/>
                    <pic:cNvPicPr/>
                  </pic:nvPicPr>
                  <pic:blipFill>
                    <a:blip r:embed="rId101"/>
                    <a:stretch>
                      <a:fillRect/>
                    </a:stretch>
                  </pic:blipFill>
                  <pic:spPr>
                    <a:xfrm>
                      <a:off x="0" y="0"/>
                      <a:ext cx="3936365" cy="2101850"/>
                    </a:xfrm>
                    <a:prstGeom prst="rect">
                      <a:avLst/>
                    </a:prstGeom>
                  </pic:spPr>
                </pic:pic>
              </a:graphicData>
            </a:graphic>
          </wp:inline>
        </w:drawing>
      </w:r>
    </w:p>
    <w:p w:rsidR="00331663" w:rsidRDefault="00331663" w:rsidP="00331663">
      <w:pPr>
        <w:spacing w:after="115"/>
        <w:ind w:right="162"/>
        <w:jc w:val="center"/>
        <w:rPr>
          <w:i/>
          <w:sz w:val="26"/>
          <w:szCs w:val="26"/>
        </w:rPr>
      </w:pPr>
      <w:r w:rsidRPr="00E94FE2">
        <w:rPr>
          <w:b/>
          <w:i/>
          <w:sz w:val="26"/>
          <w:szCs w:val="26"/>
        </w:rPr>
        <w:t>Hình 1.3.2.1.</w:t>
      </w:r>
      <w:r w:rsidRPr="00E94FE2">
        <w:rPr>
          <w:i/>
          <w:sz w:val="26"/>
          <w:szCs w:val="26"/>
        </w:rPr>
        <w:t xml:space="preserve"> Cấu trúc của một kênh dẫn nóng Hot runner </w:t>
      </w:r>
    </w:p>
    <w:p w:rsidR="00BD071C" w:rsidRDefault="00BD071C" w:rsidP="00331663">
      <w:pPr>
        <w:spacing w:after="115"/>
        <w:ind w:right="162"/>
        <w:jc w:val="center"/>
        <w:rPr>
          <w:sz w:val="26"/>
          <w:szCs w:val="26"/>
        </w:rPr>
      </w:pPr>
    </w:p>
    <w:p w:rsidR="00BD071C" w:rsidRDefault="00BD071C" w:rsidP="00331663">
      <w:pPr>
        <w:spacing w:after="115"/>
        <w:ind w:right="162"/>
        <w:jc w:val="center"/>
        <w:rPr>
          <w:sz w:val="26"/>
          <w:szCs w:val="26"/>
        </w:rPr>
      </w:pPr>
    </w:p>
    <w:p w:rsidR="00BD071C" w:rsidRDefault="00BD071C" w:rsidP="00331663">
      <w:pPr>
        <w:spacing w:after="115"/>
        <w:ind w:right="162"/>
        <w:jc w:val="center"/>
        <w:rPr>
          <w:sz w:val="26"/>
          <w:szCs w:val="26"/>
        </w:rPr>
      </w:pPr>
    </w:p>
    <w:p w:rsidR="00BD071C" w:rsidRDefault="00BD071C" w:rsidP="00331663">
      <w:pPr>
        <w:spacing w:after="115"/>
        <w:ind w:right="162"/>
        <w:jc w:val="center"/>
        <w:rPr>
          <w:sz w:val="26"/>
          <w:szCs w:val="26"/>
        </w:rPr>
      </w:pPr>
    </w:p>
    <w:p w:rsidR="00BD071C" w:rsidRDefault="00BD071C" w:rsidP="00331663">
      <w:pPr>
        <w:spacing w:after="115"/>
        <w:ind w:right="162"/>
        <w:jc w:val="center"/>
        <w:rPr>
          <w:sz w:val="26"/>
          <w:szCs w:val="26"/>
        </w:rPr>
      </w:pPr>
    </w:p>
    <w:p w:rsidR="00BD071C" w:rsidRDefault="00BD071C" w:rsidP="00331663">
      <w:pPr>
        <w:spacing w:after="115"/>
        <w:ind w:right="162"/>
        <w:jc w:val="center"/>
        <w:rPr>
          <w:sz w:val="26"/>
          <w:szCs w:val="26"/>
        </w:rPr>
      </w:pPr>
    </w:p>
    <w:p w:rsidR="00BD071C" w:rsidRDefault="00BD071C" w:rsidP="00331663">
      <w:pPr>
        <w:spacing w:after="115"/>
        <w:ind w:right="162"/>
        <w:jc w:val="center"/>
        <w:rPr>
          <w:sz w:val="26"/>
          <w:szCs w:val="26"/>
        </w:rPr>
      </w:pPr>
    </w:p>
    <w:p w:rsidR="00BD071C" w:rsidRPr="00E94FE2" w:rsidRDefault="00BD071C" w:rsidP="00331663">
      <w:pPr>
        <w:spacing w:after="115"/>
        <w:ind w:right="162"/>
        <w:jc w:val="center"/>
        <w:rPr>
          <w:sz w:val="26"/>
          <w:szCs w:val="26"/>
        </w:rPr>
      </w:pPr>
    </w:p>
    <w:p w:rsidR="00331663" w:rsidRPr="00E94FE2" w:rsidRDefault="00331663" w:rsidP="00331663">
      <w:pPr>
        <w:pStyle w:val="Heading2"/>
        <w:spacing w:after="0"/>
        <w:ind w:left="564"/>
        <w:rPr>
          <w:sz w:val="26"/>
          <w:szCs w:val="26"/>
        </w:rPr>
      </w:pPr>
      <w:r w:rsidRPr="00E94FE2">
        <w:rPr>
          <w:sz w:val="26"/>
          <w:szCs w:val="26"/>
        </w:rPr>
        <w:t xml:space="preserve">b) Chức năng các bộ phận </w:t>
      </w:r>
    </w:p>
    <w:tbl>
      <w:tblPr>
        <w:tblStyle w:val="TableGrid"/>
        <w:tblW w:w="7302" w:type="dxa"/>
        <w:tblInd w:w="-107" w:type="dxa"/>
        <w:tblCellMar>
          <w:top w:w="67" w:type="dxa"/>
          <w:left w:w="107" w:type="dxa"/>
          <w:right w:w="50" w:type="dxa"/>
        </w:tblCellMar>
        <w:tblLook w:val="04A0" w:firstRow="1" w:lastRow="0" w:firstColumn="1" w:lastColumn="0" w:noHBand="0" w:noVBand="1"/>
      </w:tblPr>
      <w:tblGrid>
        <w:gridCol w:w="1243"/>
        <w:gridCol w:w="1729"/>
        <w:gridCol w:w="1476"/>
        <w:gridCol w:w="1193"/>
        <w:gridCol w:w="1661"/>
      </w:tblGrid>
      <w:tr w:rsidR="00331663" w:rsidRPr="00E94FE2" w:rsidTr="00CF7D64">
        <w:trPr>
          <w:trHeight w:val="886"/>
        </w:trPr>
        <w:tc>
          <w:tcPr>
            <w:tcW w:w="1242"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Tên các bộ phận </w:t>
            </w:r>
          </w:p>
        </w:tc>
        <w:tc>
          <w:tcPr>
            <w:tcW w:w="1728"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Bạc cuống phun (Sprue bushing) </w:t>
            </w:r>
          </w:p>
        </w:tc>
        <w:tc>
          <w:tcPr>
            <w:tcW w:w="1476"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46" w:lineRule="auto"/>
              <w:ind w:left="0" w:right="0" w:firstLine="0"/>
              <w:jc w:val="center"/>
              <w:rPr>
                <w:sz w:val="26"/>
                <w:szCs w:val="26"/>
              </w:rPr>
            </w:pPr>
            <w:r w:rsidRPr="00E94FE2">
              <w:rPr>
                <w:sz w:val="26"/>
                <w:szCs w:val="26"/>
              </w:rPr>
              <w:t xml:space="preserve">Kênh dẫn nhựa </w:t>
            </w:r>
          </w:p>
          <w:p w:rsidR="00331663" w:rsidRPr="00E94FE2" w:rsidRDefault="00331663" w:rsidP="00CF7D64">
            <w:pPr>
              <w:spacing w:after="0" w:line="259" w:lineRule="auto"/>
              <w:ind w:left="0" w:right="58" w:firstLine="0"/>
              <w:jc w:val="center"/>
              <w:rPr>
                <w:sz w:val="26"/>
                <w:szCs w:val="26"/>
              </w:rPr>
            </w:pPr>
            <w:r w:rsidRPr="00E94FE2">
              <w:rPr>
                <w:sz w:val="26"/>
                <w:szCs w:val="26"/>
              </w:rPr>
              <w:t xml:space="preserve">(Manifold) </w:t>
            </w:r>
          </w:p>
        </w:tc>
        <w:tc>
          <w:tcPr>
            <w:tcW w:w="1193"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Vòi phun (Nozzle) </w:t>
            </w:r>
          </w:p>
        </w:tc>
        <w:tc>
          <w:tcPr>
            <w:tcW w:w="1661"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Miệng phun (Gate) </w:t>
            </w:r>
          </w:p>
        </w:tc>
      </w:tr>
      <w:tr w:rsidR="00331663" w:rsidRPr="00E94FE2" w:rsidTr="00CF7D64">
        <w:trPr>
          <w:trHeight w:val="3391"/>
        </w:trPr>
        <w:tc>
          <w:tcPr>
            <w:tcW w:w="124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Chức năng </w:t>
            </w:r>
          </w:p>
        </w:tc>
        <w:tc>
          <w:tcPr>
            <w:tcW w:w="1728" w:type="dxa"/>
            <w:tcBorders>
              <w:top w:val="single" w:sz="4" w:space="0" w:color="000000"/>
              <w:left w:val="single" w:sz="4" w:space="0" w:color="000000"/>
              <w:bottom w:val="single" w:sz="4" w:space="0" w:color="000000"/>
              <w:right w:val="single" w:sz="4" w:space="0" w:color="000000"/>
            </w:tcBorders>
          </w:tcPr>
          <w:p w:rsidR="00331663" w:rsidRPr="00E94FE2" w:rsidRDefault="009057AF" w:rsidP="009057AF">
            <w:pPr>
              <w:spacing w:after="60" w:line="239" w:lineRule="auto"/>
              <w:ind w:left="1" w:right="110" w:firstLine="0"/>
              <w:jc w:val="left"/>
              <w:rPr>
                <w:sz w:val="26"/>
                <w:szCs w:val="26"/>
              </w:rPr>
            </w:pPr>
            <w:r w:rsidRPr="00E94FE2">
              <w:rPr>
                <w:sz w:val="26"/>
                <w:szCs w:val="26"/>
              </w:rPr>
              <w:t xml:space="preserve">- </w:t>
            </w:r>
            <w:r w:rsidR="00331663" w:rsidRPr="00E94FE2">
              <w:rPr>
                <w:sz w:val="26"/>
                <w:szCs w:val="26"/>
              </w:rPr>
              <w:t xml:space="preserve">Kết nối với đầu phun của máy phun. </w:t>
            </w:r>
          </w:p>
          <w:p w:rsidR="00331663" w:rsidRPr="00E94FE2" w:rsidRDefault="009057AF" w:rsidP="009057AF">
            <w:pPr>
              <w:spacing w:after="57" w:line="245" w:lineRule="auto"/>
              <w:ind w:left="1" w:right="55" w:firstLine="0"/>
              <w:jc w:val="left"/>
              <w:rPr>
                <w:sz w:val="26"/>
                <w:szCs w:val="26"/>
              </w:rPr>
            </w:pPr>
            <w:r w:rsidRPr="00E94FE2">
              <w:rPr>
                <w:sz w:val="26"/>
                <w:szCs w:val="26"/>
              </w:rPr>
              <w:t xml:space="preserve">- </w:t>
            </w:r>
            <w:r w:rsidR="00331663" w:rsidRPr="00E94FE2">
              <w:rPr>
                <w:sz w:val="26"/>
                <w:szCs w:val="26"/>
              </w:rPr>
              <w:t xml:space="preserve">Làm kín hệ thống dòng chảy kết nối từ máy đến vòi phun. </w:t>
            </w:r>
          </w:p>
          <w:p w:rsidR="00331663" w:rsidRPr="00E94FE2" w:rsidRDefault="009057AF" w:rsidP="009057AF">
            <w:pPr>
              <w:spacing w:after="62" w:line="243" w:lineRule="auto"/>
              <w:ind w:left="1" w:right="55" w:firstLine="0"/>
              <w:jc w:val="left"/>
              <w:rPr>
                <w:sz w:val="26"/>
                <w:szCs w:val="26"/>
              </w:rPr>
            </w:pPr>
            <w:r w:rsidRPr="00E94FE2">
              <w:rPr>
                <w:sz w:val="26"/>
                <w:szCs w:val="26"/>
              </w:rPr>
              <w:t xml:space="preserve">- </w:t>
            </w:r>
            <w:r w:rsidR="00331663" w:rsidRPr="00E94FE2">
              <w:rPr>
                <w:sz w:val="26"/>
                <w:szCs w:val="26"/>
              </w:rPr>
              <w:t xml:space="preserve">Giảm áp xuất khi cần thiết. </w:t>
            </w:r>
          </w:p>
          <w:p w:rsidR="00331663" w:rsidRPr="00E94FE2" w:rsidRDefault="009057AF" w:rsidP="009057AF">
            <w:pPr>
              <w:tabs>
                <w:tab w:val="left" w:pos="245"/>
              </w:tabs>
              <w:spacing w:after="0" w:line="259" w:lineRule="auto"/>
              <w:ind w:left="1" w:right="55" w:firstLine="0"/>
              <w:jc w:val="left"/>
              <w:rPr>
                <w:sz w:val="26"/>
                <w:szCs w:val="26"/>
              </w:rPr>
            </w:pPr>
            <w:r w:rsidRPr="00E94FE2">
              <w:rPr>
                <w:sz w:val="26"/>
                <w:szCs w:val="26"/>
              </w:rPr>
              <w:t xml:space="preserve">- </w:t>
            </w:r>
            <w:r w:rsidR="00331663" w:rsidRPr="00E94FE2">
              <w:rPr>
                <w:sz w:val="26"/>
                <w:szCs w:val="26"/>
              </w:rPr>
              <w:t xml:space="preserve">Lọc nhựa nóng nếu yêu cầu. </w:t>
            </w:r>
          </w:p>
        </w:tc>
        <w:tc>
          <w:tcPr>
            <w:tcW w:w="1476" w:type="dxa"/>
            <w:tcBorders>
              <w:top w:val="single" w:sz="4" w:space="0" w:color="000000"/>
              <w:left w:val="single" w:sz="4" w:space="0" w:color="000000"/>
              <w:bottom w:val="single" w:sz="4" w:space="0" w:color="000000"/>
              <w:right w:val="single" w:sz="4" w:space="0" w:color="000000"/>
            </w:tcBorders>
          </w:tcPr>
          <w:p w:rsidR="00331663" w:rsidRPr="00E94FE2" w:rsidRDefault="009057AF" w:rsidP="009057AF">
            <w:pPr>
              <w:spacing w:after="62" w:line="240" w:lineRule="auto"/>
              <w:ind w:left="1" w:right="54" w:firstLine="0"/>
              <w:jc w:val="left"/>
              <w:rPr>
                <w:sz w:val="26"/>
                <w:szCs w:val="26"/>
              </w:rPr>
            </w:pPr>
            <w:r w:rsidRPr="00E94FE2">
              <w:rPr>
                <w:sz w:val="26"/>
                <w:szCs w:val="26"/>
              </w:rPr>
              <w:t xml:space="preserve">- </w:t>
            </w:r>
            <w:r w:rsidR="00331663" w:rsidRPr="00E94FE2">
              <w:rPr>
                <w:sz w:val="26"/>
                <w:szCs w:val="26"/>
              </w:rPr>
              <w:t xml:space="preserve">Vận chuyển và phân phối dòng nhựa nóng. </w:t>
            </w:r>
          </w:p>
          <w:p w:rsidR="00331663" w:rsidRPr="00E94FE2" w:rsidRDefault="009057AF" w:rsidP="009057AF">
            <w:pPr>
              <w:spacing w:after="56" w:line="246" w:lineRule="auto"/>
              <w:ind w:left="1" w:right="54" w:firstLine="0"/>
              <w:jc w:val="left"/>
              <w:rPr>
                <w:sz w:val="26"/>
                <w:szCs w:val="26"/>
              </w:rPr>
            </w:pPr>
            <w:r w:rsidRPr="00E94FE2">
              <w:rPr>
                <w:sz w:val="26"/>
                <w:szCs w:val="26"/>
              </w:rPr>
              <w:t xml:space="preserve">- Duy trì nhiệt độ nhựa là một hằng số trong </w:t>
            </w:r>
            <w:r w:rsidR="00331663" w:rsidRPr="00E94FE2">
              <w:rPr>
                <w:sz w:val="26"/>
                <w:szCs w:val="26"/>
              </w:rPr>
              <w:t>khi phun.</w:t>
            </w:r>
          </w:p>
          <w:p w:rsidR="00331663" w:rsidRPr="00E94FE2" w:rsidRDefault="009057AF" w:rsidP="009057AF">
            <w:pPr>
              <w:spacing w:after="0" w:line="259" w:lineRule="auto"/>
              <w:ind w:left="1" w:right="54" w:firstLine="0"/>
              <w:jc w:val="left"/>
              <w:rPr>
                <w:sz w:val="26"/>
                <w:szCs w:val="26"/>
              </w:rPr>
            </w:pPr>
            <w:r w:rsidRPr="00E94FE2">
              <w:rPr>
                <w:sz w:val="26"/>
                <w:szCs w:val="26"/>
              </w:rPr>
              <w:t>- Truyền áp xuất cho dòng nhựa</w:t>
            </w:r>
            <w:r w:rsidR="00331663" w:rsidRPr="00E94FE2">
              <w:rPr>
                <w:sz w:val="26"/>
                <w:szCs w:val="26"/>
              </w:rPr>
              <w:t xml:space="preserve">. </w:t>
            </w:r>
          </w:p>
        </w:tc>
        <w:tc>
          <w:tcPr>
            <w:tcW w:w="1193" w:type="dxa"/>
            <w:tcBorders>
              <w:top w:val="single" w:sz="4" w:space="0" w:color="000000"/>
              <w:left w:val="single" w:sz="4" w:space="0" w:color="000000"/>
              <w:bottom w:val="single" w:sz="4" w:space="0" w:color="000000"/>
              <w:right w:val="single" w:sz="4" w:space="0" w:color="000000"/>
            </w:tcBorders>
          </w:tcPr>
          <w:p w:rsidR="00331663" w:rsidRPr="00E94FE2" w:rsidRDefault="009057AF" w:rsidP="009057AF">
            <w:pPr>
              <w:spacing w:after="47" w:line="251" w:lineRule="auto"/>
              <w:ind w:left="1" w:right="56" w:firstLine="0"/>
              <w:jc w:val="left"/>
              <w:rPr>
                <w:sz w:val="26"/>
                <w:szCs w:val="26"/>
              </w:rPr>
            </w:pPr>
            <w:r w:rsidRPr="00E94FE2">
              <w:rPr>
                <w:sz w:val="26"/>
                <w:szCs w:val="26"/>
              </w:rPr>
              <w:t xml:space="preserve">- </w:t>
            </w:r>
            <w:r w:rsidR="00331663" w:rsidRPr="00E94FE2">
              <w:rPr>
                <w:sz w:val="26"/>
                <w:szCs w:val="26"/>
              </w:rPr>
              <w:t xml:space="preserve">Cấp nhựa nóng đến miệng phun. </w:t>
            </w:r>
          </w:p>
          <w:p w:rsidR="00331663" w:rsidRPr="00E94FE2" w:rsidRDefault="009057AF" w:rsidP="009057AF">
            <w:pPr>
              <w:spacing w:after="0" w:line="259" w:lineRule="auto"/>
              <w:ind w:left="1" w:right="56" w:firstLine="0"/>
              <w:jc w:val="left"/>
              <w:rPr>
                <w:sz w:val="26"/>
                <w:szCs w:val="26"/>
              </w:rPr>
            </w:pPr>
            <w:r w:rsidRPr="00E94FE2">
              <w:rPr>
                <w:sz w:val="26"/>
                <w:szCs w:val="26"/>
              </w:rPr>
              <w:t xml:space="preserve">- </w:t>
            </w:r>
            <w:r w:rsidR="00331663" w:rsidRPr="00E94FE2">
              <w:rPr>
                <w:sz w:val="26"/>
                <w:szCs w:val="26"/>
              </w:rPr>
              <w:t xml:space="preserve">Duy trì nhiệt độ nhựa là một hằng số trong khi phun. </w:t>
            </w:r>
          </w:p>
        </w:tc>
        <w:tc>
          <w:tcPr>
            <w:tcW w:w="1661" w:type="dxa"/>
            <w:tcBorders>
              <w:top w:val="single" w:sz="4" w:space="0" w:color="000000"/>
              <w:left w:val="single" w:sz="4" w:space="0" w:color="000000"/>
              <w:bottom w:val="single" w:sz="4" w:space="0" w:color="000000"/>
              <w:right w:val="single" w:sz="4" w:space="0" w:color="000000"/>
            </w:tcBorders>
          </w:tcPr>
          <w:p w:rsidR="00331663" w:rsidRPr="00E94FE2" w:rsidRDefault="009057AF" w:rsidP="009057AF">
            <w:pPr>
              <w:spacing w:after="71" w:line="256" w:lineRule="auto"/>
              <w:ind w:left="1" w:right="0" w:firstLine="0"/>
              <w:jc w:val="left"/>
              <w:rPr>
                <w:sz w:val="26"/>
                <w:szCs w:val="26"/>
              </w:rPr>
            </w:pPr>
            <w:r w:rsidRPr="00E94FE2">
              <w:rPr>
                <w:sz w:val="26"/>
                <w:szCs w:val="26"/>
              </w:rPr>
              <w:t xml:space="preserve">- Cung </w:t>
            </w:r>
            <w:r w:rsidR="00331663" w:rsidRPr="00E94FE2">
              <w:rPr>
                <w:sz w:val="26"/>
                <w:szCs w:val="26"/>
              </w:rPr>
              <w:t xml:space="preserve">cấp nhựa nóng đến lòng khuôn. </w:t>
            </w:r>
          </w:p>
          <w:p w:rsidR="00331663" w:rsidRPr="00E94FE2" w:rsidRDefault="009057AF" w:rsidP="009057AF">
            <w:pPr>
              <w:spacing w:after="62" w:line="241" w:lineRule="auto"/>
              <w:ind w:left="1" w:right="0" w:firstLine="0"/>
              <w:jc w:val="left"/>
              <w:rPr>
                <w:sz w:val="26"/>
                <w:szCs w:val="26"/>
              </w:rPr>
            </w:pPr>
            <w:r w:rsidRPr="00E94FE2">
              <w:rPr>
                <w:sz w:val="26"/>
                <w:szCs w:val="26"/>
              </w:rPr>
              <w:t xml:space="preserve">- </w:t>
            </w:r>
            <w:r w:rsidR="00331663" w:rsidRPr="00E94FE2">
              <w:rPr>
                <w:sz w:val="26"/>
                <w:szCs w:val="26"/>
              </w:rPr>
              <w:t xml:space="preserve">Duy trì đường dẫn nhựa vào lòng khuôn. </w:t>
            </w:r>
          </w:p>
          <w:p w:rsidR="00331663" w:rsidRPr="00E94FE2" w:rsidRDefault="009057AF" w:rsidP="00CF7D64">
            <w:pPr>
              <w:spacing w:after="0" w:line="259" w:lineRule="auto"/>
              <w:ind w:left="1" w:right="0" w:firstLine="0"/>
              <w:jc w:val="left"/>
              <w:rPr>
                <w:sz w:val="26"/>
                <w:szCs w:val="26"/>
              </w:rPr>
            </w:pPr>
            <w:r w:rsidRPr="00E94FE2">
              <w:rPr>
                <w:sz w:val="26"/>
                <w:szCs w:val="26"/>
              </w:rPr>
              <w:t xml:space="preserve">-Ngắt </w:t>
            </w:r>
            <w:r w:rsidR="00331663" w:rsidRPr="00E94FE2">
              <w:rPr>
                <w:sz w:val="26"/>
                <w:szCs w:val="26"/>
              </w:rPr>
              <w:t xml:space="preserve">dòng chảy nhựa. </w:t>
            </w:r>
          </w:p>
        </w:tc>
      </w:tr>
    </w:tbl>
    <w:p w:rsidR="00331663" w:rsidRPr="00E94FE2" w:rsidRDefault="00331663" w:rsidP="00CE5B03">
      <w:pPr>
        <w:spacing w:after="115"/>
        <w:ind w:right="7"/>
        <w:jc w:val="center"/>
        <w:rPr>
          <w:sz w:val="26"/>
          <w:szCs w:val="26"/>
        </w:rPr>
      </w:pPr>
      <w:r w:rsidRPr="00E94FE2">
        <w:rPr>
          <w:b/>
          <w:i/>
          <w:sz w:val="26"/>
          <w:szCs w:val="26"/>
        </w:rPr>
        <w:t>Bảng 1.3.2.1.</w:t>
      </w:r>
      <w:r w:rsidRPr="00E94FE2">
        <w:rPr>
          <w:i/>
          <w:sz w:val="26"/>
          <w:szCs w:val="26"/>
        </w:rPr>
        <w:t xml:space="preserve"> Chức năng các bộ phận của một hệ thống Hot Runner </w:t>
      </w:r>
    </w:p>
    <w:p w:rsidR="00331663" w:rsidRPr="00E94FE2" w:rsidRDefault="00331663" w:rsidP="00331663">
      <w:pPr>
        <w:spacing w:after="47" w:line="270" w:lineRule="auto"/>
        <w:ind w:right="0"/>
        <w:jc w:val="left"/>
        <w:rPr>
          <w:sz w:val="26"/>
          <w:szCs w:val="26"/>
        </w:rPr>
      </w:pPr>
      <w:r w:rsidRPr="00E94FE2">
        <w:rPr>
          <w:b/>
          <w:sz w:val="26"/>
          <w:szCs w:val="26"/>
        </w:rPr>
        <w:t xml:space="preserve">1.3.3 Đặc điểm, cách tính và bố trí các thành phần </w:t>
      </w:r>
    </w:p>
    <w:p w:rsidR="00331663" w:rsidRPr="00E94FE2" w:rsidRDefault="00331663" w:rsidP="00331663">
      <w:pPr>
        <w:pStyle w:val="Heading2"/>
        <w:spacing w:after="55"/>
        <w:ind w:left="564"/>
        <w:rPr>
          <w:sz w:val="26"/>
          <w:szCs w:val="26"/>
        </w:rPr>
      </w:pPr>
      <w:r w:rsidRPr="00E94FE2">
        <w:rPr>
          <w:sz w:val="26"/>
          <w:szCs w:val="26"/>
        </w:rPr>
        <w:t xml:space="preserve">a) Bạc cuống phun (Sprue bushing) </w:t>
      </w:r>
    </w:p>
    <w:p w:rsidR="00331663" w:rsidRPr="00E94FE2" w:rsidRDefault="00331663" w:rsidP="00CE5B03">
      <w:pPr>
        <w:numPr>
          <w:ilvl w:val="0"/>
          <w:numId w:val="18"/>
        </w:numPr>
        <w:ind w:right="7" w:firstLine="567"/>
        <w:rPr>
          <w:sz w:val="26"/>
          <w:szCs w:val="26"/>
        </w:rPr>
      </w:pPr>
      <w:r w:rsidRPr="00E94FE2">
        <w:rPr>
          <w:sz w:val="26"/>
          <w:szCs w:val="26"/>
        </w:rPr>
        <w:t xml:space="preserve">Bạc cuống phun là bộ phận giúp nhựa từ vòi phun của máy đến manifold. Để đảm bảo nhiệt đồng đều trong hệ thống kênh dẫn thì ngay tại bạc cuống phun này nhựa cũng phải được gia nhiệt và điều khiển nhiệt độ giống như các phần khác của hệ thống kênh dẫn nóng. Nếu nhiệt độ của khu vực này quá thấp đối với những vật liệu nhạy ở nhiệt độ cao thì bề mặt của sản phẩm sẽ không đạt chất lượng. Vì thế phải gia nhiệt cho bạc cuống phun. Đây là một chi tiết tiêu chuẩn được nhiều hãng lớn sản xuất và đạt chất lượng rất tốt. </w:t>
      </w:r>
    </w:p>
    <w:p w:rsidR="00331663" w:rsidRPr="00E94FE2" w:rsidRDefault="00EC0564" w:rsidP="00BD071C">
      <w:pPr>
        <w:spacing w:after="41" w:line="259" w:lineRule="auto"/>
        <w:ind w:left="0" w:right="1106"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12322" o:spid="_x0000_s1055" style="width:251.7pt;height:274.75pt;mso-position-horizontal-relative:char;mso-position-vertical-relative:line" coordsize="32200,3787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">
            <v:shape id="Picture 13005" o:spid="_x0000_s1056" type="#_x0000_t75" style="position:absolute;width:32200;height:275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QMLDFAAAA3gAAAA8AAABkcnMvZG93bnJldi54bWxET9tKAzEQfRf8hzCCL2ITKymyNi1aatFe&#10;KK1+wLAZN4ubybKJ3fXvjSD0bQ7nOtP54Btxoi7WgQ3cjRQI4jLYmisDH+8vtw8gYkK22AQmAz8U&#10;YT67vJhiYUPPBzodUyVyCMcCDbiU2kLKWDryGEehJc7cZ+g8pgy7StoO+xzuGzlWaiI91pwbHLa0&#10;cFR+Hb+9gbfnfry9iXrj4mq5nuxXWtNOG3N9NTw9gkg0pLP43/1q8/x7pTT8vZNvkL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kDCwxQAAAN4AAAAPAAAAAAAAAAAAAAAA&#10;AJ8CAABkcnMvZG93bnJldi54bWxQSwUGAAAAAAQABAD3AAAAkQMAAAAA&#10;">
              <v:imagedata r:id="rId102" o:title=""/>
            </v:shape>
            <v:shape id="Picture 13007" o:spid="_x0000_s1057" type="#_x0000_t75" style="position:absolute;left:2984;top:28295;width:26213;height:923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n3XPEAAAA3gAAAA8AAABkcnMvZG93bnJldi54bWxET9tOAjEQfTfhH5oh8U2meFnISiFovPDg&#10;C+AHjNtxu2E7XbcVlr+3Jia+zcm5zmI1+FYduY9NEAPTiQbFUgXbSG3gff98NQcVE4mlNggbOHOE&#10;1XJ0saDShpNs+bhLtcohEksy4FLqSsRYOfYUJ6Fjydxn6D2lDPsabU+nHO5bvNa6QE+N5AZHHT86&#10;rg67b28Ap3dfaf/xgLf4WsxeXPF23j7NjbkcD+t7UImH9C/+c29snn+j9Qx+38k34PI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n3XPEAAAA3gAAAA8AAAAAAAAAAAAAAAAA&#10;nwIAAGRycy9kb3ducmV2LnhtbFBLBQYAAAAABAAEAPcAAACQAwAAAAA=&#10;">
              <v:imagedata r:id="rId103" o:title=""/>
            </v:shape>
            <v:rect id="Rectangle 13008" o:spid="_x0000_s1058" style="position:absolute;left:29212;top:36184;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XJOscA&#10;AADeAAAADwAAAGRycy9kb3ducmV2LnhtbESPT2vCQBDF70K/wzKF3nS3LRSNriL9gx6tCuptyI5J&#10;MDsbsluT9tM7h4K3Gd6b934zW/S+VldqYxXYwvPIgCLOg6u4sLDffQ3HoGJCdlgHJgu/FGExfxjM&#10;MHOh42+6blOhJIRjhhbKlJpM65iX5DGOQkMs2jm0HpOsbaFdi52E+1q/GPOmPVYsDSU29F5Sftn+&#10;eAurcbM8rsNfV9Sfp9Vhc5h87CbJ2qfHfjkFlahPd/P/9doJ/qsxwivvyAx6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1yTr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331663">
      <w:pPr>
        <w:spacing w:after="115"/>
        <w:ind w:right="159"/>
        <w:jc w:val="center"/>
        <w:rPr>
          <w:sz w:val="26"/>
          <w:szCs w:val="26"/>
        </w:rPr>
      </w:pPr>
      <w:r w:rsidRPr="00E94FE2">
        <w:rPr>
          <w:b/>
          <w:i/>
          <w:sz w:val="26"/>
          <w:szCs w:val="26"/>
        </w:rPr>
        <w:t>Hình 1.3.3.1.</w:t>
      </w:r>
      <w:r w:rsidRPr="00E94FE2">
        <w:rPr>
          <w:i/>
          <w:sz w:val="26"/>
          <w:szCs w:val="26"/>
        </w:rPr>
        <w:t xml:space="preserve"> Bạc cuống phun trong kênh dẫn nóng </w:t>
      </w:r>
    </w:p>
    <w:p w:rsidR="00331663" w:rsidRPr="00E94FE2" w:rsidRDefault="00331663" w:rsidP="00CE5B03">
      <w:pPr>
        <w:numPr>
          <w:ilvl w:val="0"/>
          <w:numId w:val="18"/>
        </w:numPr>
        <w:ind w:right="147" w:firstLine="567"/>
        <w:contextualSpacing/>
        <w:rPr>
          <w:sz w:val="26"/>
          <w:szCs w:val="26"/>
        </w:rPr>
      </w:pPr>
      <w:r w:rsidRPr="00E94FE2">
        <w:rPr>
          <w:sz w:val="26"/>
          <w:szCs w:val="26"/>
        </w:rPr>
        <w:t xml:space="preserve">Bạc cuống phun kênh dẫn nóng được phân làm 3 loại cơ bản tuy theo dạng sản xuất: </w:t>
      </w:r>
    </w:p>
    <w:p w:rsidR="00331663" w:rsidRPr="00E94FE2" w:rsidRDefault="00331663" w:rsidP="00CE5B03">
      <w:pPr>
        <w:ind w:left="862" w:right="147"/>
        <w:contextualSpacing/>
        <w:rPr>
          <w:sz w:val="26"/>
          <w:szCs w:val="26"/>
        </w:rPr>
      </w:pPr>
      <w:r w:rsidRPr="00E94FE2">
        <w:rPr>
          <w:sz w:val="26"/>
          <w:szCs w:val="26"/>
        </w:rPr>
        <w:t xml:space="preserve">+ Cuống phun dạng mở. </w:t>
      </w:r>
    </w:p>
    <w:p w:rsidR="00331663" w:rsidRPr="00E94FE2" w:rsidRDefault="00331663" w:rsidP="00CE5B03">
      <w:pPr>
        <w:ind w:left="862" w:right="147"/>
        <w:contextualSpacing/>
        <w:rPr>
          <w:sz w:val="26"/>
          <w:szCs w:val="26"/>
        </w:rPr>
      </w:pPr>
      <w:r w:rsidRPr="00E94FE2">
        <w:rPr>
          <w:sz w:val="26"/>
          <w:szCs w:val="26"/>
        </w:rPr>
        <w:t xml:space="preserve">+ Cuống phun có buồng giảm áp. </w:t>
      </w:r>
    </w:p>
    <w:p w:rsidR="00331663" w:rsidRPr="00E94FE2" w:rsidRDefault="00331663" w:rsidP="00CE5B03">
      <w:pPr>
        <w:ind w:left="862" w:right="147"/>
        <w:contextualSpacing/>
        <w:rPr>
          <w:sz w:val="26"/>
          <w:szCs w:val="26"/>
        </w:rPr>
      </w:pPr>
      <w:r w:rsidRPr="00E94FE2">
        <w:rPr>
          <w:sz w:val="26"/>
          <w:szCs w:val="26"/>
        </w:rPr>
        <w:t xml:space="preserve">+ Cuống phun dạng đóng. </w:t>
      </w:r>
    </w:p>
    <w:tbl>
      <w:tblPr>
        <w:tblStyle w:val="TableGrid"/>
        <w:tblW w:w="7305" w:type="dxa"/>
        <w:jc w:val="center"/>
        <w:tblInd w:w="0" w:type="dxa"/>
        <w:tblCellMar>
          <w:top w:w="2" w:type="dxa"/>
          <w:left w:w="62" w:type="dxa"/>
          <w:right w:w="84" w:type="dxa"/>
        </w:tblCellMar>
        <w:tblLook w:val="04A0" w:firstRow="1" w:lastRow="0" w:firstColumn="1" w:lastColumn="0" w:noHBand="0" w:noVBand="1"/>
      </w:tblPr>
      <w:tblGrid>
        <w:gridCol w:w="4799"/>
        <w:gridCol w:w="2506"/>
      </w:tblGrid>
      <w:tr w:rsidR="00331663" w:rsidRPr="00E94FE2" w:rsidTr="00BE4BD8">
        <w:trPr>
          <w:trHeight w:val="5571"/>
          <w:jc w:val="center"/>
        </w:trPr>
        <w:tc>
          <w:tcPr>
            <w:tcW w:w="4799"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right"/>
              <w:rPr>
                <w:sz w:val="26"/>
                <w:szCs w:val="26"/>
              </w:rPr>
            </w:pPr>
            <w:r w:rsidRPr="00E94FE2">
              <w:rPr>
                <w:noProof/>
                <w:sz w:val="26"/>
                <w:szCs w:val="26"/>
                <w:lang w:eastAsia="en-US"/>
              </w:rPr>
              <w:drawing>
                <wp:inline distT="0" distB="0" distL="0" distR="0">
                  <wp:extent cx="2865120" cy="3532505"/>
                  <wp:effectExtent l="0" t="0" r="0" b="0"/>
                  <wp:docPr id="13097" name="Picture 13097"/>
                  <wp:cNvGraphicFramePr/>
                  <a:graphic xmlns:a="http://schemas.openxmlformats.org/drawingml/2006/main">
                    <a:graphicData uri="http://schemas.openxmlformats.org/drawingml/2006/picture">
                      <pic:pic xmlns:pic="http://schemas.openxmlformats.org/drawingml/2006/picture">
                        <pic:nvPicPr>
                          <pic:cNvPr id="13097" name="Picture 13097"/>
                          <pic:cNvPicPr/>
                        </pic:nvPicPr>
                        <pic:blipFill>
                          <a:blip r:embed="rId104"/>
                          <a:stretch>
                            <a:fillRect/>
                          </a:stretch>
                        </pic:blipFill>
                        <pic:spPr>
                          <a:xfrm>
                            <a:off x="0" y="0"/>
                            <a:ext cx="2865120" cy="3532505"/>
                          </a:xfrm>
                          <a:prstGeom prst="rect">
                            <a:avLst/>
                          </a:prstGeom>
                        </pic:spPr>
                      </pic:pic>
                    </a:graphicData>
                  </a:graphic>
                </wp:inline>
              </w:drawing>
            </w:r>
          </w:p>
        </w:tc>
        <w:tc>
          <w:tcPr>
            <w:tcW w:w="2506" w:type="dxa"/>
            <w:tcBorders>
              <w:top w:val="single" w:sz="4" w:space="0" w:color="000000"/>
              <w:left w:val="single" w:sz="4" w:space="0" w:color="000000"/>
              <w:bottom w:val="single" w:sz="4" w:space="0" w:color="000000"/>
              <w:right w:val="single" w:sz="4" w:space="0" w:color="000000"/>
            </w:tcBorders>
          </w:tcPr>
          <w:p w:rsidR="00331663" w:rsidRPr="00E94FE2" w:rsidRDefault="00331663" w:rsidP="00331663">
            <w:pPr>
              <w:numPr>
                <w:ilvl w:val="0"/>
                <w:numId w:val="116"/>
              </w:numPr>
              <w:spacing w:after="20" w:line="259" w:lineRule="auto"/>
              <w:ind w:right="0" w:hanging="326"/>
              <w:jc w:val="left"/>
              <w:rPr>
                <w:sz w:val="26"/>
                <w:szCs w:val="26"/>
              </w:rPr>
            </w:pPr>
            <w:r w:rsidRPr="00E94FE2">
              <w:rPr>
                <w:sz w:val="26"/>
                <w:szCs w:val="26"/>
              </w:rPr>
              <w:t xml:space="preserve">Dạng mở </w:t>
            </w:r>
          </w:p>
          <w:p w:rsidR="00331663" w:rsidRPr="00E94FE2" w:rsidRDefault="00331663" w:rsidP="00331663">
            <w:pPr>
              <w:numPr>
                <w:ilvl w:val="0"/>
                <w:numId w:val="116"/>
              </w:numPr>
              <w:spacing w:after="0" w:line="259" w:lineRule="auto"/>
              <w:ind w:right="0" w:hanging="326"/>
              <w:jc w:val="left"/>
              <w:rPr>
                <w:sz w:val="26"/>
                <w:szCs w:val="26"/>
              </w:rPr>
            </w:pPr>
            <w:r w:rsidRPr="00E94FE2">
              <w:rPr>
                <w:sz w:val="26"/>
                <w:szCs w:val="26"/>
              </w:rPr>
              <w:t xml:space="preserve">Với buồng giảm áp </w:t>
            </w:r>
          </w:p>
          <w:p w:rsidR="00331663" w:rsidRPr="00E94FE2" w:rsidRDefault="00331663" w:rsidP="00331663">
            <w:pPr>
              <w:numPr>
                <w:ilvl w:val="0"/>
                <w:numId w:val="116"/>
              </w:numPr>
              <w:spacing w:after="21" w:line="259" w:lineRule="auto"/>
              <w:ind w:right="0" w:hanging="326"/>
              <w:jc w:val="left"/>
              <w:rPr>
                <w:sz w:val="26"/>
                <w:szCs w:val="26"/>
              </w:rPr>
            </w:pPr>
            <w:r w:rsidRPr="00E94FE2">
              <w:rPr>
                <w:sz w:val="26"/>
                <w:szCs w:val="26"/>
              </w:rPr>
              <w:t xml:space="preserve">Shut-off </w:t>
            </w:r>
          </w:p>
          <w:p w:rsidR="00331663" w:rsidRPr="00E94FE2" w:rsidRDefault="00331663" w:rsidP="00331663">
            <w:pPr>
              <w:numPr>
                <w:ilvl w:val="0"/>
                <w:numId w:val="116"/>
              </w:numPr>
              <w:spacing w:after="3" w:line="275" w:lineRule="auto"/>
              <w:ind w:right="0" w:hanging="326"/>
              <w:jc w:val="left"/>
              <w:rPr>
                <w:sz w:val="26"/>
                <w:szCs w:val="26"/>
              </w:rPr>
            </w:pPr>
            <w:r w:rsidRPr="00E94FE2">
              <w:rPr>
                <w:sz w:val="26"/>
                <w:szCs w:val="26"/>
              </w:rPr>
              <w:t xml:space="preserve">Dạng mở với bộ lọc nhựa </w:t>
            </w:r>
          </w:p>
          <w:p w:rsidR="00331663" w:rsidRPr="00E94FE2" w:rsidRDefault="00331663" w:rsidP="00331663">
            <w:pPr>
              <w:numPr>
                <w:ilvl w:val="0"/>
                <w:numId w:val="116"/>
              </w:numPr>
              <w:spacing w:after="0" w:line="277" w:lineRule="auto"/>
              <w:ind w:right="0" w:hanging="326"/>
              <w:jc w:val="left"/>
              <w:rPr>
                <w:sz w:val="26"/>
                <w:szCs w:val="26"/>
              </w:rPr>
            </w:pPr>
            <w:r w:rsidRPr="00E94FE2">
              <w:rPr>
                <w:sz w:val="26"/>
                <w:szCs w:val="26"/>
              </w:rPr>
              <w:t xml:space="preserve">Với buồng giảm áp và bộ lọc </w:t>
            </w:r>
          </w:p>
          <w:p w:rsidR="00331663" w:rsidRPr="00E94FE2" w:rsidRDefault="00331663" w:rsidP="00CF7D64">
            <w:pPr>
              <w:spacing w:after="16" w:line="259" w:lineRule="auto"/>
              <w:ind w:left="43" w:right="0" w:firstLine="0"/>
              <w:jc w:val="left"/>
              <w:rPr>
                <w:sz w:val="26"/>
                <w:szCs w:val="26"/>
              </w:rPr>
            </w:pPr>
          </w:p>
          <w:p w:rsidR="00331663" w:rsidRPr="00E94FE2" w:rsidRDefault="00331663" w:rsidP="00331663">
            <w:pPr>
              <w:numPr>
                <w:ilvl w:val="1"/>
                <w:numId w:val="116"/>
              </w:numPr>
              <w:spacing w:after="0" w:line="259" w:lineRule="auto"/>
              <w:ind w:right="0" w:hanging="247"/>
              <w:jc w:val="center"/>
              <w:rPr>
                <w:sz w:val="26"/>
                <w:szCs w:val="26"/>
              </w:rPr>
            </w:pPr>
            <w:r w:rsidRPr="00E94FE2">
              <w:rPr>
                <w:sz w:val="26"/>
                <w:szCs w:val="26"/>
              </w:rPr>
              <w:t xml:space="preserve">Bộ lọc nhựa </w:t>
            </w:r>
          </w:p>
          <w:p w:rsidR="00331663" w:rsidRPr="00E94FE2" w:rsidRDefault="00331663" w:rsidP="00331663">
            <w:pPr>
              <w:numPr>
                <w:ilvl w:val="1"/>
                <w:numId w:val="116"/>
              </w:numPr>
              <w:spacing w:after="20" w:line="259" w:lineRule="auto"/>
              <w:ind w:right="0" w:hanging="247"/>
              <w:jc w:val="center"/>
              <w:rPr>
                <w:sz w:val="26"/>
                <w:szCs w:val="26"/>
              </w:rPr>
            </w:pPr>
            <w:r w:rsidRPr="00E94FE2">
              <w:rPr>
                <w:sz w:val="26"/>
                <w:szCs w:val="26"/>
              </w:rPr>
              <w:t xml:space="preserve">Vùng gia nhiệt </w:t>
            </w:r>
          </w:p>
          <w:p w:rsidR="00331663" w:rsidRPr="00E94FE2" w:rsidRDefault="00331663" w:rsidP="00331663">
            <w:pPr>
              <w:numPr>
                <w:ilvl w:val="1"/>
                <w:numId w:val="116"/>
              </w:numPr>
              <w:spacing w:after="0" w:line="239" w:lineRule="auto"/>
              <w:ind w:right="0" w:hanging="247"/>
              <w:jc w:val="center"/>
              <w:rPr>
                <w:sz w:val="26"/>
                <w:szCs w:val="26"/>
              </w:rPr>
            </w:pPr>
            <w:r w:rsidRPr="00E94FE2">
              <w:rPr>
                <w:sz w:val="26"/>
                <w:szCs w:val="26"/>
              </w:rPr>
              <w:t xml:space="preserve">Tip(xylanh) của vòi phun Nozzle </w:t>
            </w:r>
          </w:p>
          <w:p w:rsidR="00331663" w:rsidRPr="00E94FE2" w:rsidRDefault="00331663" w:rsidP="00CF7D64">
            <w:pPr>
              <w:spacing w:after="0" w:line="259" w:lineRule="auto"/>
              <w:ind w:left="403" w:right="0" w:firstLine="0"/>
              <w:jc w:val="left"/>
              <w:rPr>
                <w:sz w:val="26"/>
                <w:szCs w:val="26"/>
              </w:rPr>
            </w:pPr>
          </w:p>
          <w:p w:rsidR="00331663" w:rsidRPr="00E94FE2" w:rsidRDefault="00331663" w:rsidP="00CF7D64">
            <w:pPr>
              <w:spacing w:after="0" w:line="259" w:lineRule="auto"/>
              <w:ind w:left="43" w:right="0" w:firstLine="0"/>
              <w:jc w:val="left"/>
              <w:rPr>
                <w:sz w:val="26"/>
                <w:szCs w:val="26"/>
              </w:rPr>
            </w:pPr>
          </w:p>
        </w:tc>
      </w:tr>
      <w:tr w:rsidR="00331663" w:rsidRPr="00E94FE2" w:rsidTr="00BE4BD8">
        <w:trPr>
          <w:trHeight w:val="288"/>
          <w:jc w:val="center"/>
        </w:trPr>
        <w:tc>
          <w:tcPr>
            <w:tcW w:w="7305" w:type="dxa"/>
            <w:gridSpan w:val="2"/>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20" w:right="0" w:firstLine="0"/>
              <w:jc w:val="center"/>
              <w:rPr>
                <w:sz w:val="26"/>
                <w:szCs w:val="26"/>
              </w:rPr>
            </w:pPr>
            <w:r w:rsidRPr="00E94FE2">
              <w:rPr>
                <w:b/>
                <w:i/>
                <w:sz w:val="26"/>
                <w:szCs w:val="26"/>
              </w:rPr>
              <w:t>Hình 1.3.3.2.</w:t>
            </w:r>
            <w:r w:rsidRPr="00E94FE2">
              <w:rPr>
                <w:i/>
                <w:sz w:val="26"/>
                <w:szCs w:val="26"/>
              </w:rPr>
              <w:t xml:space="preserve"> Các loại bạc cuống phun trong kênh dẫn nóng </w:t>
            </w:r>
          </w:p>
        </w:tc>
      </w:tr>
    </w:tbl>
    <w:p w:rsidR="00331663" w:rsidRPr="00E94FE2" w:rsidRDefault="00331663" w:rsidP="00331663">
      <w:pPr>
        <w:pStyle w:val="Heading3"/>
        <w:spacing w:after="63" w:line="252" w:lineRule="auto"/>
        <w:ind w:left="562"/>
        <w:rPr>
          <w:sz w:val="26"/>
          <w:szCs w:val="26"/>
        </w:rPr>
      </w:pPr>
      <w:r w:rsidRPr="00E94FE2">
        <w:rPr>
          <w:i/>
          <w:sz w:val="26"/>
          <w:szCs w:val="26"/>
        </w:rPr>
        <w:t xml:space="preserve">1 - Cuống phun dạng mở </w:t>
      </w:r>
    </w:p>
    <w:p w:rsidR="00331663" w:rsidRPr="00E94FE2" w:rsidRDefault="00331663" w:rsidP="00331663">
      <w:pPr>
        <w:spacing w:after="73"/>
        <w:ind w:left="-15" w:right="148" w:firstLine="567"/>
        <w:rPr>
          <w:sz w:val="26"/>
          <w:szCs w:val="26"/>
        </w:rPr>
      </w:pPr>
      <w:r w:rsidRPr="00E94FE2">
        <w:rPr>
          <w:sz w:val="26"/>
          <w:szCs w:val="26"/>
        </w:rPr>
        <w:t xml:space="preserve">Kênh dẫn cho cuống phun dạng mở có thể hình trụ hoặc hình nón. Kênh dẫn hình nón giúp ngăn ngừa thất thoát nhựa từ cuống phun khi Nozzle bị lấy ra. </w:t>
      </w:r>
    </w:p>
    <w:p w:rsidR="00331663" w:rsidRPr="00E94FE2" w:rsidRDefault="00331663" w:rsidP="00331663">
      <w:pPr>
        <w:spacing w:after="0"/>
        <w:ind w:left="-15" w:right="148" w:firstLine="567"/>
        <w:rPr>
          <w:sz w:val="26"/>
          <w:szCs w:val="26"/>
        </w:rPr>
      </w:pPr>
      <w:r w:rsidRPr="00E94FE2">
        <w:rPr>
          <w:sz w:val="26"/>
          <w:szCs w:val="26"/>
        </w:rPr>
        <w:t xml:space="preserve">Kênh dẫn của một Nozzle trong máy ép phun nên phù hợp với kênh dẫn của cuống phun. </w:t>
      </w:r>
    </w:p>
    <w:p w:rsidR="00331663" w:rsidRPr="00E94FE2" w:rsidRDefault="00331663" w:rsidP="00331663">
      <w:pPr>
        <w:spacing w:after="0" w:line="259" w:lineRule="auto"/>
        <w:ind w:left="0" w:right="1015" w:firstLine="0"/>
        <w:jc w:val="right"/>
        <w:rPr>
          <w:sz w:val="26"/>
          <w:szCs w:val="26"/>
        </w:rPr>
      </w:pPr>
      <w:r w:rsidRPr="00E94FE2">
        <w:rPr>
          <w:noProof/>
          <w:sz w:val="26"/>
          <w:szCs w:val="26"/>
          <w:lang w:eastAsia="en-US"/>
        </w:rPr>
        <w:drawing>
          <wp:inline distT="0" distB="0" distL="0" distR="0">
            <wp:extent cx="3337560" cy="1704975"/>
            <wp:effectExtent l="0" t="0" r="0" b="0"/>
            <wp:docPr id="13257" name="Picture 13257"/>
            <wp:cNvGraphicFramePr/>
            <a:graphic xmlns:a="http://schemas.openxmlformats.org/drawingml/2006/main">
              <a:graphicData uri="http://schemas.openxmlformats.org/drawingml/2006/picture">
                <pic:pic xmlns:pic="http://schemas.openxmlformats.org/drawingml/2006/picture">
                  <pic:nvPicPr>
                    <pic:cNvPr id="13257" name="Picture 13257"/>
                    <pic:cNvPicPr/>
                  </pic:nvPicPr>
                  <pic:blipFill>
                    <a:blip r:embed="rId105"/>
                    <a:stretch>
                      <a:fillRect/>
                    </a:stretch>
                  </pic:blipFill>
                  <pic:spPr>
                    <a:xfrm>
                      <a:off x="0" y="0"/>
                      <a:ext cx="3337560" cy="1704975"/>
                    </a:xfrm>
                    <a:prstGeom prst="rect">
                      <a:avLst/>
                    </a:prstGeom>
                  </pic:spPr>
                </pic:pic>
              </a:graphicData>
            </a:graphic>
          </wp:inline>
        </w:drawing>
      </w:r>
    </w:p>
    <w:p w:rsidR="00331663" w:rsidRPr="00E94FE2" w:rsidRDefault="00331663" w:rsidP="00331663">
      <w:pPr>
        <w:numPr>
          <w:ilvl w:val="0"/>
          <w:numId w:val="19"/>
        </w:numPr>
        <w:spacing w:after="32"/>
        <w:ind w:right="148" w:hanging="260"/>
        <w:rPr>
          <w:sz w:val="26"/>
          <w:szCs w:val="26"/>
        </w:rPr>
      </w:pPr>
      <w:r w:rsidRPr="00E94FE2">
        <w:rPr>
          <w:sz w:val="26"/>
          <w:szCs w:val="26"/>
        </w:rPr>
        <w:t xml:space="preserve">Vòi phun và bạc cuống phun tiêu chuẩn cho kênh dẫn hẹp, </w:t>
      </w:r>
    </w:p>
    <w:p w:rsidR="00331663" w:rsidRPr="00E94FE2" w:rsidRDefault="00331663" w:rsidP="00331663">
      <w:pPr>
        <w:numPr>
          <w:ilvl w:val="0"/>
          <w:numId w:val="19"/>
        </w:numPr>
        <w:spacing w:after="9"/>
        <w:ind w:right="148" w:hanging="260"/>
        <w:rPr>
          <w:sz w:val="26"/>
          <w:szCs w:val="26"/>
        </w:rPr>
      </w:pPr>
      <w:r w:rsidRPr="00E94FE2">
        <w:rPr>
          <w:sz w:val="26"/>
          <w:szCs w:val="26"/>
        </w:rPr>
        <w:t xml:space="preserve">Vòi phun với kênh dẫn được mở rộng </w:t>
      </w:r>
    </w:p>
    <w:p w:rsidR="00331663" w:rsidRPr="00E94FE2" w:rsidRDefault="00331663" w:rsidP="00331663">
      <w:pPr>
        <w:spacing w:after="0" w:line="249" w:lineRule="auto"/>
        <w:ind w:left="3104" w:right="0" w:hanging="3066"/>
        <w:rPr>
          <w:sz w:val="26"/>
          <w:szCs w:val="26"/>
        </w:rPr>
      </w:pPr>
      <w:r w:rsidRPr="00E94FE2">
        <w:rPr>
          <w:b/>
          <w:i/>
          <w:sz w:val="26"/>
          <w:szCs w:val="26"/>
        </w:rPr>
        <w:t>Hình 1.3.3.3.</w:t>
      </w:r>
      <w:r w:rsidRPr="00E94FE2">
        <w:rPr>
          <w:i/>
          <w:sz w:val="26"/>
          <w:szCs w:val="26"/>
        </w:rPr>
        <w:t xml:space="preserve"> Sự phù hợp giữa vòi phun Nozzle và bạc cuống phun trong Manifold </w:t>
      </w:r>
    </w:p>
    <w:p w:rsidR="00331663" w:rsidRPr="00E94FE2" w:rsidRDefault="00331663" w:rsidP="00331663">
      <w:pPr>
        <w:pStyle w:val="Heading3"/>
        <w:spacing w:after="109" w:line="252" w:lineRule="auto"/>
        <w:ind w:left="562"/>
        <w:rPr>
          <w:sz w:val="26"/>
          <w:szCs w:val="26"/>
        </w:rPr>
      </w:pPr>
      <w:r w:rsidRPr="00E94FE2">
        <w:rPr>
          <w:i/>
          <w:sz w:val="26"/>
          <w:szCs w:val="26"/>
        </w:rPr>
        <w:t xml:space="preserve">2 - Cuống phun với buồng giảm áp </w:t>
      </w:r>
    </w:p>
    <w:p w:rsidR="00331663" w:rsidRPr="00E94FE2" w:rsidRDefault="00331663" w:rsidP="00331663">
      <w:pPr>
        <w:ind w:left="-15" w:right="148" w:firstLine="567"/>
        <w:rPr>
          <w:sz w:val="26"/>
          <w:szCs w:val="26"/>
        </w:rPr>
      </w:pPr>
      <w:r w:rsidRPr="00E94FE2">
        <w:rPr>
          <w:sz w:val="26"/>
          <w:szCs w:val="26"/>
        </w:rPr>
        <w:t xml:space="preserve">Cuống phun này được sử dụng với mục đích giảm áp xuất dòng nhựa chảy dẻo trong hệ thống Hot Runner, nó giúp ngăn chặn việc dòng nhựa bị căng và thất thoát từ những vòi phun Nozzle trong khuôn mở nhanh và ngăn không cho không khí vào bên trong bạc cuống phun. Không khí sau đó sẽ bị nén trong suốt quá trình phun và đạt đến nhiệt độ cao có thể gây ra sự cháy nhựa. </w:t>
      </w:r>
    </w:p>
    <w:p w:rsidR="00331663" w:rsidRPr="00E94FE2" w:rsidRDefault="00331663" w:rsidP="00331663">
      <w:pPr>
        <w:pStyle w:val="Heading3"/>
        <w:spacing w:after="109" w:line="252" w:lineRule="auto"/>
        <w:ind w:left="562"/>
        <w:rPr>
          <w:sz w:val="26"/>
          <w:szCs w:val="26"/>
        </w:rPr>
      </w:pPr>
      <w:r w:rsidRPr="00E94FE2">
        <w:rPr>
          <w:i/>
          <w:sz w:val="26"/>
          <w:szCs w:val="26"/>
        </w:rPr>
        <w:t xml:space="preserve">3 - Cuống phun dạng đóng </w:t>
      </w:r>
    </w:p>
    <w:p w:rsidR="00331663" w:rsidRPr="00E94FE2" w:rsidRDefault="00331663" w:rsidP="00331663">
      <w:pPr>
        <w:ind w:left="-15" w:right="148" w:firstLine="567"/>
        <w:rPr>
          <w:sz w:val="26"/>
          <w:szCs w:val="26"/>
        </w:rPr>
      </w:pPr>
      <w:r w:rsidRPr="00E94FE2">
        <w:rPr>
          <w:sz w:val="26"/>
          <w:szCs w:val="26"/>
        </w:rPr>
        <w:t xml:space="preserve">Được trang bị với 1 van 1 chiều trong kênh dẫn để có thể cho dòng nhựa thông qua do vòi phun bị kéo về hoặc có thể cho không khí đi vào bên trong. </w:t>
      </w:r>
    </w:p>
    <w:p w:rsidR="00331663" w:rsidRPr="00E94FE2" w:rsidRDefault="00331663" w:rsidP="00331663">
      <w:pPr>
        <w:pStyle w:val="Heading2"/>
        <w:ind w:left="564"/>
        <w:rPr>
          <w:sz w:val="26"/>
          <w:szCs w:val="26"/>
        </w:rPr>
      </w:pPr>
      <w:r w:rsidRPr="00E94FE2">
        <w:rPr>
          <w:sz w:val="26"/>
          <w:szCs w:val="26"/>
        </w:rPr>
        <w:t xml:space="preserve">b) Kênh dẫn Manifold </w:t>
      </w:r>
    </w:p>
    <w:p w:rsidR="00331663" w:rsidRPr="00E94FE2" w:rsidRDefault="00331663" w:rsidP="00331663">
      <w:pPr>
        <w:spacing w:after="141"/>
        <w:ind w:left="-15" w:right="148" w:firstLine="567"/>
        <w:rPr>
          <w:sz w:val="26"/>
          <w:szCs w:val="26"/>
        </w:rPr>
      </w:pPr>
      <w:r w:rsidRPr="00E94FE2">
        <w:rPr>
          <w:sz w:val="26"/>
          <w:szCs w:val="26"/>
        </w:rPr>
        <w:t xml:space="preserve">Manifold được sử dụng khi phun gián tiếp qua nhiều miệng phun, manifold đóng vai trò là tấm phân phối nhựa từ nhánh nóng của máy đến các lòng khuôn. Đối với những lòng khuôn đồng nhất thì việc cân bằng manifold chỉ cần cân bằng tự nhiên, tức là cân bằng đường kính và chiều dài kênh dẫn cho giống nhau, còn đối với những lòng khuôn khác nhau hoặc một lòng khuôn nhưng với nhiều miệng phun ở các vị trí khác nhau (đối với những sản phẩm lớn) thì cần phải cân bằng manifold. </w:t>
      </w:r>
    </w:p>
    <w:p w:rsidR="00331663" w:rsidRPr="00E94FE2" w:rsidRDefault="00331663" w:rsidP="00331663">
      <w:pPr>
        <w:pStyle w:val="Heading3"/>
        <w:spacing w:after="109" w:line="252" w:lineRule="auto"/>
        <w:ind w:left="562"/>
        <w:rPr>
          <w:sz w:val="26"/>
          <w:szCs w:val="26"/>
        </w:rPr>
      </w:pPr>
      <w:r w:rsidRPr="00E94FE2">
        <w:rPr>
          <w:i/>
          <w:sz w:val="26"/>
          <w:szCs w:val="26"/>
        </w:rPr>
        <w:t xml:space="preserve">1 - Cấu tạo và đặc điểm </w:t>
      </w:r>
    </w:p>
    <w:p w:rsidR="00331663" w:rsidRPr="00E94FE2" w:rsidRDefault="00331663" w:rsidP="00331663">
      <w:pPr>
        <w:spacing w:after="42" w:line="259" w:lineRule="auto"/>
        <w:ind w:left="0" w:right="101" w:firstLine="0"/>
        <w:jc w:val="right"/>
        <w:rPr>
          <w:sz w:val="26"/>
          <w:szCs w:val="26"/>
        </w:rPr>
      </w:pPr>
      <w:r w:rsidRPr="00E94FE2">
        <w:rPr>
          <w:noProof/>
          <w:sz w:val="26"/>
          <w:szCs w:val="26"/>
          <w:lang w:eastAsia="en-US"/>
        </w:rPr>
        <w:drawing>
          <wp:inline distT="0" distB="0" distL="0" distR="0">
            <wp:extent cx="4497705" cy="2391410"/>
            <wp:effectExtent l="0" t="0" r="0" b="0"/>
            <wp:docPr id="13581" name="Picture 13581"/>
            <wp:cNvGraphicFramePr/>
            <a:graphic xmlns:a="http://schemas.openxmlformats.org/drawingml/2006/main">
              <a:graphicData uri="http://schemas.openxmlformats.org/drawingml/2006/picture">
                <pic:pic xmlns:pic="http://schemas.openxmlformats.org/drawingml/2006/picture">
                  <pic:nvPicPr>
                    <pic:cNvPr id="13581" name="Picture 13581"/>
                    <pic:cNvPicPr/>
                  </pic:nvPicPr>
                  <pic:blipFill>
                    <a:blip r:embed="rId106"/>
                    <a:stretch>
                      <a:fillRect/>
                    </a:stretch>
                  </pic:blipFill>
                  <pic:spPr>
                    <a:xfrm>
                      <a:off x="0" y="0"/>
                      <a:ext cx="4497705" cy="2391410"/>
                    </a:xfrm>
                    <a:prstGeom prst="rect">
                      <a:avLst/>
                    </a:prstGeom>
                  </pic:spPr>
                </pic:pic>
              </a:graphicData>
            </a:graphic>
          </wp:inline>
        </w:drawing>
      </w:r>
    </w:p>
    <w:p w:rsidR="00331663" w:rsidRPr="00E94FE2" w:rsidRDefault="00331663" w:rsidP="00331663">
      <w:pPr>
        <w:spacing w:after="115"/>
        <w:ind w:right="159"/>
        <w:jc w:val="center"/>
        <w:rPr>
          <w:sz w:val="26"/>
          <w:szCs w:val="26"/>
        </w:rPr>
      </w:pPr>
      <w:r w:rsidRPr="00E94FE2">
        <w:rPr>
          <w:b/>
          <w:i/>
          <w:sz w:val="26"/>
          <w:szCs w:val="26"/>
        </w:rPr>
        <w:t>Hình 1.3.3.4.</w:t>
      </w:r>
      <w:r w:rsidRPr="00E94FE2">
        <w:rPr>
          <w:i/>
          <w:sz w:val="26"/>
          <w:szCs w:val="26"/>
        </w:rPr>
        <w:t xml:space="preserve"> Cấu tạo kênh dẫn Manifold </w:t>
      </w:r>
    </w:p>
    <w:p w:rsidR="00331663" w:rsidRPr="00E94FE2" w:rsidRDefault="00331663" w:rsidP="00324D1D">
      <w:pPr>
        <w:numPr>
          <w:ilvl w:val="0"/>
          <w:numId w:val="20"/>
        </w:numPr>
        <w:tabs>
          <w:tab w:val="left" w:pos="1134"/>
        </w:tabs>
        <w:ind w:left="0" w:right="147" w:firstLine="567"/>
        <w:contextualSpacing/>
        <w:rPr>
          <w:sz w:val="26"/>
          <w:szCs w:val="26"/>
        </w:rPr>
      </w:pPr>
      <w:r w:rsidRPr="00E94FE2">
        <w:rPr>
          <w:sz w:val="26"/>
          <w:szCs w:val="26"/>
        </w:rPr>
        <w:t xml:space="preserve">Thân manifold: được làm từ hợp kim hoặc thép không rỉ. </w:t>
      </w:r>
    </w:p>
    <w:p w:rsidR="00331663" w:rsidRPr="00E94FE2" w:rsidRDefault="00331663" w:rsidP="00324D1D">
      <w:pPr>
        <w:numPr>
          <w:ilvl w:val="0"/>
          <w:numId w:val="20"/>
        </w:numPr>
        <w:tabs>
          <w:tab w:val="left" w:pos="1134"/>
        </w:tabs>
        <w:ind w:left="0" w:right="147" w:firstLine="567"/>
        <w:contextualSpacing/>
        <w:rPr>
          <w:sz w:val="26"/>
          <w:szCs w:val="26"/>
        </w:rPr>
      </w:pPr>
      <w:r w:rsidRPr="00E94FE2">
        <w:rPr>
          <w:sz w:val="26"/>
          <w:szCs w:val="26"/>
        </w:rPr>
        <w:t xml:space="preserve">Rãnh nhựa: để nhựa lỏng có thể chảy trong nó, yêu cầu càng nhẵn càng tốt. </w:t>
      </w:r>
    </w:p>
    <w:p w:rsidR="00331663" w:rsidRPr="00E94FE2" w:rsidRDefault="00331663" w:rsidP="00324D1D">
      <w:pPr>
        <w:numPr>
          <w:ilvl w:val="0"/>
          <w:numId w:val="20"/>
        </w:numPr>
        <w:tabs>
          <w:tab w:val="left" w:pos="1134"/>
        </w:tabs>
        <w:ind w:left="0" w:right="147" w:firstLine="567"/>
        <w:contextualSpacing/>
        <w:rPr>
          <w:sz w:val="26"/>
          <w:szCs w:val="26"/>
        </w:rPr>
      </w:pPr>
      <w:r w:rsidRPr="00E94FE2">
        <w:rPr>
          <w:sz w:val="26"/>
          <w:szCs w:val="26"/>
        </w:rPr>
        <w:t xml:space="preserve">Chốt giới hạn: phải kín để tránh rò rỉ nhựa hoặc không bị trượt khi chịu áp xuất cao trong quá trình hoạt động, nhưng cũng phải tháo lắp dễ dàng khi cần bảo trì hệ thống. </w:t>
      </w:r>
    </w:p>
    <w:p w:rsidR="00331663" w:rsidRPr="00E94FE2" w:rsidRDefault="00331663" w:rsidP="00324D1D">
      <w:pPr>
        <w:numPr>
          <w:ilvl w:val="0"/>
          <w:numId w:val="20"/>
        </w:numPr>
        <w:tabs>
          <w:tab w:val="left" w:pos="1134"/>
        </w:tabs>
        <w:ind w:left="0" w:right="0" w:firstLine="567"/>
        <w:contextualSpacing/>
        <w:rPr>
          <w:sz w:val="26"/>
          <w:szCs w:val="26"/>
        </w:rPr>
      </w:pPr>
      <w:r w:rsidRPr="00E94FE2">
        <w:rPr>
          <w:sz w:val="26"/>
          <w:szCs w:val="26"/>
        </w:rPr>
        <w:t xml:space="preserve">Chốt xuyên: Thêm chốt này để có thể đảm bảo nhựa không rò rỉ với áp xuất cao, đây là thiết kế để an toàn. </w:t>
      </w:r>
    </w:p>
    <w:p w:rsidR="00331663" w:rsidRPr="00E94FE2" w:rsidRDefault="00331663" w:rsidP="00324D1D">
      <w:pPr>
        <w:numPr>
          <w:ilvl w:val="0"/>
          <w:numId w:val="20"/>
        </w:numPr>
        <w:tabs>
          <w:tab w:val="left" w:pos="1134"/>
        </w:tabs>
        <w:ind w:left="0" w:right="147" w:firstLine="567"/>
        <w:contextualSpacing/>
        <w:rPr>
          <w:sz w:val="26"/>
          <w:szCs w:val="26"/>
        </w:rPr>
      </w:pPr>
      <w:r w:rsidRPr="00E94FE2">
        <w:rPr>
          <w:sz w:val="26"/>
          <w:szCs w:val="26"/>
        </w:rPr>
        <w:t xml:space="preserve">Đầu ren: để dễ dàng cho lắp ráp. </w:t>
      </w:r>
    </w:p>
    <w:p w:rsidR="00331663" w:rsidRPr="00E94FE2" w:rsidRDefault="00331663" w:rsidP="00324D1D">
      <w:pPr>
        <w:numPr>
          <w:ilvl w:val="0"/>
          <w:numId w:val="20"/>
        </w:numPr>
        <w:tabs>
          <w:tab w:val="left" w:pos="1134"/>
        </w:tabs>
        <w:ind w:left="0" w:right="147" w:firstLine="567"/>
        <w:contextualSpacing/>
        <w:rPr>
          <w:sz w:val="26"/>
          <w:szCs w:val="26"/>
        </w:rPr>
      </w:pPr>
      <w:r w:rsidRPr="00E94FE2">
        <w:rPr>
          <w:sz w:val="26"/>
          <w:szCs w:val="26"/>
        </w:rPr>
        <w:t xml:space="preserve">Lớp bọc điện trở manifold: làm từ vật liệu kim loại dễ uốn, có hệ số truyền nhiệt rất cao, nó được nén bên trên bộ gia nhiệt vào các rãnh gia nhiệt có sẵn trên thân của manifold. Cung cấp sự duy trì nhiệt độ cho manifold. </w:t>
      </w:r>
    </w:p>
    <w:p w:rsidR="00331663" w:rsidRPr="00E94FE2" w:rsidRDefault="00331663" w:rsidP="00324D1D">
      <w:pPr>
        <w:numPr>
          <w:ilvl w:val="0"/>
          <w:numId w:val="20"/>
        </w:numPr>
        <w:tabs>
          <w:tab w:val="left" w:pos="1134"/>
        </w:tabs>
        <w:ind w:left="0" w:right="147" w:firstLine="567"/>
        <w:contextualSpacing/>
        <w:rPr>
          <w:sz w:val="26"/>
          <w:szCs w:val="26"/>
        </w:rPr>
      </w:pPr>
      <w:r w:rsidRPr="00E94FE2">
        <w:rPr>
          <w:sz w:val="26"/>
          <w:szCs w:val="26"/>
        </w:rPr>
        <w:t xml:space="preserve">Nhiệt trở hình ống: được sắp xếp bố trí xung quanh chu vi của manifold, nó phải bù được nhiệt độ mất mát trên bề mặt của manifold và không được làm nhựa quá nhiệt sẽ dẫn đến cháy, và tạo những vết đen trên sản phẩm.  </w:t>
      </w:r>
    </w:p>
    <w:p w:rsidR="00331663" w:rsidRPr="00E94FE2" w:rsidRDefault="00331663" w:rsidP="00324D1D">
      <w:pPr>
        <w:numPr>
          <w:ilvl w:val="0"/>
          <w:numId w:val="20"/>
        </w:numPr>
        <w:tabs>
          <w:tab w:val="left" w:pos="1134"/>
        </w:tabs>
        <w:ind w:left="0" w:right="147" w:firstLine="567"/>
        <w:contextualSpacing/>
        <w:rPr>
          <w:sz w:val="26"/>
          <w:szCs w:val="26"/>
        </w:rPr>
      </w:pPr>
      <w:r w:rsidRPr="00E94FE2">
        <w:rPr>
          <w:sz w:val="26"/>
          <w:szCs w:val="26"/>
        </w:rPr>
        <w:t xml:space="preserve">Đây là bộ gia nhiệt thứ hai của hệ thống. </w:t>
      </w:r>
    </w:p>
    <w:p w:rsidR="00331663" w:rsidRPr="00E94FE2" w:rsidRDefault="00331663" w:rsidP="00331663">
      <w:pPr>
        <w:pStyle w:val="Heading3"/>
        <w:spacing w:after="109" w:line="252" w:lineRule="auto"/>
        <w:ind w:left="562"/>
        <w:rPr>
          <w:sz w:val="26"/>
          <w:szCs w:val="26"/>
        </w:rPr>
      </w:pPr>
      <w:r w:rsidRPr="00E94FE2">
        <w:rPr>
          <w:i/>
          <w:sz w:val="26"/>
          <w:szCs w:val="26"/>
        </w:rPr>
        <w:t xml:space="preserve">2 - Thiết kế Manifold </w:t>
      </w:r>
    </w:p>
    <w:p w:rsidR="00331663" w:rsidRPr="00E94FE2" w:rsidRDefault="00331663" w:rsidP="00324D1D">
      <w:pPr>
        <w:spacing w:after="41" w:line="259" w:lineRule="auto"/>
        <w:ind w:left="0" w:right="845" w:firstLine="0"/>
        <w:jc w:val="center"/>
        <w:rPr>
          <w:sz w:val="26"/>
          <w:szCs w:val="26"/>
        </w:rPr>
      </w:pPr>
      <w:r w:rsidRPr="00E94FE2">
        <w:rPr>
          <w:noProof/>
          <w:sz w:val="26"/>
          <w:szCs w:val="26"/>
          <w:lang w:eastAsia="en-US"/>
        </w:rPr>
        <w:drawing>
          <wp:inline distT="0" distB="0" distL="0" distR="0">
            <wp:extent cx="3554096" cy="3743325"/>
            <wp:effectExtent l="0" t="0" r="0" b="0"/>
            <wp:docPr id="13925" name="Picture 13925"/>
            <wp:cNvGraphicFramePr/>
            <a:graphic xmlns:a="http://schemas.openxmlformats.org/drawingml/2006/main">
              <a:graphicData uri="http://schemas.openxmlformats.org/drawingml/2006/picture">
                <pic:pic xmlns:pic="http://schemas.openxmlformats.org/drawingml/2006/picture">
                  <pic:nvPicPr>
                    <pic:cNvPr id="13925" name="Picture 13925"/>
                    <pic:cNvPicPr/>
                  </pic:nvPicPr>
                  <pic:blipFill>
                    <a:blip r:embed="rId107"/>
                    <a:stretch>
                      <a:fillRect/>
                    </a:stretch>
                  </pic:blipFill>
                  <pic:spPr>
                    <a:xfrm>
                      <a:off x="0" y="0"/>
                      <a:ext cx="3554096" cy="3743325"/>
                    </a:xfrm>
                    <a:prstGeom prst="rect">
                      <a:avLst/>
                    </a:prstGeom>
                  </pic:spPr>
                </pic:pic>
              </a:graphicData>
            </a:graphic>
          </wp:inline>
        </w:drawing>
      </w:r>
    </w:p>
    <w:p w:rsidR="00331663" w:rsidRPr="00E94FE2" w:rsidRDefault="00331663" w:rsidP="00331663">
      <w:pPr>
        <w:spacing w:after="122" w:line="249" w:lineRule="auto"/>
        <w:ind w:left="1527" w:right="0"/>
        <w:rPr>
          <w:sz w:val="26"/>
          <w:szCs w:val="26"/>
        </w:rPr>
      </w:pPr>
      <w:r w:rsidRPr="00E94FE2">
        <w:rPr>
          <w:b/>
          <w:i/>
          <w:sz w:val="26"/>
          <w:szCs w:val="26"/>
        </w:rPr>
        <w:t>Hình 1.3.3.5.</w:t>
      </w:r>
      <w:r w:rsidRPr="00E94FE2">
        <w:rPr>
          <w:i/>
          <w:sz w:val="26"/>
          <w:szCs w:val="26"/>
        </w:rPr>
        <w:t xml:space="preserve"> Các loại kênh dẫn Manifold </w:t>
      </w:r>
    </w:p>
    <w:p w:rsidR="00331663" w:rsidRPr="00E94FE2" w:rsidRDefault="00331663" w:rsidP="00324D1D">
      <w:pPr>
        <w:ind w:left="0" w:right="147" w:firstLine="567"/>
        <w:contextualSpacing/>
        <w:rPr>
          <w:sz w:val="26"/>
          <w:szCs w:val="26"/>
        </w:rPr>
      </w:pPr>
      <w:r w:rsidRPr="00E94FE2">
        <w:rPr>
          <w:sz w:val="26"/>
          <w:szCs w:val="26"/>
        </w:rPr>
        <w:t xml:space="preserve"> Để thiết kế một Manifold hoàn chỉnh cần thực hiện các yêu cầu sau: </w:t>
      </w:r>
    </w:p>
    <w:p w:rsidR="00331663" w:rsidRPr="00E94FE2" w:rsidRDefault="00331663" w:rsidP="00324D1D">
      <w:pPr>
        <w:numPr>
          <w:ilvl w:val="0"/>
          <w:numId w:val="21"/>
        </w:numPr>
        <w:ind w:right="147" w:firstLine="567"/>
        <w:contextualSpacing/>
        <w:rPr>
          <w:sz w:val="26"/>
          <w:szCs w:val="26"/>
        </w:rPr>
      </w:pPr>
      <w:r w:rsidRPr="00E94FE2">
        <w:rPr>
          <w:sz w:val="26"/>
          <w:szCs w:val="26"/>
        </w:rPr>
        <w:t xml:space="preserve">Ước lượng trọng lượng sản phẩm và vật liệu được sử dụng dựa trên tiêu chuẩn và đặc điểm kỹ thuật. </w:t>
      </w:r>
    </w:p>
    <w:p w:rsidR="00331663" w:rsidRPr="00E94FE2" w:rsidRDefault="00331663" w:rsidP="00324D1D">
      <w:pPr>
        <w:numPr>
          <w:ilvl w:val="0"/>
          <w:numId w:val="21"/>
        </w:numPr>
        <w:ind w:right="147" w:firstLine="567"/>
        <w:contextualSpacing/>
        <w:rPr>
          <w:sz w:val="26"/>
          <w:szCs w:val="26"/>
        </w:rPr>
      </w:pPr>
      <w:r w:rsidRPr="00E94FE2">
        <w:rPr>
          <w:sz w:val="26"/>
          <w:szCs w:val="26"/>
        </w:rPr>
        <w:t xml:space="preserve">Xác định cổng vào nhựa và các dạng cổng phù hợp. Điều này phụ thuộc vào tính thẩm mỹ, mặt cắt các thành khuôn và độ bền đa chiều. </w:t>
      </w:r>
    </w:p>
    <w:p w:rsidR="00331663" w:rsidRPr="00E94FE2" w:rsidRDefault="00331663" w:rsidP="00324D1D">
      <w:pPr>
        <w:numPr>
          <w:ilvl w:val="0"/>
          <w:numId w:val="21"/>
        </w:numPr>
        <w:ind w:right="147" w:firstLine="567"/>
        <w:contextualSpacing/>
        <w:rPr>
          <w:sz w:val="26"/>
          <w:szCs w:val="26"/>
        </w:rPr>
      </w:pPr>
      <w:r w:rsidRPr="00E94FE2">
        <w:rPr>
          <w:sz w:val="26"/>
          <w:szCs w:val="26"/>
        </w:rPr>
        <w:t xml:space="preserve">Xác định chuỗi Nozzle phù hợp trên các nhân tố: Sự quan trọng của việc đổi màu, chi tiết thành mỏng hoặc chiều dài dòng chảy, vật liệu dễ mòn (Speacial tips, gate insert…), thời gian chu trình nhanh được yêu cầu (thêm kênh làm nguội) và bề mặt sản phẩm ẩn phải hoàn hảo (Cổng van). </w:t>
      </w:r>
    </w:p>
    <w:p w:rsidR="00331663" w:rsidRPr="00E94FE2" w:rsidRDefault="00331663" w:rsidP="00324D1D">
      <w:pPr>
        <w:numPr>
          <w:ilvl w:val="0"/>
          <w:numId w:val="21"/>
        </w:numPr>
        <w:ind w:right="148" w:firstLine="567"/>
        <w:rPr>
          <w:sz w:val="26"/>
          <w:szCs w:val="26"/>
        </w:rPr>
      </w:pPr>
      <w:r w:rsidRPr="00E94FE2">
        <w:rPr>
          <w:sz w:val="26"/>
          <w:szCs w:val="26"/>
        </w:rPr>
        <w:t xml:space="preserve">Tính toán số lượng sản phẩm dựa trên: Kích cỡ máy phun, lực kẹp, khoảng cách ngắn nhất giữa các Nozzle. </w:t>
      </w:r>
    </w:p>
    <w:p w:rsidR="00331663" w:rsidRPr="00E94FE2" w:rsidRDefault="00331663" w:rsidP="00324D1D">
      <w:pPr>
        <w:numPr>
          <w:ilvl w:val="0"/>
          <w:numId w:val="21"/>
        </w:numPr>
        <w:ind w:right="148" w:firstLine="567"/>
        <w:rPr>
          <w:sz w:val="26"/>
          <w:szCs w:val="26"/>
        </w:rPr>
      </w:pPr>
      <w:r w:rsidRPr="00E94FE2">
        <w:rPr>
          <w:sz w:val="26"/>
          <w:szCs w:val="26"/>
        </w:rPr>
        <w:t xml:space="preserve">Bản thiết kế Manifold càng đối xứng càng tốt. Những Manifold không đối xứng thì khó cân bằng và thường chế tạo đắt hơn. Xem xét đến Manifold như: Tổng bề dày, lối thoát nhiệt, kết nối cặp nhiệt điện và các dây điện trở, cổng làm nguội, bề dày thêm vào nếu cổng van được sử dụng, cho phép khoảng không khí nhỏ nhất là 10mm trong toàn Manifold. </w:t>
      </w:r>
    </w:p>
    <w:p w:rsidR="00331663" w:rsidRPr="00E94FE2" w:rsidRDefault="00331663" w:rsidP="00324D1D">
      <w:pPr>
        <w:numPr>
          <w:ilvl w:val="0"/>
          <w:numId w:val="21"/>
        </w:numPr>
        <w:ind w:right="148" w:firstLine="567"/>
        <w:rPr>
          <w:sz w:val="26"/>
          <w:szCs w:val="26"/>
        </w:rPr>
      </w:pPr>
      <w:r w:rsidRPr="00E94FE2">
        <w:rPr>
          <w:sz w:val="26"/>
          <w:szCs w:val="26"/>
        </w:rPr>
        <w:t xml:space="preserve">Chọn những Manifold tiêu chuẩn với kích thước phù hợp và sự chọn lựa 1 cách chi tiết từ catalogue. </w:t>
      </w:r>
    </w:p>
    <w:p w:rsidR="00331663" w:rsidRPr="00E94FE2" w:rsidRDefault="00331663" w:rsidP="00324D1D">
      <w:pPr>
        <w:spacing w:after="45" w:line="259" w:lineRule="auto"/>
        <w:ind w:left="0" w:right="221" w:firstLine="0"/>
        <w:jc w:val="center"/>
        <w:rPr>
          <w:sz w:val="26"/>
          <w:szCs w:val="26"/>
        </w:rPr>
      </w:pPr>
      <w:r w:rsidRPr="00E94FE2">
        <w:rPr>
          <w:noProof/>
          <w:sz w:val="26"/>
          <w:szCs w:val="26"/>
          <w:lang w:eastAsia="en-US"/>
        </w:rPr>
        <w:drawing>
          <wp:inline distT="0" distB="0" distL="0" distR="0">
            <wp:extent cx="4346575" cy="2063750"/>
            <wp:effectExtent l="0" t="0" r="0" b="0"/>
            <wp:docPr id="14284" name="Picture 14284"/>
            <wp:cNvGraphicFramePr/>
            <a:graphic xmlns:a="http://schemas.openxmlformats.org/drawingml/2006/main">
              <a:graphicData uri="http://schemas.openxmlformats.org/drawingml/2006/picture">
                <pic:pic xmlns:pic="http://schemas.openxmlformats.org/drawingml/2006/picture">
                  <pic:nvPicPr>
                    <pic:cNvPr id="14284" name="Picture 14284"/>
                    <pic:cNvPicPr/>
                  </pic:nvPicPr>
                  <pic:blipFill>
                    <a:blip r:embed="rId108"/>
                    <a:stretch>
                      <a:fillRect/>
                    </a:stretch>
                  </pic:blipFill>
                  <pic:spPr>
                    <a:xfrm>
                      <a:off x="0" y="0"/>
                      <a:ext cx="4346575" cy="2063750"/>
                    </a:xfrm>
                    <a:prstGeom prst="rect">
                      <a:avLst/>
                    </a:prstGeom>
                  </pic:spPr>
                </pic:pic>
              </a:graphicData>
            </a:graphic>
          </wp:inline>
        </w:drawing>
      </w:r>
    </w:p>
    <w:p w:rsidR="00331663" w:rsidRPr="00E94FE2" w:rsidRDefault="00331663" w:rsidP="00324D1D">
      <w:pPr>
        <w:tabs>
          <w:tab w:val="center" w:pos="4867"/>
        </w:tabs>
        <w:ind w:left="709" w:right="0" w:firstLine="0"/>
        <w:jc w:val="left"/>
        <w:rPr>
          <w:sz w:val="26"/>
          <w:szCs w:val="26"/>
        </w:rPr>
      </w:pPr>
      <w:r w:rsidRPr="00E94FE2">
        <w:rPr>
          <w:sz w:val="26"/>
          <w:szCs w:val="26"/>
        </w:rPr>
        <w:t xml:space="preserve">        Thiết kế Manifold tốt </w:t>
      </w:r>
      <w:r w:rsidRPr="00E94FE2">
        <w:rPr>
          <w:sz w:val="26"/>
          <w:szCs w:val="26"/>
        </w:rPr>
        <w:tab/>
        <w:t xml:space="preserve">Thiết kế không tốt </w:t>
      </w:r>
    </w:p>
    <w:p w:rsidR="009057AF" w:rsidRPr="00E94FE2" w:rsidRDefault="00331663" w:rsidP="00324D1D">
      <w:pPr>
        <w:spacing w:after="22" w:line="352" w:lineRule="auto"/>
        <w:ind w:left="1703" w:right="7" w:hanging="1703"/>
        <w:contextualSpacing/>
        <w:jc w:val="center"/>
        <w:rPr>
          <w:sz w:val="26"/>
          <w:szCs w:val="26"/>
        </w:rPr>
      </w:pPr>
      <w:r w:rsidRPr="00E94FE2">
        <w:rPr>
          <w:sz w:val="26"/>
          <w:szCs w:val="26"/>
        </w:rPr>
        <w:t>(Các Runner có chiều dài cân bằng)</w:t>
      </w:r>
    </w:p>
    <w:p w:rsidR="00331663" w:rsidRPr="00E94FE2" w:rsidRDefault="00331663" w:rsidP="00CE5B03">
      <w:pPr>
        <w:spacing w:after="22" w:line="352" w:lineRule="auto"/>
        <w:ind w:left="1703" w:right="1794"/>
        <w:contextualSpacing/>
        <w:jc w:val="center"/>
        <w:rPr>
          <w:sz w:val="26"/>
          <w:szCs w:val="26"/>
        </w:rPr>
      </w:pPr>
      <w:r w:rsidRPr="00E94FE2">
        <w:rPr>
          <w:b/>
          <w:i/>
          <w:sz w:val="26"/>
          <w:szCs w:val="26"/>
        </w:rPr>
        <w:t>Sơ đồ 1.3.3.1.</w:t>
      </w:r>
      <w:r w:rsidRPr="00E94FE2">
        <w:rPr>
          <w:i/>
          <w:sz w:val="26"/>
          <w:szCs w:val="26"/>
        </w:rPr>
        <w:t xml:space="preserve"> Thiết kế Manifold </w:t>
      </w:r>
    </w:p>
    <w:p w:rsidR="00331663" w:rsidRPr="00E94FE2" w:rsidRDefault="00331663" w:rsidP="00EB56C3">
      <w:pPr>
        <w:numPr>
          <w:ilvl w:val="0"/>
          <w:numId w:val="21"/>
        </w:numPr>
        <w:spacing w:after="143" w:line="252" w:lineRule="auto"/>
        <w:ind w:right="148" w:firstLine="567"/>
        <w:contextualSpacing/>
        <w:rPr>
          <w:sz w:val="26"/>
          <w:szCs w:val="26"/>
        </w:rPr>
      </w:pPr>
      <w:r w:rsidRPr="00E94FE2">
        <w:rPr>
          <w:sz w:val="26"/>
          <w:szCs w:val="26"/>
        </w:rPr>
        <w:t xml:space="preserve">Thiết kế các chi tiết khuôn Hot runner (như hình vẽ dưới đây): </w:t>
      </w:r>
    </w:p>
    <w:p w:rsidR="00331663" w:rsidRPr="00E94FE2" w:rsidRDefault="00331663" w:rsidP="00EB56C3">
      <w:pPr>
        <w:ind w:left="0" w:right="147" w:firstLine="567"/>
        <w:contextualSpacing/>
        <w:rPr>
          <w:sz w:val="26"/>
          <w:szCs w:val="26"/>
        </w:rPr>
      </w:pPr>
      <w:r w:rsidRPr="00E94FE2">
        <w:rPr>
          <w:sz w:val="26"/>
          <w:szCs w:val="26"/>
        </w:rPr>
        <w:t xml:space="preserve">+  Sử dụng tấm Cavity plate cho vòi phun dài hơn để gia tăng độ cứng và độ bền cho khuôn. Thiết kế kênh dẫn nguội ở giữa tấm khuôn xung quanh các vòi phun Nozzle. </w:t>
      </w:r>
    </w:p>
    <w:p w:rsidR="00331663" w:rsidRPr="00E94FE2" w:rsidRDefault="00331663" w:rsidP="00EB56C3">
      <w:pPr>
        <w:ind w:left="0" w:right="147" w:firstLine="567"/>
        <w:contextualSpacing/>
        <w:rPr>
          <w:sz w:val="26"/>
          <w:szCs w:val="26"/>
        </w:rPr>
      </w:pPr>
      <w:r w:rsidRPr="00E94FE2">
        <w:rPr>
          <w:sz w:val="26"/>
          <w:szCs w:val="26"/>
        </w:rPr>
        <w:t xml:space="preserve">+  Sử dụng tấm kẹp (Back plate) dày tối thiểu 50mm. </w:t>
      </w:r>
    </w:p>
    <w:p w:rsidR="00331663" w:rsidRPr="00E94FE2" w:rsidRDefault="00331663" w:rsidP="00EB56C3">
      <w:pPr>
        <w:ind w:left="0" w:right="147" w:firstLine="567"/>
        <w:contextualSpacing/>
        <w:rPr>
          <w:sz w:val="26"/>
          <w:szCs w:val="26"/>
        </w:rPr>
      </w:pPr>
      <w:r w:rsidRPr="00E94FE2">
        <w:rPr>
          <w:sz w:val="26"/>
          <w:szCs w:val="26"/>
        </w:rPr>
        <w:t xml:space="preserve">+  Sử dụng thiết bị kẹp phù hợp giữa tấm Back plate và tấm khuôn giữ vòi khuôn (Nozzle cavity plate) đảm bảo bịt kín giữa Manifold và Nozzle, theo MASTIP. </w:t>
      </w:r>
    </w:p>
    <w:p w:rsidR="00331663" w:rsidRPr="00E94FE2" w:rsidRDefault="00331663" w:rsidP="00EB56C3">
      <w:pPr>
        <w:ind w:left="0" w:right="148" w:firstLine="567"/>
        <w:rPr>
          <w:sz w:val="26"/>
          <w:szCs w:val="26"/>
        </w:rPr>
      </w:pPr>
      <w:r w:rsidRPr="00E94FE2">
        <w:rPr>
          <w:sz w:val="26"/>
          <w:szCs w:val="26"/>
        </w:rPr>
        <w:t xml:space="preserve">+ Sử dụng 1 tấm cách nhiệt (Insulation board) phía trên tấm Back Plate. </w:t>
      </w:r>
    </w:p>
    <w:p w:rsidR="00331663" w:rsidRPr="00E94FE2" w:rsidRDefault="00331663" w:rsidP="00EB56C3">
      <w:pPr>
        <w:ind w:left="0" w:right="148" w:firstLine="567"/>
        <w:rPr>
          <w:sz w:val="26"/>
          <w:szCs w:val="26"/>
        </w:rPr>
      </w:pPr>
      <w:r w:rsidRPr="00E94FE2">
        <w:rPr>
          <w:sz w:val="26"/>
          <w:szCs w:val="26"/>
        </w:rPr>
        <w:t xml:space="preserve">+  Sử dụng các tấm insert cổng làm nguội với kênh nguội bao quanh tấm insert. </w:t>
      </w:r>
    </w:p>
    <w:p w:rsidR="00331663" w:rsidRPr="00E94FE2" w:rsidRDefault="00331663" w:rsidP="00EB56C3">
      <w:pPr>
        <w:spacing w:after="47" w:line="259" w:lineRule="auto"/>
        <w:ind w:left="0" w:right="0" w:firstLine="0"/>
        <w:jc w:val="center"/>
        <w:rPr>
          <w:sz w:val="26"/>
          <w:szCs w:val="26"/>
        </w:rPr>
      </w:pPr>
      <w:r w:rsidRPr="00E94FE2">
        <w:rPr>
          <w:noProof/>
          <w:sz w:val="26"/>
          <w:szCs w:val="26"/>
          <w:lang w:eastAsia="en-US"/>
        </w:rPr>
        <w:drawing>
          <wp:inline distT="0" distB="0" distL="0" distR="0">
            <wp:extent cx="4288155" cy="2453640"/>
            <wp:effectExtent l="0" t="0" r="0" b="0"/>
            <wp:docPr id="14494" name="Picture 14494"/>
            <wp:cNvGraphicFramePr/>
            <a:graphic xmlns:a="http://schemas.openxmlformats.org/drawingml/2006/main">
              <a:graphicData uri="http://schemas.openxmlformats.org/drawingml/2006/picture">
                <pic:pic xmlns:pic="http://schemas.openxmlformats.org/drawingml/2006/picture">
                  <pic:nvPicPr>
                    <pic:cNvPr id="14494" name="Picture 14494"/>
                    <pic:cNvPicPr/>
                  </pic:nvPicPr>
                  <pic:blipFill>
                    <a:blip r:embed="rId109"/>
                    <a:stretch>
                      <a:fillRect/>
                    </a:stretch>
                  </pic:blipFill>
                  <pic:spPr>
                    <a:xfrm>
                      <a:off x="0" y="0"/>
                      <a:ext cx="4288155" cy="2453640"/>
                    </a:xfrm>
                    <a:prstGeom prst="rect">
                      <a:avLst/>
                    </a:prstGeom>
                  </pic:spPr>
                </pic:pic>
              </a:graphicData>
            </a:graphic>
          </wp:inline>
        </w:drawing>
      </w:r>
    </w:p>
    <w:p w:rsidR="00331663" w:rsidRPr="00E94FE2" w:rsidRDefault="00331663" w:rsidP="003F6F96">
      <w:pPr>
        <w:spacing w:after="122" w:line="249" w:lineRule="auto"/>
        <w:ind w:left="337" w:right="0"/>
        <w:jc w:val="center"/>
        <w:rPr>
          <w:sz w:val="26"/>
          <w:szCs w:val="26"/>
        </w:rPr>
      </w:pPr>
      <w:r w:rsidRPr="00E94FE2">
        <w:rPr>
          <w:b/>
          <w:i/>
          <w:sz w:val="26"/>
          <w:szCs w:val="26"/>
        </w:rPr>
        <w:t>Sơ đồ 1.3.3.2.</w:t>
      </w:r>
      <w:r w:rsidRPr="00E94FE2">
        <w:rPr>
          <w:i/>
          <w:sz w:val="26"/>
          <w:szCs w:val="26"/>
        </w:rPr>
        <w:t xml:space="preserve"> Cấu trúc thiết kế khuôn cho hệ thống kênh dẫn nóng</w:t>
      </w:r>
    </w:p>
    <w:p w:rsidR="00331663" w:rsidRPr="00E94FE2" w:rsidRDefault="00331663" w:rsidP="00331663">
      <w:pPr>
        <w:pStyle w:val="Heading3"/>
        <w:spacing w:after="109" w:line="252" w:lineRule="auto"/>
        <w:ind w:left="562"/>
        <w:rPr>
          <w:sz w:val="26"/>
          <w:szCs w:val="26"/>
        </w:rPr>
      </w:pPr>
      <w:r w:rsidRPr="00E94FE2">
        <w:rPr>
          <w:i/>
          <w:sz w:val="26"/>
          <w:szCs w:val="26"/>
        </w:rPr>
        <w:t xml:space="preserve">3 - Cấu trúc khuôn cho Manifold </w:t>
      </w:r>
    </w:p>
    <w:p w:rsidR="00331663" w:rsidRPr="00E94FE2" w:rsidRDefault="00331663" w:rsidP="00EB56C3">
      <w:pPr>
        <w:spacing w:after="65" w:line="259" w:lineRule="auto"/>
        <w:ind w:left="0" w:right="331" w:firstLine="0"/>
        <w:jc w:val="center"/>
        <w:rPr>
          <w:sz w:val="26"/>
          <w:szCs w:val="26"/>
        </w:rPr>
      </w:pPr>
      <w:r w:rsidRPr="00E94FE2">
        <w:rPr>
          <w:noProof/>
          <w:sz w:val="26"/>
          <w:szCs w:val="26"/>
          <w:lang w:eastAsia="en-US"/>
        </w:rPr>
        <w:drawing>
          <wp:inline distT="0" distB="0" distL="0" distR="0">
            <wp:extent cx="4204335" cy="2366645"/>
            <wp:effectExtent l="0" t="0" r="0" b="0"/>
            <wp:docPr id="14527" name="Picture 14527"/>
            <wp:cNvGraphicFramePr/>
            <a:graphic xmlns:a="http://schemas.openxmlformats.org/drawingml/2006/main">
              <a:graphicData uri="http://schemas.openxmlformats.org/drawingml/2006/picture">
                <pic:pic xmlns:pic="http://schemas.openxmlformats.org/drawingml/2006/picture">
                  <pic:nvPicPr>
                    <pic:cNvPr id="14527" name="Picture 14527"/>
                    <pic:cNvPicPr/>
                  </pic:nvPicPr>
                  <pic:blipFill>
                    <a:blip r:embed="rId110"/>
                    <a:stretch>
                      <a:fillRect/>
                    </a:stretch>
                  </pic:blipFill>
                  <pic:spPr>
                    <a:xfrm>
                      <a:off x="0" y="0"/>
                      <a:ext cx="4204335" cy="2366645"/>
                    </a:xfrm>
                    <a:prstGeom prst="rect">
                      <a:avLst/>
                    </a:prstGeom>
                  </pic:spPr>
                </pic:pic>
              </a:graphicData>
            </a:graphic>
          </wp:inline>
        </w:drawing>
      </w:r>
    </w:p>
    <w:p w:rsidR="00331663" w:rsidRPr="00E94FE2" w:rsidRDefault="00331663" w:rsidP="003F6F96">
      <w:pPr>
        <w:spacing w:after="122" w:line="249" w:lineRule="auto"/>
        <w:ind w:left="1208" w:right="0"/>
        <w:jc w:val="center"/>
        <w:rPr>
          <w:sz w:val="26"/>
          <w:szCs w:val="26"/>
        </w:rPr>
      </w:pPr>
      <w:r w:rsidRPr="00E94FE2">
        <w:rPr>
          <w:b/>
          <w:i/>
          <w:sz w:val="26"/>
          <w:szCs w:val="26"/>
        </w:rPr>
        <w:t>Sơ đồ 1.3.3.3.</w:t>
      </w:r>
      <w:r w:rsidRPr="00E94FE2">
        <w:rPr>
          <w:i/>
          <w:sz w:val="26"/>
          <w:szCs w:val="26"/>
        </w:rPr>
        <w:t xml:space="preserve"> Thiết kế khuôn manifold điển hình</w:t>
      </w:r>
    </w:p>
    <w:p w:rsidR="00331663" w:rsidRPr="00E94FE2" w:rsidRDefault="00331663" w:rsidP="00331663">
      <w:pPr>
        <w:ind w:left="-15" w:right="148" w:firstLine="567"/>
        <w:rPr>
          <w:sz w:val="26"/>
          <w:szCs w:val="26"/>
        </w:rPr>
      </w:pPr>
      <w:r w:rsidRPr="00E94FE2">
        <w:rPr>
          <w:sz w:val="26"/>
          <w:szCs w:val="26"/>
        </w:rPr>
        <w:t xml:space="preserve">Đây là bản thiết kế chung và cơ bản nhất. Tấm Back plate và tấm đỡ (Bolster) tách rời. </w:t>
      </w:r>
    </w:p>
    <w:p w:rsidR="00331663" w:rsidRPr="00E94FE2" w:rsidRDefault="00331663" w:rsidP="00331663">
      <w:pPr>
        <w:ind w:left="-15" w:right="148" w:firstLine="567"/>
        <w:rPr>
          <w:sz w:val="26"/>
          <w:szCs w:val="26"/>
        </w:rPr>
      </w:pPr>
      <w:r w:rsidRPr="00E94FE2">
        <w:rPr>
          <w:sz w:val="26"/>
          <w:szCs w:val="26"/>
        </w:rPr>
        <w:t xml:space="preserve"> Những cái hốc được gia công cho Manifold kênh dẫn nóng. Điều này giúp các thành phần vững chắc hơn, lắp và tháo dễ dàng hơn. </w:t>
      </w:r>
    </w:p>
    <w:p w:rsidR="00331663" w:rsidRPr="00E94FE2" w:rsidRDefault="00331663" w:rsidP="00EB56C3">
      <w:pPr>
        <w:spacing w:after="43" w:line="259" w:lineRule="auto"/>
        <w:ind w:left="0" w:right="118" w:firstLine="0"/>
        <w:jc w:val="center"/>
        <w:rPr>
          <w:sz w:val="26"/>
          <w:szCs w:val="26"/>
        </w:rPr>
      </w:pPr>
      <w:r w:rsidRPr="00E94FE2">
        <w:rPr>
          <w:noProof/>
          <w:sz w:val="26"/>
          <w:szCs w:val="26"/>
          <w:lang w:eastAsia="en-US"/>
        </w:rPr>
        <w:drawing>
          <wp:inline distT="0" distB="0" distL="0" distR="0">
            <wp:extent cx="4476115" cy="2317750"/>
            <wp:effectExtent l="0" t="0" r="0" b="0"/>
            <wp:docPr id="14606" name="Picture 14606"/>
            <wp:cNvGraphicFramePr/>
            <a:graphic xmlns:a="http://schemas.openxmlformats.org/drawingml/2006/main">
              <a:graphicData uri="http://schemas.openxmlformats.org/drawingml/2006/picture">
                <pic:pic xmlns:pic="http://schemas.openxmlformats.org/drawingml/2006/picture">
                  <pic:nvPicPr>
                    <pic:cNvPr id="14606" name="Picture 14606"/>
                    <pic:cNvPicPr/>
                  </pic:nvPicPr>
                  <pic:blipFill>
                    <a:blip r:embed="rId111"/>
                    <a:stretch>
                      <a:fillRect/>
                    </a:stretch>
                  </pic:blipFill>
                  <pic:spPr>
                    <a:xfrm>
                      <a:off x="0" y="0"/>
                      <a:ext cx="4476115" cy="2317750"/>
                    </a:xfrm>
                    <a:prstGeom prst="rect">
                      <a:avLst/>
                    </a:prstGeom>
                  </pic:spPr>
                </pic:pic>
              </a:graphicData>
            </a:graphic>
          </wp:inline>
        </w:drawing>
      </w:r>
    </w:p>
    <w:p w:rsidR="0035283A" w:rsidRPr="00E94FE2" w:rsidRDefault="00331663" w:rsidP="00331663">
      <w:pPr>
        <w:ind w:left="-15" w:right="148" w:firstLine="701"/>
        <w:rPr>
          <w:sz w:val="26"/>
          <w:szCs w:val="26"/>
        </w:rPr>
      </w:pPr>
      <w:r w:rsidRPr="00E94FE2">
        <w:rPr>
          <w:b/>
          <w:i/>
          <w:sz w:val="26"/>
          <w:szCs w:val="26"/>
        </w:rPr>
        <w:t>Sơ đồ 1.3.3.4.</w:t>
      </w:r>
      <w:r w:rsidRPr="00E94FE2">
        <w:rPr>
          <w:i/>
          <w:sz w:val="26"/>
          <w:szCs w:val="26"/>
        </w:rPr>
        <w:t xml:space="preserve"> Thiết kế khu</w:t>
      </w:r>
      <w:r w:rsidR="0035283A" w:rsidRPr="00E94FE2">
        <w:rPr>
          <w:i/>
          <w:sz w:val="26"/>
          <w:szCs w:val="26"/>
        </w:rPr>
        <w:t>ôn manifold có các tấm Hot half</w:t>
      </w:r>
    </w:p>
    <w:p w:rsidR="00331663" w:rsidRPr="00E94FE2" w:rsidRDefault="00331663" w:rsidP="00331663">
      <w:pPr>
        <w:ind w:left="-15" w:right="148" w:firstLine="701"/>
        <w:rPr>
          <w:sz w:val="26"/>
          <w:szCs w:val="26"/>
        </w:rPr>
      </w:pPr>
      <w:r w:rsidRPr="00E94FE2">
        <w:rPr>
          <w:sz w:val="26"/>
          <w:szCs w:val="26"/>
        </w:rPr>
        <w:t xml:space="preserve">Ở kiểu thiết kế này, tất cả các bộ phận của hệ thống Hot Runner bao gồm các dây gia nhiệt đều có thể tháo lắp được. Các tấm Hot half bên dưới có thể được gia công theo yêu cầu. </w:t>
      </w:r>
    </w:p>
    <w:p w:rsidR="00331663" w:rsidRPr="00E94FE2" w:rsidRDefault="00331663" w:rsidP="00331663">
      <w:pPr>
        <w:pStyle w:val="Heading3"/>
        <w:spacing w:after="109" w:line="252" w:lineRule="auto"/>
        <w:ind w:left="562"/>
        <w:rPr>
          <w:sz w:val="26"/>
          <w:szCs w:val="26"/>
        </w:rPr>
      </w:pPr>
      <w:r w:rsidRPr="00E94FE2">
        <w:rPr>
          <w:i/>
          <w:sz w:val="26"/>
          <w:szCs w:val="26"/>
        </w:rPr>
        <w:t xml:space="preserve">4 - Kẹp chặt </w:t>
      </w:r>
    </w:p>
    <w:p w:rsidR="00331663" w:rsidRPr="00E94FE2" w:rsidRDefault="00331663" w:rsidP="00EB56C3">
      <w:pPr>
        <w:spacing w:after="51" w:line="259" w:lineRule="auto"/>
        <w:ind w:left="0" w:right="247" w:firstLine="0"/>
        <w:jc w:val="center"/>
        <w:rPr>
          <w:sz w:val="26"/>
          <w:szCs w:val="26"/>
        </w:rPr>
      </w:pPr>
      <w:r w:rsidRPr="00E94FE2">
        <w:rPr>
          <w:noProof/>
          <w:sz w:val="26"/>
          <w:szCs w:val="26"/>
          <w:lang w:eastAsia="en-US"/>
        </w:rPr>
        <w:drawing>
          <wp:inline distT="0" distB="0" distL="0" distR="0">
            <wp:extent cx="4315460" cy="2667000"/>
            <wp:effectExtent l="0" t="0" r="0" b="0"/>
            <wp:docPr id="14687" name="Picture 14687"/>
            <wp:cNvGraphicFramePr/>
            <a:graphic xmlns:a="http://schemas.openxmlformats.org/drawingml/2006/main">
              <a:graphicData uri="http://schemas.openxmlformats.org/drawingml/2006/picture">
                <pic:pic xmlns:pic="http://schemas.openxmlformats.org/drawingml/2006/picture">
                  <pic:nvPicPr>
                    <pic:cNvPr id="14687" name="Picture 14687"/>
                    <pic:cNvPicPr/>
                  </pic:nvPicPr>
                  <pic:blipFill>
                    <a:blip r:embed="rId112"/>
                    <a:stretch>
                      <a:fillRect/>
                    </a:stretch>
                  </pic:blipFill>
                  <pic:spPr>
                    <a:xfrm>
                      <a:off x="0" y="0"/>
                      <a:ext cx="4315460" cy="2667000"/>
                    </a:xfrm>
                    <a:prstGeom prst="rect">
                      <a:avLst/>
                    </a:prstGeom>
                  </pic:spPr>
                </pic:pic>
              </a:graphicData>
            </a:graphic>
          </wp:inline>
        </w:drawing>
      </w:r>
    </w:p>
    <w:p w:rsidR="00331663" w:rsidRPr="00E94FE2" w:rsidRDefault="00331663" w:rsidP="00331663">
      <w:pPr>
        <w:spacing w:after="115"/>
        <w:ind w:right="166"/>
        <w:jc w:val="center"/>
        <w:rPr>
          <w:sz w:val="26"/>
          <w:szCs w:val="26"/>
        </w:rPr>
      </w:pPr>
      <w:r w:rsidRPr="00E94FE2">
        <w:rPr>
          <w:b/>
          <w:i/>
          <w:sz w:val="26"/>
          <w:szCs w:val="26"/>
        </w:rPr>
        <w:t>Sơ đồ 1.3.3.5.</w:t>
      </w:r>
      <w:r w:rsidRPr="00E94FE2">
        <w:rPr>
          <w:i/>
          <w:sz w:val="26"/>
          <w:szCs w:val="26"/>
        </w:rPr>
        <w:t xml:space="preserve"> Kẹp chặt manifold </w:t>
      </w:r>
    </w:p>
    <w:p w:rsidR="00331663" w:rsidRPr="00E94FE2" w:rsidRDefault="00331663" w:rsidP="00331663">
      <w:pPr>
        <w:ind w:left="-15" w:right="148" w:firstLine="567"/>
        <w:rPr>
          <w:sz w:val="26"/>
          <w:szCs w:val="26"/>
        </w:rPr>
      </w:pPr>
      <w:r w:rsidRPr="00E94FE2">
        <w:rPr>
          <w:sz w:val="26"/>
          <w:szCs w:val="26"/>
        </w:rPr>
        <w:t xml:space="preserve"> Tấm chứa vòi phun (Nozzle cavity plate) phải được chế tạo có hốc chứa Manifold và phải có khoảng hở ít nhất 10mm bao quanh.Các bu lông kẹp chặt phải gần Manifold nhất có thể để đảm bảo độ kẹp chặt. </w:t>
      </w:r>
    </w:p>
    <w:p w:rsidR="00331663" w:rsidRPr="00E94FE2" w:rsidRDefault="00331663" w:rsidP="00331663">
      <w:pPr>
        <w:pStyle w:val="Heading3"/>
        <w:ind w:left="564"/>
        <w:rPr>
          <w:sz w:val="26"/>
          <w:szCs w:val="26"/>
        </w:rPr>
      </w:pPr>
      <w:r w:rsidRPr="00E94FE2">
        <w:rPr>
          <w:sz w:val="26"/>
          <w:szCs w:val="26"/>
        </w:rPr>
        <w:t xml:space="preserve">5 - Thiết kế hệ thống làm nguội cho tấm Back plate </w:t>
      </w:r>
    </w:p>
    <w:p w:rsidR="00331663" w:rsidRPr="00E94FE2" w:rsidRDefault="00331663" w:rsidP="00EB56C3">
      <w:pPr>
        <w:spacing w:after="46" w:line="259" w:lineRule="auto"/>
        <w:ind w:left="-31" w:right="72" w:firstLine="0"/>
        <w:jc w:val="center"/>
        <w:rPr>
          <w:sz w:val="26"/>
          <w:szCs w:val="26"/>
        </w:rPr>
      </w:pPr>
      <w:r w:rsidRPr="00E94FE2">
        <w:rPr>
          <w:noProof/>
          <w:sz w:val="26"/>
          <w:szCs w:val="26"/>
          <w:lang w:eastAsia="en-US"/>
        </w:rPr>
        <w:drawing>
          <wp:inline distT="0" distB="0" distL="0" distR="0">
            <wp:extent cx="4537075" cy="2193290"/>
            <wp:effectExtent l="0" t="0" r="0" b="0"/>
            <wp:docPr id="14790" name="Picture 14790"/>
            <wp:cNvGraphicFramePr/>
            <a:graphic xmlns:a="http://schemas.openxmlformats.org/drawingml/2006/main">
              <a:graphicData uri="http://schemas.openxmlformats.org/drawingml/2006/picture">
                <pic:pic xmlns:pic="http://schemas.openxmlformats.org/drawingml/2006/picture">
                  <pic:nvPicPr>
                    <pic:cNvPr id="14790" name="Picture 14790"/>
                    <pic:cNvPicPr/>
                  </pic:nvPicPr>
                  <pic:blipFill>
                    <a:blip r:embed="rId113"/>
                    <a:stretch>
                      <a:fillRect/>
                    </a:stretch>
                  </pic:blipFill>
                  <pic:spPr>
                    <a:xfrm>
                      <a:off x="0" y="0"/>
                      <a:ext cx="4537075" cy="2193290"/>
                    </a:xfrm>
                    <a:prstGeom prst="rect">
                      <a:avLst/>
                    </a:prstGeom>
                  </pic:spPr>
                </pic:pic>
              </a:graphicData>
            </a:graphic>
          </wp:inline>
        </w:drawing>
      </w:r>
    </w:p>
    <w:p w:rsidR="00331663" w:rsidRPr="00E94FE2" w:rsidRDefault="00331663" w:rsidP="00CE5B03">
      <w:pPr>
        <w:spacing w:after="122" w:line="249" w:lineRule="auto"/>
        <w:ind w:left="562" w:right="0"/>
        <w:contextualSpacing/>
        <w:rPr>
          <w:sz w:val="26"/>
          <w:szCs w:val="26"/>
        </w:rPr>
      </w:pPr>
      <w:r w:rsidRPr="00E94FE2">
        <w:rPr>
          <w:b/>
          <w:i/>
          <w:sz w:val="26"/>
          <w:szCs w:val="26"/>
        </w:rPr>
        <w:t>Sơ đồ 1.3.3.6.</w:t>
      </w:r>
      <w:r w:rsidRPr="00E94FE2">
        <w:rPr>
          <w:i/>
          <w:sz w:val="26"/>
          <w:szCs w:val="26"/>
        </w:rPr>
        <w:t xml:space="preserve"> Thiết kế hệ thống làm nguội cho tấm Back plate </w:t>
      </w:r>
    </w:p>
    <w:p w:rsidR="00331663" w:rsidRPr="00E94FE2" w:rsidRDefault="00331663" w:rsidP="00CE5B03">
      <w:pPr>
        <w:ind w:left="-15" w:right="148" w:firstLine="567"/>
        <w:contextualSpacing/>
        <w:rPr>
          <w:sz w:val="26"/>
          <w:szCs w:val="26"/>
        </w:rPr>
      </w:pPr>
      <w:r w:rsidRPr="00E94FE2">
        <w:rPr>
          <w:sz w:val="26"/>
          <w:szCs w:val="26"/>
        </w:rPr>
        <w:t xml:space="preserve"> Hệ thống làm nguội bao quanh vị trí Manifold như hình vẽ (nằm trong tấm Back Plate), có 1 đầu vào, 1 đầu ra và những nút (plug) để bịt các đầu còn lại. </w:t>
      </w:r>
    </w:p>
    <w:p w:rsidR="00331663" w:rsidRPr="00E94FE2" w:rsidRDefault="00331663" w:rsidP="00CE5B03">
      <w:pPr>
        <w:ind w:left="-15" w:right="148" w:firstLine="567"/>
        <w:contextualSpacing/>
        <w:rPr>
          <w:sz w:val="26"/>
          <w:szCs w:val="26"/>
        </w:rPr>
      </w:pPr>
      <w:r w:rsidRPr="00E94FE2">
        <w:rPr>
          <w:sz w:val="26"/>
          <w:szCs w:val="26"/>
        </w:rPr>
        <w:t xml:space="preserve"> Việc làm nguội cho tấm Back plate rất quan trọng vì 1 số lượng lớn nhiệt sẽ tập trung tại đây. Lượng nhiệt này có thể truyền đến đầu phun máy ép gây ra sự ảnh hưởng đến độ chính xác và cơ cấu trong máy phun. </w:t>
      </w:r>
    </w:p>
    <w:p w:rsidR="00331663" w:rsidRPr="00E94FE2" w:rsidRDefault="00331663" w:rsidP="00331663">
      <w:pPr>
        <w:pStyle w:val="Heading3"/>
        <w:spacing w:after="7" w:line="252" w:lineRule="auto"/>
        <w:ind w:left="562"/>
        <w:rPr>
          <w:sz w:val="26"/>
          <w:szCs w:val="26"/>
        </w:rPr>
      </w:pPr>
      <w:r w:rsidRPr="00E94FE2">
        <w:rPr>
          <w:i/>
          <w:sz w:val="26"/>
          <w:szCs w:val="26"/>
        </w:rPr>
        <w:t xml:space="preserve">6 - Các kích thước quan trọng của một Manifold </w:t>
      </w:r>
    </w:p>
    <w:tbl>
      <w:tblPr>
        <w:tblStyle w:val="TableGrid"/>
        <w:tblW w:w="7305" w:type="dxa"/>
        <w:jc w:val="center"/>
        <w:tblInd w:w="0" w:type="dxa"/>
        <w:tblCellMar>
          <w:left w:w="108" w:type="dxa"/>
          <w:right w:w="264" w:type="dxa"/>
        </w:tblCellMar>
        <w:tblLook w:val="04A0" w:firstRow="1" w:lastRow="0" w:firstColumn="1" w:lastColumn="0" w:noHBand="0" w:noVBand="1"/>
      </w:tblPr>
      <w:tblGrid>
        <w:gridCol w:w="3373"/>
        <w:gridCol w:w="3932"/>
      </w:tblGrid>
      <w:tr w:rsidR="00331663" w:rsidRPr="00E94FE2" w:rsidTr="00EB56C3">
        <w:trPr>
          <w:trHeight w:val="2919"/>
          <w:jc w:val="center"/>
        </w:trPr>
        <w:tc>
          <w:tcPr>
            <w:tcW w:w="337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right"/>
              <w:rPr>
                <w:sz w:val="26"/>
                <w:szCs w:val="26"/>
              </w:rPr>
            </w:pPr>
            <w:r w:rsidRPr="00E94FE2">
              <w:rPr>
                <w:noProof/>
                <w:sz w:val="26"/>
                <w:szCs w:val="26"/>
                <w:lang w:eastAsia="en-US"/>
              </w:rPr>
              <w:drawing>
                <wp:inline distT="0" distB="0" distL="0" distR="0">
                  <wp:extent cx="1731010" cy="1771015"/>
                  <wp:effectExtent l="0" t="0" r="0" b="0"/>
                  <wp:docPr id="14938" name="Picture 14938"/>
                  <wp:cNvGraphicFramePr/>
                  <a:graphic xmlns:a="http://schemas.openxmlformats.org/drawingml/2006/main">
                    <a:graphicData uri="http://schemas.openxmlformats.org/drawingml/2006/picture">
                      <pic:pic xmlns:pic="http://schemas.openxmlformats.org/drawingml/2006/picture">
                        <pic:nvPicPr>
                          <pic:cNvPr id="14938" name="Picture 14938"/>
                          <pic:cNvPicPr/>
                        </pic:nvPicPr>
                        <pic:blipFill>
                          <a:blip r:embed="rId114"/>
                          <a:stretch>
                            <a:fillRect/>
                          </a:stretch>
                        </pic:blipFill>
                        <pic:spPr>
                          <a:xfrm>
                            <a:off x="0" y="0"/>
                            <a:ext cx="1731010" cy="1771015"/>
                          </a:xfrm>
                          <a:prstGeom prst="rect">
                            <a:avLst/>
                          </a:prstGeom>
                        </pic:spPr>
                      </pic:pic>
                    </a:graphicData>
                  </a:graphic>
                </wp:inline>
              </w:drawing>
            </w:r>
          </w:p>
        </w:tc>
        <w:tc>
          <w:tcPr>
            <w:tcW w:w="393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79" w:line="299" w:lineRule="auto"/>
              <w:ind w:left="0" w:right="0" w:firstLine="0"/>
              <w:jc w:val="left"/>
              <w:rPr>
                <w:sz w:val="26"/>
                <w:szCs w:val="26"/>
              </w:rPr>
            </w:pPr>
            <w:r w:rsidRPr="00E94FE2">
              <w:rPr>
                <w:sz w:val="26"/>
                <w:szCs w:val="26"/>
              </w:rPr>
              <w:t xml:space="preserve">Kích thước M: bề dày của manifold Kích thước M1: chiều rộng của manifold </w:t>
            </w:r>
          </w:p>
          <w:p w:rsidR="00331663" w:rsidRPr="00E94FE2" w:rsidRDefault="00331663" w:rsidP="00CF7D64">
            <w:pPr>
              <w:spacing w:after="0" w:line="259" w:lineRule="auto"/>
              <w:ind w:left="0" w:right="0" w:firstLine="0"/>
              <w:jc w:val="left"/>
              <w:rPr>
                <w:sz w:val="26"/>
                <w:szCs w:val="26"/>
              </w:rPr>
            </w:pPr>
            <w:r w:rsidRPr="00E94FE2">
              <w:rPr>
                <w:sz w:val="26"/>
                <w:szCs w:val="26"/>
              </w:rPr>
              <w:t xml:space="preserve">Kích thước J2: là đường kính kênh dẫn nhựa nằm trong manifold </w:t>
            </w:r>
          </w:p>
        </w:tc>
      </w:tr>
    </w:tbl>
    <w:p w:rsidR="00331663" w:rsidRPr="00E94FE2" w:rsidRDefault="00331663" w:rsidP="00CE5B03">
      <w:pPr>
        <w:spacing w:after="115"/>
        <w:ind w:right="162"/>
        <w:jc w:val="center"/>
        <w:rPr>
          <w:sz w:val="26"/>
          <w:szCs w:val="26"/>
        </w:rPr>
      </w:pPr>
      <w:r w:rsidRPr="00E94FE2">
        <w:rPr>
          <w:b/>
          <w:i/>
          <w:sz w:val="26"/>
          <w:szCs w:val="26"/>
        </w:rPr>
        <w:t>Hình 1.3.3.6.</w:t>
      </w:r>
      <w:r w:rsidRPr="00E94FE2">
        <w:rPr>
          <w:i/>
          <w:sz w:val="26"/>
          <w:szCs w:val="26"/>
        </w:rPr>
        <w:t xml:space="preserve"> Kích thước của Manifold </w:t>
      </w:r>
    </w:p>
    <w:p w:rsidR="00331663" w:rsidRPr="00E94FE2" w:rsidRDefault="00331663" w:rsidP="00331663">
      <w:pPr>
        <w:pStyle w:val="Heading3"/>
        <w:spacing w:after="109" w:line="252" w:lineRule="auto"/>
        <w:ind w:left="562"/>
        <w:rPr>
          <w:sz w:val="26"/>
          <w:szCs w:val="26"/>
        </w:rPr>
      </w:pPr>
      <w:r w:rsidRPr="00E94FE2">
        <w:rPr>
          <w:i/>
          <w:sz w:val="26"/>
          <w:szCs w:val="26"/>
        </w:rPr>
        <w:t xml:space="preserve">7- Tính toán sự giãn nở vì nhiệt </w:t>
      </w:r>
    </w:p>
    <w:p w:rsidR="00331663" w:rsidRPr="00E94FE2" w:rsidRDefault="00331663" w:rsidP="00EB56C3">
      <w:pPr>
        <w:spacing w:after="48" w:line="259" w:lineRule="auto"/>
        <w:ind w:left="0" w:right="329" w:firstLine="0"/>
        <w:jc w:val="center"/>
        <w:rPr>
          <w:sz w:val="26"/>
          <w:szCs w:val="26"/>
        </w:rPr>
      </w:pPr>
      <w:r w:rsidRPr="00E94FE2">
        <w:rPr>
          <w:noProof/>
          <w:sz w:val="26"/>
          <w:szCs w:val="26"/>
          <w:lang w:eastAsia="en-US"/>
        </w:rPr>
        <w:drawing>
          <wp:inline distT="0" distB="0" distL="0" distR="0">
            <wp:extent cx="4210685" cy="1871345"/>
            <wp:effectExtent l="0" t="0" r="0" b="0"/>
            <wp:docPr id="15023" name="Picture 15023"/>
            <wp:cNvGraphicFramePr/>
            <a:graphic xmlns:a="http://schemas.openxmlformats.org/drawingml/2006/main">
              <a:graphicData uri="http://schemas.openxmlformats.org/drawingml/2006/picture">
                <pic:pic xmlns:pic="http://schemas.openxmlformats.org/drawingml/2006/picture">
                  <pic:nvPicPr>
                    <pic:cNvPr id="15023" name="Picture 15023"/>
                    <pic:cNvPicPr/>
                  </pic:nvPicPr>
                  <pic:blipFill>
                    <a:blip r:embed="rId115"/>
                    <a:stretch>
                      <a:fillRect/>
                    </a:stretch>
                  </pic:blipFill>
                  <pic:spPr>
                    <a:xfrm>
                      <a:off x="0" y="0"/>
                      <a:ext cx="4210685" cy="1871345"/>
                    </a:xfrm>
                    <a:prstGeom prst="rect">
                      <a:avLst/>
                    </a:prstGeom>
                  </pic:spPr>
                </pic:pic>
              </a:graphicData>
            </a:graphic>
          </wp:inline>
        </w:drawing>
      </w:r>
    </w:p>
    <w:p w:rsidR="00331663" w:rsidRPr="00E94FE2" w:rsidRDefault="00331663" w:rsidP="00331663">
      <w:pPr>
        <w:spacing w:after="122" w:line="249" w:lineRule="auto"/>
        <w:ind w:left="1210" w:right="0"/>
        <w:rPr>
          <w:sz w:val="26"/>
          <w:szCs w:val="26"/>
        </w:rPr>
      </w:pPr>
      <w:r w:rsidRPr="00E94FE2">
        <w:rPr>
          <w:b/>
          <w:i/>
          <w:sz w:val="26"/>
          <w:szCs w:val="26"/>
        </w:rPr>
        <w:t>Hình 1.3.3.7.</w:t>
      </w:r>
      <w:r w:rsidRPr="00E94FE2">
        <w:rPr>
          <w:i/>
          <w:sz w:val="26"/>
          <w:szCs w:val="26"/>
        </w:rPr>
        <w:t xml:space="preserve"> Kích thước tính toán giãn nở nhiệt </w:t>
      </w:r>
    </w:p>
    <w:p w:rsidR="00331663" w:rsidRPr="00E94FE2" w:rsidRDefault="00331663" w:rsidP="00331663">
      <w:pPr>
        <w:spacing w:after="143" w:line="252" w:lineRule="auto"/>
        <w:ind w:left="661" w:right="0"/>
        <w:jc w:val="center"/>
        <w:rPr>
          <w:sz w:val="26"/>
          <w:szCs w:val="26"/>
        </w:rPr>
      </w:pPr>
      <w:r w:rsidRPr="00E94FE2">
        <w:rPr>
          <w:sz w:val="26"/>
          <w:szCs w:val="26"/>
        </w:rPr>
        <w:t>L</w:t>
      </w:r>
      <w:r w:rsidRPr="00E94FE2">
        <w:rPr>
          <w:sz w:val="26"/>
          <w:szCs w:val="26"/>
          <w:vertAlign w:val="subscript"/>
        </w:rPr>
        <w:t>R</w:t>
      </w:r>
      <w:r w:rsidRPr="00E94FE2">
        <w:rPr>
          <w:sz w:val="26"/>
          <w:szCs w:val="26"/>
        </w:rPr>
        <w:t xml:space="preserve"> = L</w:t>
      </w:r>
      <w:r w:rsidRPr="00E94FE2">
        <w:rPr>
          <w:sz w:val="26"/>
          <w:szCs w:val="26"/>
          <w:vertAlign w:val="subscript"/>
        </w:rPr>
        <w:t>F</w:t>
      </w:r>
      <w:r w:rsidRPr="00E94FE2">
        <w:rPr>
          <w:sz w:val="26"/>
          <w:szCs w:val="26"/>
        </w:rPr>
        <w:t xml:space="preserve"> (1 - α (T</w:t>
      </w:r>
      <w:r w:rsidRPr="00E94FE2">
        <w:rPr>
          <w:sz w:val="26"/>
          <w:szCs w:val="26"/>
          <w:vertAlign w:val="subscript"/>
        </w:rPr>
        <w:t>R</w:t>
      </w:r>
      <w:r w:rsidRPr="00E94FE2">
        <w:rPr>
          <w:sz w:val="26"/>
          <w:szCs w:val="26"/>
        </w:rPr>
        <w:t xml:space="preserve"> – T</w:t>
      </w:r>
      <w:r w:rsidRPr="00E94FE2">
        <w:rPr>
          <w:sz w:val="26"/>
          <w:szCs w:val="26"/>
          <w:vertAlign w:val="subscript"/>
        </w:rPr>
        <w:t>F</w:t>
      </w:r>
      <w:r w:rsidRPr="00E94FE2">
        <w:rPr>
          <w:sz w:val="26"/>
          <w:szCs w:val="26"/>
        </w:rPr>
        <w:t xml:space="preserve">)) (mm) </w:t>
      </w:r>
    </w:p>
    <w:p w:rsidR="00331663" w:rsidRPr="00E94FE2" w:rsidRDefault="00331663" w:rsidP="00331663">
      <w:pPr>
        <w:ind w:left="577" w:right="148"/>
        <w:rPr>
          <w:sz w:val="26"/>
          <w:szCs w:val="26"/>
        </w:rPr>
      </w:pPr>
      <w:r w:rsidRPr="00E94FE2">
        <w:rPr>
          <w:sz w:val="26"/>
          <w:szCs w:val="26"/>
        </w:rPr>
        <w:t xml:space="preserve">Trong đó: </w:t>
      </w:r>
    </w:p>
    <w:p w:rsidR="00331663" w:rsidRPr="00E94FE2" w:rsidRDefault="00331663" w:rsidP="0035283A">
      <w:pPr>
        <w:spacing w:after="149"/>
        <w:ind w:left="1712" w:right="148" w:hanging="11"/>
        <w:contextualSpacing/>
        <w:rPr>
          <w:sz w:val="26"/>
          <w:szCs w:val="26"/>
        </w:rPr>
      </w:pPr>
      <w:r w:rsidRPr="00E94FE2">
        <w:rPr>
          <w:sz w:val="26"/>
          <w:szCs w:val="26"/>
        </w:rPr>
        <w:t>L</w:t>
      </w:r>
      <w:r w:rsidRPr="00E94FE2">
        <w:rPr>
          <w:sz w:val="26"/>
          <w:szCs w:val="26"/>
          <w:vertAlign w:val="subscript"/>
        </w:rPr>
        <w:t>R</w:t>
      </w:r>
      <w:r w:rsidRPr="00E94FE2">
        <w:rPr>
          <w:sz w:val="26"/>
          <w:szCs w:val="26"/>
        </w:rPr>
        <w:t xml:space="preserve"> là kích thước của manifold (mm). </w:t>
      </w:r>
    </w:p>
    <w:p w:rsidR="00331663" w:rsidRPr="00E94FE2" w:rsidRDefault="00331663" w:rsidP="0035283A">
      <w:pPr>
        <w:ind w:left="1712" w:right="148" w:hanging="11"/>
        <w:contextualSpacing/>
        <w:rPr>
          <w:sz w:val="26"/>
          <w:szCs w:val="26"/>
        </w:rPr>
      </w:pPr>
      <w:r w:rsidRPr="00E94FE2">
        <w:rPr>
          <w:sz w:val="26"/>
          <w:szCs w:val="26"/>
        </w:rPr>
        <w:t xml:space="preserve">LF là kích thước của manifold trong khuôn (kích thước khi giãn nở) (mm). </w:t>
      </w:r>
    </w:p>
    <w:p w:rsidR="00331663" w:rsidRPr="00E94FE2" w:rsidRDefault="00331663" w:rsidP="0035283A">
      <w:pPr>
        <w:ind w:left="1712" w:right="148" w:hanging="11"/>
        <w:contextualSpacing/>
        <w:rPr>
          <w:sz w:val="26"/>
          <w:szCs w:val="26"/>
        </w:rPr>
      </w:pPr>
      <w:r w:rsidRPr="00E94FE2">
        <w:rPr>
          <w:sz w:val="26"/>
          <w:szCs w:val="26"/>
        </w:rPr>
        <w:t>T</w:t>
      </w:r>
      <w:r w:rsidRPr="00E94FE2">
        <w:rPr>
          <w:sz w:val="26"/>
          <w:szCs w:val="26"/>
          <w:vertAlign w:val="subscript"/>
        </w:rPr>
        <w:t>R</w:t>
      </w:r>
      <w:r w:rsidRPr="00E94FE2">
        <w:rPr>
          <w:sz w:val="26"/>
          <w:szCs w:val="26"/>
        </w:rPr>
        <w:t xml:space="preserve"> là nhiệt độ của manifold (°C). </w:t>
      </w:r>
    </w:p>
    <w:p w:rsidR="00331663" w:rsidRPr="00E94FE2" w:rsidRDefault="00331663" w:rsidP="003F6F96">
      <w:pPr>
        <w:spacing w:after="0" w:line="350" w:lineRule="auto"/>
        <w:ind w:left="1712" w:right="0" w:hanging="11"/>
        <w:contextualSpacing/>
        <w:rPr>
          <w:sz w:val="26"/>
          <w:szCs w:val="26"/>
        </w:rPr>
      </w:pPr>
      <w:r w:rsidRPr="00E94FE2">
        <w:rPr>
          <w:sz w:val="26"/>
          <w:szCs w:val="26"/>
        </w:rPr>
        <w:t>T</w:t>
      </w:r>
      <w:r w:rsidRPr="00E94FE2">
        <w:rPr>
          <w:sz w:val="26"/>
          <w:szCs w:val="26"/>
          <w:vertAlign w:val="subscript"/>
        </w:rPr>
        <w:t>F</w:t>
      </w:r>
      <w:r w:rsidRPr="00E94FE2">
        <w:rPr>
          <w:sz w:val="26"/>
          <w:szCs w:val="26"/>
        </w:rPr>
        <w:t xml:space="preserve"> là nhiệt độ của khuôn (°C). α là hệ số giãn nở nhiệt (1/°C). </w:t>
      </w:r>
    </w:p>
    <w:p w:rsidR="00331663" w:rsidRPr="00E94FE2" w:rsidRDefault="00331663" w:rsidP="00331663">
      <w:pPr>
        <w:pStyle w:val="Heading2"/>
        <w:ind w:left="564"/>
        <w:rPr>
          <w:sz w:val="26"/>
          <w:szCs w:val="26"/>
        </w:rPr>
      </w:pPr>
      <w:r w:rsidRPr="00E94FE2">
        <w:rPr>
          <w:sz w:val="26"/>
          <w:szCs w:val="26"/>
        </w:rPr>
        <w:t xml:space="preserve">c) Vòi phun (Nozzle) </w:t>
      </w:r>
    </w:p>
    <w:p w:rsidR="00331663" w:rsidRPr="00E94FE2" w:rsidRDefault="00331663" w:rsidP="00331663">
      <w:pPr>
        <w:pStyle w:val="Heading3"/>
        <w:spacing w:after="7" w:line="252" w:lineRule="auto"/>
        <w:ind w:left="562"/>
        <w:rPr>
          <w:sz w:val="26"/>
          <w:szCs w:val="26"/>
        </w:rPr>
      </w:pPr>
      <w:r w:rsidRPr="00E94FE2">
        <w:rPr>
          <w:i/>
          <w:sz w:val="26"/>
          <w:szCs w:val="26"/>
        </w:rPr>
        <w:t xml:space="preserve">1 - Cấu tạo </w:t>
      </w:r>
    </w:p>
    <w:tbl>
      <w:tblPr>
        <w:tblStyle w:val="TableGrid"/>
        <w:tblW w:w="7236" w:type="dxa"/>
        <w:jc w:val="center"/>
        <w:tblInd w:w="0" w:type="dxa"/>
        <w:tblCellMar>
          <w:top w:w="123" w:type="dxa"/>
          <w:left w:w="86" w:type="dxa"/>
          <w:right w:w="48" w:type="dxa"/>
        </w:tblCellMar>
        <w:tblLook w:val="04A0" w:firstRow="1" w:lastRow="0" w:firstColumn="1" w:lastColumn="0" w:noHBand="0" w:noVBand="1"/>
      </w:tblPr>
      <w:tblGrid>
        <w:gridCol w:w="5820"/>
        <w:gridCol w:w="1416"/>
      </w:tblGrid>
      <w:tr w:rsidR="00331663" w:rsidRPr="00E94FE2" w:rsidTr="00EB56C3">
        <w:trPr>
          <w:trHeight w:val="3272"/>
          <w:jc w:val="center"/>
        </w:trPr>
        <w:tc>
          <w:tcPr>
            <w:tcW w:w="582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right"/>
              <w:rPr>
                <w:sz w:val="26"/>
                <w:szCs w:val="26"/>
              </w:rPr>
            </w:pPr>
            <w:r w:rsidRPr="00E94FE2">
              <w:rPr>
                <w:noProof/>
                <w:sz w:val="26"/>
                <w:szCs w:val="26"/>
                <w:lang w:eastAsia="en-US"/>
              </w:rPr>
              <w:drawing>
                <wp:inline distT="0" distB="0" distL="0" distR="0">
                  <wp:extent cx="3556635" cy="1995170"/>
                  <wp:effectExtent l="0" t="0" r="0" b="0"/>
                  <wp:docPr id="15134" name="Picture 15134"/>
                  <wp:cNvGraphicFramePr/>
                  <a:graphic xmlns:a="http://schemas.openxmlformats.org/drawingml/2006/main">
                    <a:graphicData uri="http://schemas.openxmlformats.org/drawingml/2006/picture">
                      <pic:pic xmlns:pic="http://schemas.openxmlformats.org/drawingml/2006/picture">
                        <pic:nvPicPr>
                          <pic:cNvPr id="15134" name="Picture 15134"/>
                          <pic:cNvPicPr/>
                        </pic:nvPicPr>
                        <pic:blipFill>
                          <a:blip r:embed="rId116"/>
                          <a:stretch>
                            <a:fillRect/>
                          </a:stretch>
                        </pic:blipFill>
                        <pic:spPr>
                          <a:xfrm>
                            <a:off x="0" y="0"/>
                            <a:ext cx="3556635" cy="1995170"/>
                          </a:xfrm>
                          <a:prstGeom prst="rect">
                            <a:avLst/>
                          </a:prstGeom>
                        </pic:spPr>
                      </pic:pic>
                    </a:graphicData>
                  </a:graphic>
                </wp:inline>
              </w:drawing>
            </w:r>
          </w:p>
        </w:tc>
        <w:tc>
          <w:tcPr>
            <w:tcW w:w="1416" w:type="dxa"/>
            <w:tcBorders>
              <w:top w:val="single" w:sz="4" w:space="0" w:color="000000"/>
              <w:left w:val="single" w:sz="4" w:space="0" w:color="000000"/>
              <w:bottom w:val="single" w:sz="4" w:space="0" w:color="000000"/>
              <w:right w:val="single" w:sz="4" w:space="0" w:color="000000"/>
            </w:tcBorders>
          </w:tcPr>
          <w:p w:rsidR="00331663" w:rsidRPr="00E94FE2" w:rsidRDefault="00331663" w:rsidP="00331663">
            <w:pPr>
              <w:numPr>
                <w:ilvl w:val="0"/>
                <w:numId w:val="117"/>
              </w:numPr>
              <w:spacing w:after="133" w:line="259" w:lineRule="auto"/>
              <w:ind w:right="0" w:hanging="266"/>
              <w:jc w:val="left"/>
              <w:rPr>
                <w:sz w:val="26"/>
                <w:szCs w:val="26"/>
              </w:rPr>
            </w:pPr>
            <w:r w:rsidRPr="00E94FE2">
              <w:rPr>
                <w:sz w:val="26"/>
                <w:szCs w:val="26"/>
              </w:rPr>
              <w:t xml:space="preserve">Nozzle tip </w:t>
            </w:r>
          </w:p>
          <w:p w:rsidR="00331663" w:rsidRPr="00E94FE2" w:rsidRDefault="00331663" w:rsidP="00331663">
            <w:pPr>
              <w:numPr>
                <w:ilvl w:val="0"/>
                <w:numId w:val="117"/>
              </w:numPr>
              <w:spacing w:after="106" w:line="259" w:lineRule="auto"/>
              <w:ind w:right="0" w:hanging="266"/>
              <w:jc w:val="left"/>
              <w:rPr>
                <w:sz w:val="26"/>
                <w:szCs w:val="26"/>
              </w:rPr>
            </w:pPr>
            <w:r w:rsidRPr="00E94FE2">
              <w:rPr>
                <w:sz w:val="26"/>
                <w:szCs w:val="26"/>
              </w:rPr>
              <w:t xml:space="preserve">Vòng đệm </w:t>
            </w:r>
          </w:p>
          <w:p w:rsidR="00331663" w:rsidRPr="00E94FE2" w:rsidRDefault="00331663" w:rsidP="00331663">
            <w:pPr>
              <w:numPr>
                <w:ilvl w:val="0"/>
                <w:numId w:val="117"/>
              </w:numPr>
              <w:spacing w:after="106" w:line="259" w:lineRule="auto"/>
              <w:ind w:right="0" w:hanging="266"/>
              <w:jc w:val="left"/>
              <w:rPr>
                <w:sz w:val="26"/>
                <w:szCs w:val="26"/>
              </w:rPr>
            </w:pPr>
            <w:r w:rsidRPr="00E94FE2">
              <w:rPr>
                <w:sz w:val="26"/>
                <w:szCs w:val="26"/>
              </w:rPr>
              <w:t xml:space="preserve">Chốt van </w:t>
            </w:r>
          </w:p>
          <w:p w:rsidR="00331663" w:rsidRPr="00E94FE2" w:rsidRDefault="00331663" w:rsidP="00331663">
            <w:pPr>
              <w:numPr>
                <w:ilvl w:val="0"/>
                <w:numId w:val="117"/>
              </w:numPr>
              <w:spacing w:after="121" w:line="245" w:lineRule="auto"/>
              <w:ind w:right="0" w:hanging="266"/>
              <w:jc w:val="left"/>
              <w:rPr>
                <w:sz w:val="26"/>
                <w:szCs w:val="26"/>
              </w:rPr>
            </w:pPr>
            <w:r w:rsidRPr="00E94FE2">
              <w:rPr>
                <w:sz w:val="26"/>
                <w:szCs w:val="26"/>
              </w:rPr>
              <w:t xml:space="preserve">Thiết bị gia nhiệt  </w:t>
            </w:r>
          </w:p>
          <w:p w:rsidR="00331663" w:rsidRPr="00E94FE2" w:rsidRDefault="00331663" w:rsidP="00331663">
            <w:pPr>
              <w:numPr>
                <w:ilvl w:val="0"/>
                <w:numId w:val="117"/>
              </w:numPr>
              <w:spacing w:after="130" w:line="265" w:lineRule="auto"/>
              <w:ind w:right="0" w:hanging="266"/>
              <w:jc w:val="left"/>
              <w:rPr>
                <w:sz w:val="26"/>
                <w:szCs w:val="26"/>
              </w:rPr>
            </w:pPr>
            <w:r w:rsidRPr="00E94FE2">
              <w:rPr>
                <w:sz w:val="26"/>
                <w:szCs w:val="26"/>
              </w:rPr>
              <w:t xml:space="preserve">Cặp nhiệt điện </w:t>
            </w:r>
          </w:p>
          <w:p w:rsidR="00331663" w:rsidRPr="00E94FE2" w:rsidRDefault="00331663" w:rsidP="00331663">
            <w:pPr>
              <w:numPr>
                <w:ilvl w:val="0"/>
                <w:numId w:val="117"/>
              </w:numPr>
              <w:spacing w:after="0" w:line="259" w:lineRule="auto"/>
              <w:ind w:right="0" w:hanging="266"/>
              <w:jc w:val="left"/>
              <w:rPr>
                <w:sz w:val="26"/>
                <w:szCs w:val="26"/>
              </w:rPr>
            </w:pPr>
            <w:r w:rsidRPr="00E94FE2">
              <w:rPr>
                <w:sz w:val="26"/>
                <w:szCs w:val="26"/>
              </w:rPr>
              <w:t xml:space="preserve">Thân Nozzle </w:t>
            </w:r>
          </w:p>
        </w:tc>
      </w:tr>
      <w:tr w:rsidR="00331663" w:rsidRPr="00E94FE2" w:rsidTr="00EB56C3">
        <w:trPr>
          <w:trHeight w:val="408"/>
          <w:jc w:val="center"/>
        </w:trPr>
        <w:tc>
          <w:tcPr>
            <w:tcW w:w="7236" w:type="dxa"/>
            <w:gridSpan w:val="2"/>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38" w:firstLine="0"/>
              <w:jc w:val="center"/>
              <w:rPr>
                <w:sz w:val="26"/>
                <w:szCs w:val="26"/>
              </w:rPr>
            </w:pPr>
            <w:r w:rsidRPr="00E94FE2">
              <w:rPr>
                <w:b/>
                <w:i/>
                <w:sz w:val="26"/>
                <w:szCs w:val="26"/>
              </w:rPr>
              <w:t>Hình 1.3.3.8.</w:t>
            </w:r>
            <w:r w:rsidRPr="00E94FE2">
              <w:rPr>
                <w:i/>
                <w:sz w:val="26"/>
                <w:szCs w:val="26"/>
              </w:rPr>
              <w:t xml:space="preserve"> Cấu tạo của Nozzle </w:t>
            </w:r>
          </w:p>
        </w:tc>
      </w:tr>
    </w:tbl>
    <w:p w:rsidR="00331663" w:rsidRPr="00E94FE2" w:rsidRDefault="0035283A" w:rsidP="00331663">
      <w:pPr>
        <w:pStyle w:val="Heading3"/>
        <w:spacing w:after="109" w:line="252" w:lineRule="auto"/>
        <w:ind w:left="562"/>
        <w:rPr>
          <w:sz w:val="26"/>
          <w:szCs w:val="26"/>
        </w:rPr>
      </w:pPr>
      <w:r w:rsidRPr="00E94FE2">
        <w:rPr>
          <w:i/>
          <w:sz w:val="26"/>
          <w:szCs w:val="26"/>
        </w:rPr>
        <w:t>2 - Đặc điểm chung</w:t>
      </w:r>
    </w:p>
    <w:p w:rsidR="00331663" w:rsidRPr="00E94FE2" w:rsidRDefault="00331663" w:rsidP="00CE5B03">
      <w:pPr>
        <w:numPr>
          <w:ilvl w:val="0"/>
          <w:numId w:val="22"/>
        </w:numPr>
        <w:ind w:right="147" w:firstLine="567"/>
        <w:contextualSpacing/>
        <w:rPr>
          <w:sz w:val="26"/>
          <w:szCs w:val="26"/>
        </w:rPr>
      </w:pPr>
      <w:r w:rsidRPr="00E94FE2">
        <w:rPr>
          <w:sz w:val="26"/>
          <w:szCs w:val="26"/>
        </w:rPr>
        <w:t xml:space="preserve">Vòi phun là vị trí cuối cùng của một hệ thống HR và nó bao gồm một dây dẫn nhiệt đến miệng phun, miệng phun có vài trò cung cấp nhựa nóng từ kênh dẫn chảy vào lòng khuôn.  </w:t>
      </w:r>
    </w:p>
    <w:p w:rsidR="00331663" w:rsidRPr="00E94FE2" w:rsidRDefault="00331663" w:rsidP="00CE5B03">
      <w:pPr>
        <w:numPr>
          <w:ilvl w:val="0"/>
          <w:numId w:val="22"/>
        </w:numPr>
        <w:ind w:right="147" w:firstLine="567"/>
        <w:contextualSpacing/>
        <w:rPr>
          <w:sz w:val="26"/>
          <w:szCs w:val="26"/>
        </w:rPr>
      </w:pPr>
      <w:r w:rsidRPr="00E94FE2">
        <w:rPr>
          <w:sz w:val="26"/>
          <w:szCs w:val="26"/>
        </w:rPr>
        <w:t xml:space="preserve">Vòi phun là chi tiết quan trọng nhất, khó lựa chọn và chế tạo nhất của một hệ thống HR, nó phải đạt được nhiều yêu cầu cao.  </w:t>
      </w:r>
    </w:p>
    <w:p w:rsidR="00331663" w:rsidRPr="00E94FE2" w:rsidRDefault="00331663" w:rsidP="00CE5B03">
      <w:pPr>
        <w:numPr>
          <w:ilvl w:val="0"/>
          <w:numId w:val="22"/>
        </w:numPr>
        <w:ind w:right="147" w:firstLine="567"/>
        <w:contextualSpacing/>
        <w:rPr>
          <w:sz w:val="26"/>
          <w:szCs w:val="26"/>
        </w:rPr>
      </w:pPr>
      <w:r w:rsidRPr="00E94FE2">
        <w:rPr>
          <w:sz w:val="26"/>
          <w:szCs w:val="26"/>
        </w:rPr>
        <w:t xml:space="preserve">Bên cạnh những yêu cầu chung để hình thành nên hệ thống HR, vòi phun phải đạt những yêu cầu sau: </w:t>
      </w:r>
    </w:p>
    <w:p w:rsidR="00331663" w:rsidRPr="00E94FE2" w:rsidRDefault="00331663" w:rsidP="00EB56C3">
      <w:pPr>
        <w:ind w:left="0" w:right="0" w:firstLine="567"/>
        <w:contextualSpacing/>
        <w:rPr>
          <w:sz w:val="26"/>
          <w:szCs w:val="26"/>
        </w:rPr>
      </w:pPr>
      <w:r w:rsidRPr="00E94FE2">
        <w:rPr>
          <w:sz w:val="26"/>
          <w:szCs w:val="26"/>
        </w:rPr>
        <w:t xml:space="preserve">+  Nhiệt độ nhựa điểm đầu và điểm cuối của vòi phun phải chênh lệch thấp. </w:t>
      </w:r>
    </w:p>
    <w:p w:rsidR="00331663" w:rsidRPr="00E94FE2" w:rsidRDefault="00331663" w:rsidP="00EB56C3">
      <w:pPr>
        <w:ind w:left="0" w:right="0" w:firstLine="567"/>
        <w:contextualSpacing/>
        <w:rPr>
          <w:sz w:val="26"/>
          <w:szCs w:val="26"/>
        </w:rPr>
      </w:pPr>
      <w:r w:rsidRPr="00E94FE2">
        <w:rPr>
          <w:sz w:val="26"/>
          <w:szCs w:val="26"/>
        </w:rPr>
        <w:t xml:space="preserve">+  Cách nhiệt giữa vòi phun và khuôn, một khi không cách nhiệt thì nhiệt độ khuôn tăng sẽ kéo dài thời gian làm nguội hoặc gây ra sự giãn nở khuôn. </w:t>
      </w:r>
    </w:p>
    <w:p w:rsidR="00331663" w:rsidRPr="00E94FE2" w:rsidRDefault="00331663" w:rsidP="00EB56C3">
      <w:pPr>
        <w:ind w:left="0" w:right="0" w:firstLine="567"/>
        <w:contextualSpacing/>
        <w:rPr>
          <w:sz w:val="26"/>
          <w:szCs w:val="26"/>
        </w:rPr>
      </w:pPr>
      <w:r w:rsidRPr="00E94FE2">
        <w:rPr>
          <w:sz w:val="26"/>
          <w:szCs w:val="26"/>
        </w:rPr>
        <w:t xml:space="preserve">+  Không xuất hiện bất kỳ hiện tượng đông cứng nhựa tại miệng phun. </w:t>
      </w:r>
    </w:p>
    <w:p w:rsidR="00331663" w:rsidRPr="00E94FE2" w:rsidRDefault="00331663" w:rsidP="00EB56C3">
      <w:pPr>
        <w:ind w:left="0" w:right="0" w:firstLine="567"/>
        <w:contextualSpacing/>
        <w:rPr>
          <w:sz w:val="26"/>
          <w:szCs w:val="26"/>
        </w:rPr>
      </w:pPr>
      <w:r w:rsidRPr="00E94FE2">
        <w:rPr>
          <w:sz w:val="26"/>
          <w:szCs w:val="26"/>
        </w:rPr>
        <w:t xml:space="preserve">+  Dễ dàng làm sạch, tháo gỡ và thay thế các thành phần bị hư hỏng. </w:t>
      </w:r>
    </w:p>
    <w:p w:rsidR="00331663" w:rsidRPr="00E94FE2" w:rsidRDefault="00331663" w:rsidP="00EB56C3">
      <w:pPr>
        <w:ind w:left="0" w:right="0" w:firstLine="567"/>
        <w:contextualSpacing/>
        <w:rPr>
          <w:sz w:val="26"/>
          <w:szCs w:val="26"/>
        </w:rPr>
      </w:pPr>
      <w:r w:rsidRPr="00E94FE2">
        <w:rPr>
          <w:sz w:val="26"/>
          <w:szCs w:val="26"/>
        </w:rPr>
        <w:t xml:space="preserve">+  Có khả năng thích ứng với các hình dạng của khuôn và tính chất của nhựa. </w:t>
      </w:r>
    </w:p>
    <w:p w:rsidR="00331663" w:rsidRPr="00E94FE2" w:rsidRDefault="00331663" w:rsidP="00CE5B03">
      <w:pPr>
        <w:numPr>
          <w:ilvl w:val="0"/>
          <w:numId w:val="22"/>
        </w:numPr>
        <w:ind w:right="147" w:firstLine="567"/>
        <w:contextualSpacing/>
        <w:rPr>
          <w:sz w:val="26"/>
          <w:szCs w:val="26"/>
        </w:rPr>
      </w:pPr>
      <w:r w:rsidRPr="00E94FE2">
        <w:rPr>
          <w:sz w:val="26"/>
          <w:szCs w:val="26"/>
        </w:rPr>
        <w:t xml:space="preserve">Vòi phun được gia nhiệt từ bên trong hoặc bên ngoài. Vòi phun được gia nhiệt trực tiếp bằng bộ gia nhiệt đặt bên cạnh chúng hoặc nhiệt từ hệ thống kênh dẫn manifold đến vòi phun, vòi phun ở dạng này phải làm từ vật liệu có tính dẫn nhiệt cao thường là hợp kim đồng. </w:t>
      </w:r>
    </w:p>
    <w:p w:rsidR="00331663" w:rsidRPr="00E94FE2" w:rsidRDefault="00331663" w:rsidP="00CE5B03">
      <w:pPr>
        <w:numPr>
          <w:ilvl w:val="0"/>
          <w:numId w:val="22"/>
        </w:numPr>
        <w:ind w:right="147" w:firstLine="567"/>
        <w:contextualSpacing/>
        <w:rPr>
          <w:sz w:val="26"/>
          <w:szCs w:val="26"/>
        </w:rPr>
      </w:pPr>
      <w:r w:rsidRPr="00E94FE2">
        <w:rPr>
          <w:sz w:val="26"/>
          <w:szCs w:val="26"/>
        </w:rPr>
        <w:t xml:space="preserve">Nhiệt độ nhựa nóng chảy không thay đổi trong kênh dẫn để ngăn ngừa bất kỳ sự biến đổi nào trong đặc tính chảy của dòng nhựa: sự nguội của nhựa ở điểm cuối của vòi hay sự quá nhiệt ở giữa của vòi đều không kiểm soát được. Tốt hơn hết là đặc tính nhiệt nên tuyến tính. </w:t>
      </w:r>
    </w:p>
    <w:p w:rsidR="00331663" w:rsidRPr="00E94FE2" w:rsidRDefault="00331663" w:rsidP="00EB56C3">
      <w:pPr>
        <w:spacing w:after="47" w:line="259" w:lineRule="auto"/>
        <w:ind w:left="0" w:right="619" w:firstLine="0"/>
        <w:jc w:val="center"/>
        <w:rPr>
          <w:sz w:val="26"/>
          <w:szCs w:val="26"/>
        </w:rPr>
      </w:pPr>
      <w:r w:rsidRPr="00E94FE2">
        <w:rPr>
          <w:noProof/>
          <w:sz w:val="26"/>
          <w:szCs w:val="26"/>
          <w:lang w:eastAsia="en-US"/>
        </w:rPr>
        <w:drawing>
          <wp:inline distT="0" distB="0" distL="0" distR="0">
            <wp:extent cx="3838575" cy="1734185"/>
            <wp:effectExtent l="0" t="0" r="0" b="0"/>
            <wp:docPr id="15667" name="Picture 15667"/>
            <wp:cNvGraphicFramePr/>
            <a:graphic xmlns:a="http://schemas.openxmlformats.org/drawingml/2006/main">
              <a:graphicData uri="http://schemas.openxmlformats.org/drawingml/2006/picture">
                <pic:pic xmlns:pic="http://schemas.openxmlformats.org/drawingml/2006/picture">
                  <pic:nvPicPr>
                    <pic:cNvPr id="15667" name="Picture 15667"/>
                    <pic:cNvPicPr/>
                  </pic:nvPicPr>
                  <pic:blipFill>
                    <a:blip r:embed="rId117"/>
                    <a:stretch>
                      <a:fillRect/>
                    </a:stretch>
                  </pic:blipFill>
                  <pic:spPr>
                    <a:xfrm>
                      <a:off x="0" y="0"/>
                      <a:ext cx="3838575" cy="1734185"/>
                    </a:xfrm>
                    <a:prstGeom prst="rect">
                      <a:avLst/>
                    </a:prstGeom>
                  </pic:spPr>
                </pic:pic>
              </a:graphicData>
            </a:graphic>
          </wp:inline>
        </w:drawing>
      </w:r>
    </w:p>
    <w:p w:rsidR="00331663" w:rsidRPr="00E94FE2" w:rsidRDefault="00CE5B03" w:rsidP="00CE5B03">
      <w:pPr>
        <w:spacing w:after="122" w:line="249" w:lineRule="auto"/>
        <w:ind w:left="85" w:right="0"/>
        <w:contextualSpacing/>
        <w:jc w:val="left"/>
        <w:rPr>
          <w:sz w:val="26"/>
          <w:szCs w:val="26"/>
        </w:rPr>
      </w:pPr>
      <w:r>
        <w:rPr>
          <w:b/>
          <w:i/>
          <w:sz w:val="26"/>
          <w:szCs w:val="26"/>
        </w:rPr>
        <w:t xml:space="preserve">Biểu </w:t>
      </w:r>
      <w:r w:rsidR="00331663" w:rsidRPr="00E94FE2">
        <w:rPr>
          <w:b/>
          <w:i/>
          <w:sz w:val="26"/>
          <w:szCs w:val="26"/>
        </w:rPr>
        <w:t>đồ 1.3.3.1.</w:t>
      </w:r>
      <w:r w:rsidR="00331663" w:rsidRPr="00E94FE2">
        <w:rPr>
          <w:i/>
          <w:sz w:val="26"/>
          <w:szCs w:val="26"/>
        </w:rPr>
        <w:t xml:space="preserve"> Phân bố nhiệt độ nhựa trong Nozzle (theo Mastermold) </w:t>
      </w:r>
    </w:p>
    <w:p w:rsidR="00331663" w:rsidRPr="00E94FE2" w:rsidRDefault="00331663" w:rsidP="00CE5B03">
      <w:pPr>
        <w:ind w:left="862" w:right="148"/>
        <w:contextualSpacing/>
        <w:rPr>
          <w:sz w:val="26"/>
          <w:szCs w:val="26"/>
        </w:rPr>
      </w:pPr>
      <w:r w:rsidRPr="00E94FE2">
        <w:rPr>
          <w:sz w:val="26"/>
          <w:szCs w:val="26"/>
        </w:rPr>
        <w:t xml:space="preserve">+  Đường thẳng bên dưới: nhiệt độ ép.  </w:t>
      </w:r>
    </w:p>
    <w:p w:rsidR="00331663" w:rsidRPr="00E94FE2" w:rsidRDefault="00331663" w:rsidP="00CE5B03">
      <w:pPr>
        <w:ind w:left="862" w:right="148"/>
        <w:contextualSpacing/>
        <w:rPr>
          <w:sz w:val="26"/>
          <w:szCs w:val="26"/>
        </w:rPr>
      </w:pPr>
      <w:r w:rsidRPr="00E94FE2">
        <w:rPr>
          <w:sz w:val="26"/>
          <w:szCs w:val="26"/>
        </w:rPr>
        <w:t xml:space="preserve">+  Đường cong bên trên: nhiệt độ nhựa. </w:t>
      </w:r>
    </w:p>
    <w:p w:rsidR="00331663" w:rsidRPr="00E94FE2" w:rsidRDefault="00331663" w:rsidP="00CE5B03">
      <w:pPr>
        <w:pStyle w:val="Heading3"/>
        <w:spacing w:after="109" w:line="252" w:lineRule="auto"/>
        <w:ind w:left="562"/>
        <w:contextualSpacing/>
        <w:rPr>
          <w:sz w:val="26"/>
          <w:szCs w:val="26"/>
        </w:rPr>
      </w:pPr>
      <w:r w:rsidRPr="00E94FE2">
        <w:rPr>
          <w:i/>
          <w:sz w:val="26"/>
          <w:szCs w:val="26"/>
        </w:rPr>
        <w:t xml:space="preserve">3 - Phân loại vòi phun Nozzle  </w:t>
      </w:r>
    </w:p>
    <w:p w:rsidR="00331663" w:rsidRPr="00E94FE2" w:rsidRDefault="00331663" w:rsidP="00CE5B03">
      <w:pPr>
        <w:ind w:left="-15" w:right="148" w:firstLine="567"/>
        <w:contextualSpacing/>
        <w:rPr>
          <w:sz w:val="26"/>
          <w:szCs w:val="26"/>
        </w:rPr>
      </w:pPr>
      <w:r w:rsidRPr="00E94FE2">
        <w:rPr>
          <w:sz w:val="26"/>
          <w:szCs w:val="26"/>
        </w:rPr>
        <w:t xml:space="preserve">Theo phương pháp cấp nhiệt thì vòi phun Nozzle được chia làm 3 loại chính sau: </w:t>
      </w:r>
    </w:p>
    <w:p w:rsidR="00331663" w:rsidRPr="00E94FE2" w:rsidRDefault="00331663" w:rsidP="00CE5B03">
      <w:pPr>
        <w:numPr>
          <w:ilvl w:val="0"/>
          <w:numId w:val="23"/>
        </w:numPr>
        <w:ind w:right="148" w:hanging="139"/>
        <w:contextualSpacing/>
        <w:rPr>
          <w:sz w:val="26"/>
          <w:szCs w:val="26"/>
        </w:rPr>
      </w:pPr>
      <w:r w:rsidRPr="00E94FE2">
        <w:rPr>
          <w:sz w:val="26"/>
          <w:szCs w:val="26"/>
        </w:rPr>
        <w:t xml:space="preserve">Vòi phun gia nhiệt ngoài. </w:t>
      </w:r>
      <w:r w:rsidRPr="00E94FE2">
        <w:rPr>
          <w:sz w:val="26"/>
          <w:szCs w:val="26"/>
        </w:rPr>
        <w:tab/>
      </w:r>
    </w:p>
    <w:p w:rsidR="00331663" w:rsidRPr="00E94FE2" w:rsidRDefault="00331663" w:rsidP="00CE5B03">
      <w:pPr>
        <w:numPr>
          <w:ilvl w:val="0"/>
          <w:numId w:val="23"/>
        </w:numPr>
        <w:ind w:right="148" w:hanging="139"/>
        <w:contextualSpacing/>
        <w:rPr>
          <w:sz w:val="26"/>
          <w:szCs w:val="26"/>
        </w:rPr>
      </w:pPr>
      <w:r w:rsidRPr="00E94FE2">
        <w:rPr>
          <w:sz w:val="26"/>
          <w:szCs w:val="26"/>
        </w:rPr>
        <w:t xml:space="preserve">Vòi phun gia nhiệt trong. </w:t>
      </w:r>
    </w:p>
    <w:p w:rsidR="00331663" w:rsidRPr="00E94FE2" w:rsidRDefault="00331663" w:rsidP="00CE5B03">
      <w:pPr>
        <w:numPr>
          <w:ilvl w:val="0"/>
          <w:numId w:val="23"/>
        </w:numPr>
        <w:spacing w:after="159"/>
        <w:ind w:right="148" w:hanging="139"/>
        <w:contextualSpacing/>
        <w:rPr>
          <w:sz w:val="26"/>
          <w:szCs w:val="26"/>
        </w:rPr>
      </w:pPr>
      <w:r w:rsidRPr="00E94FE2">
        <w:rPr>
          <w:sz w:val="26"/>
          <w:szCs w:val="26"/>
        </w:rPr>
        <w:t xml:space="preserve">Vòi phun kiểu cách ly. </w:t>
      </w:r>
    </w:p>
    <w:p w:rsidR="00331663" w:rsidRPr="00E94FE2" w:rsidRDefault="00331663" w:rsidP="00331663">
      <w:pPr>
        <w:pStyle w:val="Heading2"/>
        <w:ind w:left="564"/>
        <w:rPr>
          <w:sz w:val="26"/>
          <w:szCs w:val="26"/>
        </w:rPr>
      </w:pPr>
      <w:r w:rsidRPr="00E94FE2">
        <w:rPr>
          <w:sz w:val="26"/>
          <w:szCs w:val="26"/>
        </w:rPr>
        <w:t xml:space="preserve">a)Vòi phun gia nhiệt ngoài </w:t>
      </w:r>
    </w:p>
    <w:p w:rsidR="00331663" w:rsidRPr="00E94FE2" w:rsidRDefault="00331663" w:rsidP="00EB56C3">
      <w:pPr>
        <w:spacing w:after="39" w:line="259" w:lineRule="auto"/>
        <w:ind w:left="0" w:right="110" w:firstLine="0"/>
        <w:jc w:val="center"/>
        <w:rPr>
          <w:sz w:val="26"/>
          <w:szCs w:val="26"/>
        </w:rPr>
      </w:pPr>
      <w:r w:rsidRPr="00E94FE2">
        <w:rPr>
          <w:noProof/>
          <w:sz w:val="26"/>
          <w:szCs w:val="26"/>
          <w:lang w:eastAsia="en-US"/>
        </w:rPr>
        <w:drawing>
          <wp:inline distT="0" distB="0" distL="0" distR="0">
            <wp:extent cx="4485005" cy="2406650"/>
            <wp:effectExtent l="0" t="0" r="0" b="0"/>
            <wp:docPr id="15783" name="Picture 15783"/>
            <wp:cNvGraphicFramePr/>
            <a:graphic xmlns:a="http://schemas.openxmlformats.org/drawingml/2006/main">
              <a:graphicData uri="http://schemas.openxmlformats.org/drawingml/2006/picture">
                <pic:pic xmlns:pic="http://schemas.openxmlformats.org/drawingml/2006/picture">
                  <pic:nvPicPr>
                    <pic:cNvPr id="15783" name="Picture 15783"/>
                    <pic:cNvPicPr/>
                  </pic:nvPicPr>
                  <pic:blipFill>
                    <a:blip r:embed="rId118"/>
                    <a:stretch>
                      <a:fillRect/>
                    </a:stretch>
                  </pic:blipFill>
                  <pic:spPr>
                    <a:xfrm>
                      <a:off x="0" y="0"/>
                      <a:ext cx="4485005" cy="2406650"/>
                    </a:xfrm>
                    <a:prstGeom prst="rect">
                      <a:avLst/>
                    </a:prstGeom>
                  </pic:spPr>
                </pic:pic>
              </a:graphicData>
            </a:graphic>
          </wp:inline>
        </w:drawing>
      </w:r>
    </w:p>
    <w:p w:rsidR="00331663" w:rsidRPr="00E94FE2" w:rsidRDefault="00331663" w:rsidP="00331663">
      <w:pPr>
        <w:spacing w:after="115"/>
        <w:ind w:right="160"/>
        <w:jc w:val="center"/>
        <w:rPr>
          <w:sz w:val="26"/>
          <w:szCs w:val="26"/>
        </w:rPr>
      </w:pPr>
      <w:r w:rsidRPr="00E94FE2">
        <w:rPr>
          <w:b/>
          <w:i/>
          <w:sz w:val="26"/>
          <w:szCs w:val="26"/>
        </w:rPr>
        <w:t>Hình 1.3.3.9.</w:t>
      </w:r>
      <w:r w:rsidRPr="00E94FE2">
        <w:rPr>
          <w:i/>
          <w:sz w:val="26"/>
          <w:szCs w:val="26"/>
        </w:rPr>
        <w:t xml:space="preserve"> Vòi phun Nozzle gia nhiệt ngoài </w:t>
      </w:r>
    </w:p>
    <w:p w:rsidR="00331663" w:rsidRPr="00E94FE2" w:rsidRDefault="00331663" w:rsidP="00331663">
      <w:pPr>
        <w:ind w:left="-15" w:right="148" w:firstLine="567"/>
        <w:rPr>
          <w:sz w:val="26"/>
          <w:szCs w:val="26"/>
        </w:rPr>
      </w:pPr>
      <w:r w:rsidRPr="00E94FE2">
        <w:rPr>
          <w:sz w:val="26"/>
          <w:szCs w:val="26"/>
        </w:rPr>
        <w:t xml:space="preserve"> Vòi bao gồm rãnh nhựa tròn và bao quanh bởi một bạc. Bạc được bao quanh bởi một nhiệt trở kiểu băng hoặc là loại nhiệt trở khác có thể bao quanh được nó. Bạc được gia nhiệt này được bao quanh bởi một lớp khí, dùng để cách ly nhiệt của nó với lòng khuôn. Một cặp nhiệt điện được gắn vào nozzle để cung cấp tín hiệu phản hồi về bộ điều khiển nhiệt độ của nozzle. </w:t>
      </w:r>
    </w:p>
    <w:p w:rsidR="00331663" w:rsidRPr="00E94FE2" w:rsidRDefault="00331663" w:rsidP="00331663">
      <w:pPr>
        <w:spacing w:after="155"/>
        <w:ind w:left="-15" w:right="148" w:firstLine="567"/>
        <w:rPr>
          <w:sz w:val="26"/>
          <w:szCs w:val="26"/>
        </w:rPr>
      </w:pPr>
      <w:r w:rsidRPr="00E94FE2">
        <w:rPr>
          <w:sz w:val="26"/>
          <w:szCs w:val="26"/>
        </w:rPr>
        <w:t xml:space="preserve">Miệng phun của nozzle cung cấp nhựa trực tiếp vào lòng khuôn để điền đầy và đòi hỏi phải để lại dấu vết trên sản phẩm càng nhỏ càng tốt. Với yêu cầu này thì độ mở của miệng phun phải nhỏ nhất có thể. Để giữ độ mở của miệng phun được nhỏ, thì thông thường sử dụng bộ gia nhiệt ở đầu miệng phun. Đầu miệng phun này thường là một tấm insert, có một lỗ nhỏ ở giữa miệng phun và được gia nhiệt gián tiếp (thông qua dẫn nhiệt) từ điện trở của nozzle. Việc gia nhiệt gián tiếp này giới hạn nhiệt độ của đầu miệng phun. Bất cứ sự thay đổi nhiệt độ của nozzle thì đều tác động đến đầu miệng phun. Với một vài thiết kế, thì nozzle được gia nhiệt phải có 2 điện trở và điều khiển nhiệt độ cách ly khác nhau. Một điện trở nằm ở giữa và gần phần đầu của nozzle, cái khác nằm trên đầu cuối của nozzle và miệng phun. Sử dụng hai nhiệt trở này sẽ làm tăng khả năng điều khiển nhiệt độ ở các khu vực khác nhau đó.  </w:t>
      </w:r>
    </w:p>
    <w:p w:rsidR="00331663" w:rsidRPr="00E94FE2" w:rsidRDefault="00331663" w:rsidP="00331663">
      <w:pPr>
        <w:pStyle w:val="Heading2"/>
        <w:ind w:left="564"/>
        <w:rPr>
          <w:sz w:val="26"/>
          <w:szCs w:val="26"/>
        </w:rPr>
      </w:pPr>
      <w:r w:rsidRPr="00E94FE2">
        <w:rPr>
          <w:sz w:val="26"/>
          <w:szCs w:val="26"/>
        </w:rPr>
        <w:t xml:space="preserve">b)Vòi phun gia nhiệt trong </w:t>
      </w:r>
    </w:p>
    <w:p w:rsidR="00331663" w:rsidRPr="00E94FE2" w:rsidRDefault="00331663" w:rsidP="00EB56C3">
      <w:pPr>
        <w:spacing w:after="37" w:line="259" w:lineRule="auto"/>
        <w:ind w:left="0" w:right="113" w:firstLine="0"/>
        <w:jc w:val="center"/>
        <w:rPr>
          <w:sz w:val="26"/>
          <w:szCs w:val="26"/>
        </w:rPr>
      </w:pPr>
      <w:r w:rsidRPr="00E94FE2">
        <w:rPr>
          <w:noProof/>
          <w:sz w:val="26"/>
          <w:szCs w:val="26"/>
          <w:lang w:eastAsia="en-US"/>
        </w:rPr>
        <w:drawing>
          <wp:inline distT="0" distB="0" distL="0" distR="0">
            <wp:extent cx="4485005" cy="2498090"/>
            <wp:effectExtent l="0" t="0" r="0" b="0"/>
            <wp:docPr id="16226" name="Picture 16226"/>
            <wp:cNvGraphicFramePr/>
            <a:graphic xmlns:a="http://schemas.openxmlformats.org/drawingml/2006/main">
              <a:graphicData uri="http://schemas.openxmlformats.org/drawingml/2006/picture">
                <pic:pic xmlns:pic="http://schemas.openxmlformats.org/drawingml/2006/picture">
                  <pic:nvPicPr>
                    <pic:cNvPr id="16226" name="Picture 16226"/>
                    <pic:cNvPicPr/>
                  </pic:nvPicPr>
                  <pic:blipFill>
                    <a:blip r:embed="rId119"/>
                    <a:stretch>
                      <a:fillRect/>
                    </a:stretch>
                  </pic:blipFill>
                  <pic:spPr>
                    <a:xfrm>
                      <a:off x="0" y="0"/>
                      <a:ext cx="4485005" cy="2498090"/>
                    </a:xfrm>
                    <a:prstGeom prst="rect">
                      <a:avLst/>
                    </a:prstGeom>
                  </pic:spPr>
                </pic:pic>
              </a:graphicData>
            </a:graphic>
          </wp:inline>
        </w:drawing>
      </w:r>
    </w:p>
    <w:p w:rsidR="00331663" w:rsidRPr="00E94FE2" w:rsidRDefault="00331663" w:rsidP="00331663">
      <w:pPr>
        <w:spacing w:after="115"/>
        <w:ind w:right="164"/>
        <w:jc w:val="center"/>
        <w:rPr>
          <w:sz w:val="26"/>
          <w:szCs w:val="26"/>
        </w:rPr>
      </w:pPr>
      <w:r w:rsidRPr="00E94FE2">
        <w:rPr>
          <w:b/>
          <w:i/>
          <w:sz w:val="26"/>
          <w:szCs w:val="26"/>
        </w:rPr>
        <w:t>Hình 1.3.3.10.</w:t>
      </w:r>
      <w:r w:rsidRPr="00E94FE2">
        <w:rPr>
          <w:i/>
          <w:sz w:val="26"/>
          <w:szCs w:val="26"/>
        </w:rPr>
        <w:t xml:space="preserve"> Vòi phun Nozzle gia nhiệt trong </w:t>
      </w:r>
    </w:p>
    <w:p w:rsidR="00331663" w:rsidRPr="00E94FE2" w:rsidRDefault="00331663" w:rsidP="00331663">
      <w:pPr>
        <w:ind w:left="-15" w:right="148" w:firstLine="567"/>
        <w:rPr>
          <w:sz w:val="26"/>
          <w:szCs w:val="26"/>
        </w:rPr>
      </w:pPr>
      <w:r w:rsidRPr="00E94FE2">
        <w:rPr>
          <w:sz w:val="26"/>
          <w:szCs w:val="26"/>
        </w:rPr>
        <w:t xml:space="preserve">Các vòi này thường bao gồm một kênh nhựa, nhựa chảy qua một cái bạc chuyên dụng hoặc có thể gia công trực tiếp đến phần nửa tấm khuôn. Có một đầu gia nhiệt được đặt ở tấm của kênh dẫn tạo thành một khoảng không hình vành khuyên. Một cặp nhiệt điện được đặt trong đầu gia nhiệt này để lấy tín hiệu phản hồi về bộ điều khiển. Ngay khi nhựa chảy vào lòng khuôn thì nó đóng băng dọc theo phía ngoài trong khi giữ lại một lớp nhựa nóng chảy ở gần đầu nhiệt trở. Lớp nhựa đóng băng này giúp bịt kín kênh dẫn không rò rỉ và cách ly nhiệt giữa nhánh nóng với khuôn lạnh. Nếu sử dụng một bạc cuống phun thì phải thêm một lớp khí đệm ở giữa để cách ly nhiệt độ. Thiết kế này tạo ra sự mất áp lớn trên thể tích vật liệu. </w:t>
      </w:r>
    </w:p>
    <w:p w:rsidR="00331663" w:rsidRPr="00E94FE2" w:rsidRDefault="00331663" w:rsidP="00331663">
      <w:pPr>
        <w:ind w:left="-15" w:right="148" w:firstLine="567"/>
        <w:rPr>
          <w:sz w:val="26"/>
          <w:szCs w:val="26"/>
        </w:rPr>
      </w:pPr>
      <w:r w:rsidRPr="00E94FE2">
        <w:rPr>
          <w:sz w:val="26"/>
          <w:szCs w:val="26"/>
        </w:rPr>
        <w:t xml:space="preserve">Nhiệt trở ở tấm phổ biến là một nhiệt trở hình “vỏ đạn” (cartridge heater), ngoài ra cũng có thể sử dụng các loại gia nhiệt khác. Nhiệt được truyền đến đầu miệng phun, nó được đặt đúng tấm của đầu gia nhiệt.  </w:t>
      </w:r>
    </w:p>
    <w:p w:rsidR="00331663" w:rsidRPr="00E94FE2" w:rsidRDefault="00331663" w:rsidP="00331663">
      <w:pPr>
        <w:spacing w:after="0" w:line="259" w:lineRule="auto"/>
        <w:ind w:left="0" w:right="0" w:firstLine="0"/>
        <w:jc w:val="left"/>
        <w:rPr>
          <w:sz w:val="26"/>
          <w:szCs w:val="26"/>
        </w:rPr>
      </w:pPr>
    </w:p>
    <w:p w:rsidR="00331663" w:rsidRPr="00E94FE2" w:rsidRDefault="00331663" w:rsidP="00331663">
      <w:pPr>
        <w:pStyle w:val="Heading2"/>
        <w:spacing w:after="0"/>
        <w:ind w:left="564"/>
        <w:rPr>
          <w:sz w:val="26"/>
          <w:szCs w:val="26"/>
        </w:rPr>
      </w:pPr>
      <w:r w:rsidRPr="00E94FE2">
        <w:rPr>
          <w:sz w:val="26"/>
          <w:szCs w:val="26"/>
        </w:rPr>
        <w:t xml:space="preserve">c)Vòi phun kiểu cách ly </w:t>
      </w:r>
    </w:p>
    <w:p w:rsidR="00331663" w:rsidRPr="00E94FE2" w:rsidRDefault="00331663" w:rsidP="00EB56C3">
      <w:pPr>
        <w:spacing w:after="0" w:line="259" w:lineRule="auto"/>
        <w:ind w:left="1253" w:right="0" w:firstLine="0"/>
        <w:jc w:val="center"/>
        <w:rPr>
          <w:sz w:val="26"/>
          <w:szCs w:val="26"/>
        </w:rPr>
      </w:pPr>
      <w:r w:rsidRPr="00E94FE2">
        <w:rPr>
          <w:noProof/>
          <w:sz w:val="26"/>
          <w:szCs w:val="26"/>
          <w:lang w:eastAsia="en-US"/>
        </w:rPr>
        <w:drawing>
          <wp:inline distT="0" distB="0" distL="0" distR="0">
            <wp:extent cx="2907665" cy="2512060"/>
            <wp:effectExtent l="0" t="0" r="0" b="0"/>
            <wp:docPr id="16535" name="Picture 16535"/>
            <wp:cNvGraphicFramePr/>
            <a:graphic xmlns:a="http://schemas.openxmlformats.org/drawingml/2006/main">
              <a:graphicData uri="http://schemas.openxmlformats.org/drawingml/2006/picture">
                <pic:pic xmlns:pic="http://schemas.openxmlformats.org/drawingml/2006/picture">
                  <pic:nvPicPr>
                    <pic:cNvPr id="16535" name="Picture 16535"/>
                    <pic:cNvPicPr/>
                  </pic:nvPicPr>
                  <pic:blipFill>
                    <a:blip r:embed="rId120"/>
                    <a:stretch>
                      <a:fillRect/>
                    </a:stretch>
                  </pic:blipFill>
                  <pic:spPr>
                    <a:xfrm>
                      <a:off x="0" y="0"/>
                      <a:ext cx="2907665" cy="2512060"/>
                    </a:xfrm>
                    <a:prstGeom prst="rect">
                      <a:avLst/>
                    </a:prstGeom>
                  </pic:spPr>
                </pic:pic>
              </a:graphicData>
            </a:graphic>
          </wp:inline>
        </w:drawing>
      </w:r>
    </w:p>
    <w:p w:rsidR="00331663" w:rsidRPr="00E94FE2" w:rsidRDefault="00331663" w:rsidP="00331663">
      <w:pPr>
        <w:spacing w:after="115"/>
        <w:ind w:right="164"/>
        <w:jc w:val="center"/>
        <w:rPr>
          <w:sz w:val="26"/>
          <w:szCs w:val="26"/>
        </w:rPr>
      </w:pPr>
      <w:r w:rsidRPr="00E94FE2">
        <w:rPr>
          <w:b/>
          <w:i/>
          <w:sz w:val="26"/>
          <w:szCs w:val="26"/>
        </w:rPr>
        <w:t>Hình 1.3.3.11.</w:t>
      </w:r>
      <w:r w:rsidRPr="00E94FE2">
        <w:rPr>
          <w:i/>
          <w:sz w:val="26"/>
          <w:szCs w:val="26"/>
        </w:rPr>
        <w:t xml:space="preserve"> Vòi phun Nozzle cách ly </w:t>
      </w:r>
    </w:p>
    <w:p w:rsidR="00331663" w:rsidRPr="00E94FE2" w:rsidRDefault="00331663" w:rsidP="00CE5B03">
      <w:pPr>
        <w:spacing w:after="92"/>
        <w:ind w:left="-15" w:right="7" w:firstLine="567"/>
        <w:rPr>
          <w:sz w:val="26"/>
          <w:szCs w:val="26"/>
        </w:rPr>
      </w:pPr>
      <w:r w:rsidRPr="00E94FE2">
        <w:rPr>
          <w:sz w:val="26"/>
          <w:szCs w:val="26"/>
        </w:rPr>
        <w:t xml:space="preserve">Một loại khác của hệ thống kênh dẫn nóng bao gồm tấm manifold gia nhiệt bên ngoài và nhiệt được dẫn đến làm nóng các nozzle và các nhánh, loại này phổ biến với những thiết kế riêng. Những nozzle loại dẫn nhiệt được làm từ những vật liệu dẫn nhiệt tốt như hợp kim đồng beri. Tất cả nhiệt đến các nhánh đều được dẫn từ manifold; vì thế, những nhánh này không thể điều khiển nhiệt độ độc lập.  </w:t>
      </w:r>
    </w:p>
    <w:p w:rsidR="00331663" w:rsidRDefault="00331663" w:rsidP="00CE5B03">
      <w:pPr>
        <w:spacing w:after="9"/>
        <w:ind w:left="-15" w:right="148" w:firstLine="567"/>
        <w:rPr>
          <w:sz w:val="26"/>
          <w:szCs w:val="26"/>
        </w:rPr>
      </w:pPr>
      <w:r w:rsidRPr="00E94FE2">
        <w:rPr>
          <w:sz w:val="26"/>
          <w:szCs w:val="26"/>
        </w:rPr>
        <w:t xml:space="preserve">Nozzle thường được nối với manifold bằng mối lắp ren để cho khả năng truyền nhiệt là lớn nhất. Nozzle bao quanh bởi một bạc bên ngoài. Suốt quá trình khởi động nhựa sẽ tràn ra ngoài sang những rãnh khí giữa nozzle dẫn nhiệt và bạc bao quanh. Vật liệu này được giữ lại đó và đóng vai trò là lớp cách ly.  </w:t>
      </w:r>
    </w:p>
    <w:p w:rsidR="00CE5B03" w:rsidRPr="00E94FE2" w:rsidRDefault="00CE5B03" w:rsidP="00EB56C3">
      <w:pPr>
        <w:spacing w:after="9"/>
        <w:ind w:left="0" w:right="148" w:firstLine="0"/>
        <w:rPr>
          <w:sz w:val="26"/>
          <w:szCs w:val="26"/>
        </w:rPr>
      </w:pPr>
    </w:p>
    <w:tbl>
      <w:tblPr>
        <w:tblStyle w:val="TableGrid"/>
        <w:tblW w:w="7326" w:type="dxa"/>
        <w:jc w:val="center"/>
        <w:tblInd w:w="0" w:type="dxa"/>
        <w:tblCellMar>
          <w:top w:w="23" w:type="dxa"/>
          <w:left w:w="106" w:type="dxa"/>
          <w:right w:w="46" w:type="dxa"/>
        </w:tblCellMar>
        <w:tblLook w:val="04A0" w:firstRow="1" w:lastRow="0" w:firstColumn="1" w:lastColumn="0" w:noHBand="0" w:noVBand="1"/>
      </w:tblPr>
      <w:tblGrid>
        <w:gridCol w:w="1806"/>
        <w:gridCol w:w="1613"/>
        <w:gridCol w:w="3907"/>
      </w:tblGrid>
      <w:tr w:rsidR="00331663" w:rsidRPr="00E94FE2" w:rsidTr="00EB56C3">
        <w:trPr>
          <w:trHeight w:val="365"/>
          <w:jc w:val="center"/>
        </w:trPr>
        <w:tc>
          <w:tcPr>
            <w:tcW w:w="1806"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60" w:firstLine="0"/>
              <w:jc w:val="center"/>
              <w:rPr>
                <w:sz w:val="26"/>
                <w:szCs w:val="26"/>
              </w:rPr>
            </w:pPr>
            <w:r w:rsidRPr="00E94FE2">
              <w:rPr>
                <w:sz w:val="26"/>
                <w:szCs w:val="26"/>
              </w:rPr>
              <w:t xml:space="preserve">Kiểu vòi phun </w:t>
            </w:r>
          </w:p>
        </w:tc>
        <w:tc>
          <w:tcPr>
            <w:tcW w:w="1613"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30" w:firstLine="0"/>
              <w:jc w:val="center"/>
              <w:rPr>
                <w:sz w:val="26"/>
                <w:szCs w:val="26"/>
              </w:rPr>
            </w:pPr>
            <w:r w:rsidRPr="00E94FE2">
              <w:rPr>
                <w:sz w:val="26"/>
                <w:szCs w:val="26"/>
              </w:rPr>
              <w:t xml:space="preserve">Ưu điểm </w:t>
            </w:r>
          </w:p>
        </w:tc>
        <w:tc>
          <w:tcPr>
            <w:tcW w:w="3906"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32" w:right="0" w:firstLine="0"/>
              <w:jc w:val="center"/>
              <w:rPr>
                <w:sz w:val="26"/>
                <w:szCs w:val="26"/>
              </w:rPr>
            </w:pPr>
            <w:r w:rsidRPr="00E94FE2">
              <w:rPr>
                <w:sz w:val="26"/>
                <w:szCs w:val="26"/>
              </w:rPr>
              <w:t xml:space="preserve">Nhược điểm </w:t>
            </w:r>
          </w:p>
        </w:tc>
      </w:tr>
      <w:tr w:rsidR="00331663" w:rsidRPr="00E94FE2" w:rsidTr="00EB56C3">
        <w:trPr>
          <w:trHeight w:val="2419"/>
          <w:jc w:val="center"/>
        </w:trPr>
        <w:tc>
          <w:tcPr>
            <w:tcW w:w="1806"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Vòi phun kiểu </w:t>
            </w:r>
          </w:p>
          <w:p w:rsidR="00331663" w:rsidRPr="00E94FE2" w:rsidRDefault="00331663" w:rsidP="00CF7D64">
            <w:pPr>
              <w:spacing w:after="0" w:line="259" w:lineRule="auto"/>
              <w:ind w:left="0" w:right="0" w:firstLine="0"/>
              <w:jc w:val="left"/>
              <w:rPr>
                <w:sz w:val="26"/>
                <w:szCs w:val="26"/>
              </w:rPr>
            </w:pPr>
            <w:r w:rsidRPr="00E94FE2">
              <w:rPr>
                <w:sz w:val="26"/>
                <w:szCs w:val="26"/>
              </w:rPr>
              <w:t xml:space="preserve">dẫn nhiệt </w:t>
            </w:r>
          </w:p>
        </w:tc>
        <w:tc>
          <w:tcPr>
            <w:tcW w:w="1613" w:type="dxa"/>
            <w:tcBorders>
              <w:top w:val="single" w:sz="4" w:space="0" w:color="000000"/>
              <w:left w:val="single" w:sz="4" w:space="0" w:color="000000"/>
              <w:bottom w:val="single" w:sz="4" w:space="0" w:color="000000"/>
              <w:right w:val="single" w:sz="4" w:space="0" w:color="000000"/>
            </w:tcBorders>
          </w:tcPr>
          <w:p w:rsidR="00331663" w:rsidRPr="00E94FE2" w:rsidRDefault="003A5904" w:rsidP="003A5904">
            <w:pPr>
              <w:pStyle w:val="ListParagraph"/>
              <w:numPr>
                <w:ilvl w:val="0"/>
                <w:numId w:val="125"/>
              </w:numPr>
              <w:spacing w:after="4" w:line="275" w:lineRule="auto"/>
              <w:ind w:left="187" w:right="0" w:hanging="284"/>
              <w:jc w:val="left"/>
              <w:rPr>
                <w:sz w:val="26"/>
                <w:szCs w:val="26"/>
              </w:rPr>
            </w:pPr>
            <w:r w:rsidRPr="00E94FE2">
              <w:rPr>
                <w:sz w:val="26"/>
                <w:szCs w:val="26"/>
              </w:rPr>
              <w:t xml:space="preserve">Thiết </w:t>
            </w:r>
            <w:r w:rsidR="00331663" w:rsidRPr="00E94FE2">
              <w:rPr>
                <w:sz w:val="26"/>
                <w:szCs w:val="26"/>
              </w:rPr>
              <w:t xml:space="preserve">kế đơn giản. </w:t>
            </w:r>
          </w:p>
          <w:p w:rsidR="00331663" w:rsidRPr="00E94FE2" w:rsidRDefault="003A5904" w:rsidP="003A5904">
            <w:pPr>
              <w:pStyle w:val="ListParagraph"/>
              <w:numPr>
                <w:ilvl w:val="0"/>
                <w:numId w:val="125"/>
              </w:numPr>
              <w:spacing w:after="0" w:line="259" w:lineRule="auto"/>
              <w:ind w:left="187" w:right="0" w:hanging="284"/>
              <w:jc w:val="left"/>
              <w:rPr>
                <w:sz w:val="26"/>
                <w:szCs w:val="26"/>
              </w:rPr>
            </w:pPr>
            <w:r w:rsidRPr="00E94FE2">
              <w:rPr>
                <w:sz w:val="26"/>
                <w:szCs w:val="26"/>
              </w:rPr>
              <w:t xml:space="preserve">Chi </w:t>
            </w:r>
            <w:r w:rsidR="00331663" w:rsidRPr="00E94FE2">
              <w:rPr>
                <w:sz w:val="26"/>
                <w:szCs w:val="26"/>
              </w:rPr>
              <w:t xml:space="preserve">phí thấp. </w:t>
            </w:r>
          </w:p>
        </w:tc>
        <w:tc>
          <w:tcPr>
            <w:tcW w:w="3906" w:type="dxa"/>
            <w:tcBorders>
              <w:top w:val="single" w:sz="4" w:space="0" w:color="000000"/>
              <w:left w:val="single" w:sz="4" w:space="0" w:color="000000"/>
              <w:bottom w:val="single" w:sz="4" w:space="0" w:color="000000"/>
              <w:right w:val="single" w:sz="4" w:space="0" w:color="000000"/>
            </w:tcBorders>
          </w:tcPr>
          <w:p w:rsidR="00331663" w:rsidRPr="00E94FE2" w:rsidRDefault="00331663" w:rsidP="003A5904">
            <w:pPr>
              <w:pStyle w:val="ListParagraph"/>
              <w:numPr>
                <w:ilvl w:val="0"/>
                <w:numId w:val="125"/>
              </w:numPr>
              <w:spacing w:after="68" w:line="245" w:lineRule="auto"/>
              <w:ind w:left="417" w:right="0" w:hanging="417"/>
              <w:rPr>
                <w:sz w:val="26"/>
                <w:szCs w:val="26"/>
              </w:rPr>
            </w:pPr>
            <w:r w:rsidRPr="00E94FE2">
              <w:rPr>
                <w:sz w:val="26"/>
                <w:szCs w:val="26"/>
              </w:rPr>
              <w:t xml:space="preserve">Không được ưa thích vì đông đặc nhựa tại miệng phun. </w:t>
            </w:r>
          </w:p>
          <w:p w:rsidR="00331663" w:rsidRPr="00E94FE2" w:rsidRDefault="00331663" w:rsidP="003A5904">
            <w:pPr>
              <w:pStyle w:val="ListParagraph"/>
              <w:numPr>
                <w:ilvl w:val="0"/>
                <w:numId w:val="125"/>
              </w:numPr>
              <w:spacing w:after="68" w:line="245" w:lineRule="auto"/>
              <w:ind w:left="417" w:right="0" w:hanging="417"/>
              <w:rPr>
                <w:sz w:val="26"/>
                <w:szCs w:val="26"/>
              </w:rPr>
            </w:pPr>
            <w:r w:rsidRPr="00E94FE2">
              <w:rPr>
                <w:sz w:val="26"/>
                <w:szCs w:val="26"/>
              </w:rPr>
              <w:t xml:space="preserve">Đòi hỏi chu kì nhanh để duy trì trạng thái chảy. </w:t>
            </w:r>
          </w:p>
          <w:p w:rsidR="00331663" w:rsidRPr="00E94FE2" w:rsidRDefault="00331663" w:rsidP="003A5904">
            <w:pPr>
              <w:pStyle w:val="ListParagraph"/>
              <w:numPr>
                <w:ilvl w:val="0"/>
                <w:numId w:val="125"/>
              </w:numPr>
              <w:spacing w:after="68" w:line="245" w:lineRule="auto"/>
              <w:ind w:left="417" w:right="0" w:hanging="417"/>
              <w:rPr>
                <w:sz w:val="26"/>
                <w:szCs w:val="26"/>
              </w:rPr>
            </w:pPr>
            <w:r w:rsidRPr="00E94FE2">
              <w:rPr>
                <w:sz w:val="26"/>
                <w:szCs w:val="26"/>
              </w:rPr>
              <w:t xml:space="preserve">Giai đoạn khởi động lâu để có thể ổn định được nhiệt độ chảy. </w:t>
            </w:r>
          </w:p>
          <w:p w:rsidR="00331663" w:rsidRPr="00E94FE2" w:rsidRDefault="00331663" w:rsidP="003A5904">
            <w:pPr>
              <w:pStyle w:val="ListParagraph"/>
              <w:numPr>
                <w:ilvl w:val="0"/>
                <w:numId w:val="125"/>
              </w:numPr>
              <w:spacing w:after="68" w:line="245" w:lineRule="auto"/>
              <w:ind w:left="417" w:right="0" w:hanging="417"/>
              <w:rPr>
                <w:sz w:val="26"/>
                <w:szCs w:val="26"/>
              </w:rPr>
            </w:pPr>
            <w:r w:rsidRPr="00E94FE2">
              <w:rPr>
                <w:sz w:val="26"/>
                <w:szCs w:val="26"/>
              </w:rPr>
              <w:t xml:space="preserve">Gặp vấn đề về khả năng điền đầy sản phẩm. </w:t>
            </w:r>
          </w:p>
        </w:tc>
      </w:tr>
      <w:tr w:rsidR="00331663" w:rsidRPr="00E94FE2" w:rsidTr="00EB56C3">
        <w:trPr>
          <w:trHeight w:val="920"/>
          <w:jc w:val="center"/>
        </w:trPr>
        <w:tc>
          <w:tcPr>
            <w:tcW w:w="1806"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Vòi phun gia </w:t>
            </w:r>
          </w:p>
          <w:p w:rsidR="00331663" w:rsidRPr="00E94FE2" w:rsidRDefault="00331663" w:rsidP="00CF7D64">
            <w:pPr>
              <w:spacing w:after="0" w:line="259" w:lineRule="auto"/>
              <w:ind w:left="0" w:right="0" w:firstLine="0"/>
              <w:jc w:val="left"/>
              <w:rPr>
                <w:sz w:val="26"/>
                <w:szCs w:val="26"/>
              </w:rPr>
            </w:pPr>
            <w:r w:rsidRPr="00E94FE2">
              <w:rPr>
                <w:sz w:val="26"/>
                <w:szCs w:val="26"/>
              </w:rPr>
              <w:t xml:space="preserve">nhiệt bên trong </w:t>
            </w:r>
          </w:p>
        </w:tc>
        <w:tc>
          <w:tcPr>
            <w:tcW w:w="1613" w:type="dxa"/>
            <w:tcBorders>
              <w:top w:val="single" w:sz="4" w:space="0" w:color="000000"/>
              <w:left w:val="single" w:sz="4" w:space="0" w:color="000000"/>
              <w:bottom w:val="single" w:sz="4" w:space="0" w:color="000000"/>
              <w:right w:val="single" w:sz="4" w:space="0" w:color="000000"/>
            </w:tcBorders>
          </w:tcPr>
          <w:p w:rsidR="00331663" w:rsidRPr="00E94FE2" w:rsidRDefault="003A5904" w:rsidP="003A5904">
            <w:pPr>
              <w:pStyle w:val="ListParagraph"/>
              <w:numPr>
                <w:ilvl w:val="0"/>
                <w:numId w:val="125"/>
              </w:numPr>
              <w:spacing w:after="0" w:line="259" w:lineRule="auto"/>
              <w:ind w:left="187" w:right="0" w:hanging="284"/>
              <w:jc w:val="left"/>
              <w:rPr>
                <w:sz w:val="26"/>
                <w:szCs w:val="26"/>
              </w:rPr>
            </w:pPr>
            <w:r w:rsidRPr="00E94FE2">
              <w:rPr>
                <w:sz w:val="26"/>
                <w:szCs w:val="26"/>
              </w:rPr>
              <w:t xml:space="preserve"> Gia </w:t>
            </w:r>
            <w:r w:rsidR="00331663" w:rsidRPr="00E94FE2">
              <w:rPr>
                <w:sz w:val="26"/>
                <w:szCs w:val="26"/>
              </w:rPr>
              <w:t xml:space="preserve">tăng sự phân phối nhiệt độ. </w:t>
            </w:r>
          </w:p>
        </w:tc>
        <w:tc>
          <w:tcPr>
            <w:tcW w:w="3906" w:type="dxa"/>
            <w:tcBorders>
              <w:top w:val="single" w:sz="4" w:space="0" w:color="000000"/>
              <w:left w:val="single" w:sz="4" w:space="0" w:color="000000"/>
              <w:bottom w:val="single" w:sz="4" w:space="0" w:color="000000"/>
              <w:right w:val="single" w:sz="4" w:space="0" w:color="000000"/>
            </w:tcBorders>
          </w:tcPr>
          <w:p w:rsidR="00331663" w:rsidRPr="00E94FE2" w:rsidRDefault="00331663" w:rsidP="003A5904">
            <w:pPr>
              <w:pStyle w:val="ListParagraph"/>
              <w:numPr>
                <w:ilvl w:val="0"/>
                <w:numId w:val="125"/>
              </w:numPr>
              <w:spacing w:after="68" w:line="245" w:lineRule="auto"/>
              <w:ind w:left="417" w:right="0" w:hanging="417"/>
              <w:rPr>
                <w:sz w:val="26"/>
                <w:szCs w:val="26"/>
              </w:rPr>
            </w:pPr>
            <w:r w:rsidRPr="00E94FE2">
              <w:rPr>
                <w:sz w:val="26"/>
                <w:szCs w:val="26"/>
              </w:rPr>
              <w:t xml:space="preserve">Chi phí cao hơn và thiết kế phức tạp hơn </w:t>
            </w:r>
          </w:p>
          <w:p w:rsidR="00331663" w:rsidRPr="00E94FE2" w:rsidRDefault="00331663" w:rsidP="003A5904">
            <w:pPr>
              <w:pStyle w:val="ListParagraph"/>
              <w:numPr>
                <w:ilvl w:val="0"/>
                <w:numId w:val="125"/>
              </w:numPr>
              <w:spacing w:after="68" w:line="245" w:lineRule="auto"/>
              <w:ind w:left="417" w:right="0" w:hanging="417"/>
              <w:rPr>
                <w:sz w:val="26"/>
                <w:szCs w:val="26"/>
              </w:rPr>
            </w:pPr>
            <w:r w:rsidRPr="00E94FE2">
              <w:rPr>
                <w:sz w:val="26"/>
                <w:szCs w:val="26"/>
              </w:rPr>
              <w:t xml:space="preserve">Đòi hỏi cân bằng khó khănvà điều </w:t>
            </w:r>
          </w:p>
        </w:tc>
      </w:tr>
      <w:tr w:rsidR="00331663" w:rsidRPr="00E94FE2" w:rsidTr="00EB56C3">
        <w:trPr>
          <w:trHeight w:val="917"/>
          <w:jc w:val="center"/>
        </w:trPr>
        <w:tc>
          <w:tcPr>
            <w:tcW w:w="1806"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160" w:line="259" w:lineRule="auto"/>
              <w:ind w:left="0" w:right="0" w:firstLine="0"/>
              <w:jc w:val="left"/>
              <w:rPr>
                <w:sz w:val="26"/>
                <w:szCs w:val="26"/>
              </w:rPr>
            </w:pPr>
          </w:p>
        </w:tc>
        <w:tc>
          <w:tcPr>
            <w:tcW w:w="1613"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160" w:line="259" w:lineRule="auto"/>
              <w:ind w:left="0" w:right="0" w:firstLine="0"/>
              <w:jc w:val="left"/>
              <w:rPr>
                <w:sz w:val="26"/>
                <w:szCs w:val="26"/>
              </w:rPr>
            </w:pPr>
          </w:p>
        </w:tc>
        <w:tc>
          <w:tcPr>
            <w:tcW w:w="3906" w:type="dxa"/>
            <w:tcBorders>
              <w:top w:val="single" w:sz="4" w:space="0" w:color="000000"/>
              <w:left w:val="single" w:sz="4" w:space="0" w:color="000000"/>
              <w:bottom w:val="single" w:sz="4" w:space="0" w:color="000000"/>
              <w:right w:val="single" w:sz="4" w:space="0" w:color="000000"/>
            </w:tcBorders>
          </w:tcPr>
          <w:p w:rsidR="00331663" w:rsidRPr="00E94FE2" w:rsidRDefault="00331663" w:rsidP="003369FF">
            <w:pPr>
              <w:spacing w:after="25" w:line="259" w:lineRule="auto"/>
              <w:ind w:left="2" w:right="0" w:firstLine="415"/>
              <w:jc w:val="left"/>
              <w:rPr>
                <w:sz w:val="26"/>
                <w:szCs w:val="26"/>
              </w:rPr>
            </w:pPr>
            <w:r w:rsidRPr="00E94FE2">
              <w:rPr>
                <w:sz w:val="26"/>
                <w:szCs w:val="26"/>
              </w:rPr>
              <w:t xml:space="preserve">khiển nhiệt độ phức tạp. </w:t>
            </w:r>
          </w:p>
          <w:p w:rsidR="00331663" w:rsidRPr="00E94FE2" w:rsidRDefault="00331663" w:rsidP="003369FF">
            <w:pPr>
              <w:pStyle w:val="ListParagraph"/>
              <w:numPr>
                <w:ilvl w:val="0"/>
                <w:numId w:val="125"/>
              </w:numPr>
              <w:spacing w:after="68" w:line="245" w:lineRule="auto"/>
              <w:ind w:left="417" w:right="0" w:hanging="417"/>
              <w:rPr>
                <w:sz w:val="26"/>
                <w:szCs w:val="26"/>
              </w:rPr>
            </w:pPr>
            <w:r w:rsidRPr="00E94FE2">
              <w:rPr>
                <w:sz w:val="26"/>
                <w:szCs w:val="26"/>
              </w:rPr>
              <w:t xml:space="preserve">Phải tính toán giãn nở vì nhiệt với các chi tiết khác của khuôn. </w:t>
            </w:r>
          </w:p>
        </w:tc>
      </w:tr>
      <w:tr w:rsidR="00331663" w:rsidRPr="00E94FE2" w:rsidTr="00EB56C3">
        <w:trPr>
          <w:trHeight w:val="1786"/>
          <w:jc w:val="center"/>
        </w:trPr>
        <w:tc>
          <w:tcPr>
            <w:tcW w:w="1806"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2" w:right="0" w:firstLine="0"/>
              <w:jc w:val="left"/>
              <w:rPr>
                <w:sz w:val="26"/>
                <w:szCs w:val="26"/>
              </w:rPr>
            </w:pPr>
            <w:r w:rsidRPr="00E94FE2">
              <w:rPr>
                <w:sz w:val="26"/>
                <w:szCs w:val="26"/>
              </w:rPr>
              <w:t xml:space="preserve">Vòi phun gia </w:t>
            </w:r>
          </w:p>
          <w:p w:rsidR="00331663" w:rsidRPr="00E94FE2" w:rsidRDefault="00331663" w:rsidP="00CF7D64">
            <w:pPr>
              <w:spacing w:after="0" w:line="259" w:lineRule="auto"/>
              <w:ind w:left="2" w:right="0" w:firstLine="0"/>
              <w:jc w:val="left"/>
              <w:rPr>
                <w:sz w:val="26"/>
                <w:szCs w:val="26"/>
              </w:rPr>
            </w:pPr>
            <w:r w:rsidRPr="00E94FE2">
              <w:rPr>
                <w:sz w:val="26"/>
                <w:szCs w:val="26"/>
              </w:rPr>
              <w:t xml:space="preserve">nhiệt bên ngoài </w:t>
            </w:r>
          </w:p>
        </w:tc>
        <w:tc>
          <w:tcPr>
            <w:tcW w:w="1613" w:type="dxa"/>
            <w:tcBorders>
              <w:top w:val="single" w:sz="4" w:space="0" w:color="000000"/>
              <w:left w:val="single" w:sz="4" w:space="0" w:color="000000"/>
              <w:bottom w:val="single" w:sz="4" w:space="0" w:color="000000"/>
              <w:right w:val="single" w:sz="4" w:space="0" w:color="000000"/>
            </w:tcBorders>
          </w:tcPr>
          <w:p w:rsidR="00331663" w:rsidRPr="00E94FE2" w:rsidRDefault="003369FF" w:rsidP="003369FF">
            <w:pPr>
              <w:pStyle w:val="ListParagraph"/>
              <w:numPr>
                <w:ilvl w:val="0"/>
                <w:numId w:val="125"/>
              </w:numPr>
              <w:spacing w:after="0" w:line="259" w:lineRule="auto"/>
              <w:ind w:left="187" w:right="0" w:hanging="284"/>
              <w:jc w:val="left"/>
              <w:rPr>
                <w:sz w:val="26"/>
                <w:szCs w:val="26"/>
              </w:rPr>
            </w:pPr>
            <w:r w:rsidRPr="00E94FE2">
              <w:rPr>
                <w:sz w:val="26"/>
                <w:szCs w:val="26"/>
              </w:rPr>
              <w:t xml:space="preserve">Gia </w:t>
            </w:r>
            <w:r w:rsidR="00331663" w:rsidRPr="00E94FE2">
              <w:rPr>
                <w:sz w:val="26"/>
                <w:szCs w:val="26"/>
              </w:rPr>
              <w:t xml:space="preserve">tăng sự phân phối nhiệt độ. </w:t>
            </w:r>
          </w:p>
          <w:p w:rsidR="00331663" w:rsidRPr="00E94FE2" w:rsidRDefault="00331663" w:rsidP="003369FF">
            <w:pPr>
              <w:pStyle w:val="ListParagraph"/>
              <w:numPr>
                <w:ilvl w:val="0"/>
                <w:numId w:val="125"/>
              </w:numPr>
              <w:spacing w:after="0" w:line="259" w:lineRule="auto"/>
              <w:ind w:left="187" w:right="0" w:hanging="284"/>
              <w:jc w:val="left"/>
              <w:rPr>
                <w:sz w:val="26"/>
                <w:szCs w:val="26"/>
              </w:rPr>
            </w:pPr>
            <w:r w:rsidRPr="00E94FE2">
              <w:rPr>
                <w:sz w:val="26"/>
                <w:szCs w:val="26"/>
              </w:rPr>
              <w:t xml:space="preserve">Điều khiển nhiệt độ tốt hơn. </w:t>
            </w:r>
          </w:p>
        </w:tc>
        <w:tc>
          <w:tcPr>
            <w:tcW w:w="3906" w:type="dxa"/>
            <w:tcBorders>
              <w:top w:val="single" w:sz="4" w:space="0" w:color="000000"/>
              <w:left w:val="single" w:sz="4" w:space="0" w:color="000000"/>
              <w:bottom w:val="single" w:sz="4" w:space="0" w:color="000000"/>
              <w:right w:val="single" w:sz="4" w:space="0" w:color="000000"/>
            </w:tcBorders>
          </w:tcPr>
          <w:p w:rsidR="00331663" w:rsidRPr="00E94FE2" w:rsidRDefault="00331663" w:rsidP="003369FF">
            <w:pPr>
              <w:pStyle w:val="ListParagraph"/>
              <w:numPr>
                <w:ilvl w:val="0"/>
                <w:numId w:val="125"/>
              </w:numPr>
              <w:spacing w:after="68" w:line="245" w:lineRule="auto"/>
              <w:ind w:left="417" w:right="0" w:hanging="417"/>
              <w:rPr>
                <w:sz w:val="26"/>
                <w:szCs w:val="26"/>
              </w:rPr>
            </w:pPr>
            <w:r w:rsidRPr="00E94FE2">
              <w:rPr>
                <w:sz w:val="26"/>
                <w:szCs w:val="26"/>
              </w:rPr>
              <w:t xml:space="preserve">Chi phí cao và thiết kế phức tạp. </w:t>
            </w:r>
          </w:p>
          <w:p w:rsidR="00331663" w:rsidRPr="00E94FE2" w:rsidRDefault="00331663" w:rsidP="003369FF">
            <w:pPr>
              <w:pStyle w:val="ListParagraph"/>
              <w:numPr>
                <w:ilvl w:val="0"/>
                <w:numId w:val="125"/>
              </w:numPr>
              <w:spacing w:after="68" w:line="245" w:lineRule="auto"/>
              <w:ind w:left="417" w:right="0" w:hanging="417"/>
              <w:rPr>
                <w:sz w:val="26"/>
                <w:szCs w:val="26"/>
              </w:rPr>
            </w:pPr>
            <w:r w:rsidRPr="00E94FE2">
              <w:rPr>
                <w:sz w:val="26"/>
                <w:szCs w:val="26"/>
              </w:rPr>
              <w:t xml:space="preserve">Phải tính toán sự giãn nở vì nhiệt với các chi tiết khác trong khuôn. </w:t>
            </w:r>
          </w:p>
        </w:tc>
      </w:tr>
    </w:tbl>
    <w:p w:rsidR="00331663" w:rsidRPr="00E94FE2" w:rsidRDefault="00331663" w:rsidP="003F6F96">
      <w:pPr>
        <w:spacing w:after="122" w:line="249" w:lineRule="auto"/>
        <w:ind w:left="1224" w:right="0" w:hanging="1034"/>
        <w:jc w:val="center"/>
        <w:rPr>
          <w:sz w:val="26"/>
          <w:szCs w:val="26"/>
        </w:rPr>
      </w:pPr>
      <w:r w:rsidRPr="00E94FE2">
        <w:rPr>
          <w:b/>
          <w:i/>
          <w:sz w:val="26"/>
          <w:szCs w:val="26"/>
        </w:rPr>
        <w:t>Bảng 1.3.3.4.</w:t>
      </w:r>
      <w:r w:rsidRPr="00E94FE2">
        <w:rPr>
          <w:i/>
          <w:sz w:val="26"/>
          <w:szCs w:val="26"/>
        </w:rPr>
        <w:t xml:space="preserve"> So sánh ưu và nhược điểm của 3 loại vòi phun kiểu dẫn nhiệt, gia nhiệt bên trong và gia nhiệt bên ngoài</w:t>
      </w:r>
    </w:p>
    <w:p w:rsidR="00331663" w:rsidRPr="00E94FE2" w:rsidRDefault="00331663" w:rsidP="00331663">
      <w:pPr>
        <w:pStyle w:val="Heading3"/>
        <w:tabs>
          <w:tab w:val="center" w:pos="2715"/>
          <w:tab w:val="center" w:pos="5113"/>
        </w:tabs>
        <w:spacing w:after="109" w:line="252" w:lineRule="auto"/>
        <w:ind w:left="0" w:firstLine="0"/>
        <w:rPr>
          <w:sz w:val="26"/>
          <w:szCs w:val="26"/>
        </w:rPr>
      </w:pPr>
      <w:r w:rsidRPr="00E94FE2">
        <w:rPr>
          <w:rFonts w:ascii="Calibri" w:eastAsia="Calibri" w:hAnsi="Calibri" w:cs="Calibri"/>
          <w:b w:val="0"/>
          <w:sz w:val="26"/>
          <w:szCs w:val="26"/>
        </w:rPr>
        <w:tab/>
      </w:r>
      <w:r w:rsidRPr="00E94FE2">
        <w:rPr>
          <w:i/>
          <w:sz w:val="26"/>
          <w:szCs w:val="26"/>
        </w:rPr>
        <w:t xml:space="preserve">4 - Thiết kế và tính toán sự giãn nở vì nhiệt </w:t>
      </w:r>
      <w:r w:rsidRPr="00E94FE2">
        <w:rPr>
          <w:i/>
          <w:sz w:val="26"/>
          <w:szCs w:val="26"/>
        </w:rPr>
        <w:tab/>
      </w:r>
    </w:p>
    <w:p w:rsidR="00331663" w:rsidRPr="00E94FE2" w:rsidRDefault="00331663" w:rsidP="00CE5B03">
      <w:pPr>
        <w:numPr>
          <w:ilvl w:val="0"/>
          <w:numId w:val="24"/>
        </w:numPr>
        <w:ind w:left="0" w:right="7" w:firstLine="567"/>
        <w:contextualSpacing/>
        <w:rPr>
          <w:sz w:val="26"/>
          <w:szCs w:val="26"/>
        </w:rPr>
      </w:pPr>
      <w:r w:rsidRPr="00E94FE2">
        <w:rPr>
          <w:sz w:val="26"/>
          <w:szCs w:val="26"/>
        </w:rPr>
        <w:t xml:space="preserve">Thiết kế nozzle, để lựa chọn được chiều dài Nozzle cho phù hợp thì cần tuân theo những nguyên tắc sau: </w:t>
      </w:r>
    </w:p>
    <w:p w:rsidR="00331663" w:rsidRPr="00E94FE2" w:rsidRDefault="00331663" w:rsidP="00CE5B03">
      <w:pPr>
        <w:ind w:left="0" w:right="7" w:firstLine="567"/>
        <w:contextualSpacing/>
        <w:rPr>
          <w:sz w:val="26"/>
          <w:szCs w:val="26"/>
        </w:rPr>
      </w:pPr>
      <w:r w:rsidRPr="00E94FE2">
        <w:rPr>
          <w:sz w:val="26"/>
          <w:szCs w:val="26"/>
        </w:rPr>
        <w:t xml:space="preserve">+  Lựa chọn chiều dài Nozzle phải phù hợp với chiều cao của khuôn. </w:t>
      </w:r>
    </w:p>
    <w:p w:rsidR="00331663" w:rsidRPr="00E94FE2" w:rsidRDefault="00331663" w:rsidP="00CE5B03">
      <w:pPr>
        <w:ind w:left="0" w:right="7" w:firstLine="567"/>
        <w:contextualSpacing/>
        <w:rPr>
          <w:sz w:val="26"/>
          <w:szCs w:val="26"/>
        </w:rPr>
      </w:pPr>
      <w:r w:rsidRPr="00E94FE2">
        <w:rPr>
          <w:sz w:val="26"/>
          <w:szCs w:val="26"/>
        </w:rPr>
        <w:t xml:space="preserve">+  Lựa chọn chiều dài Nozzle ngắn nhất có thể. </w:t>
      </w:r>
    </w:p>
    <w:p w:rsidR="00331663" w:rsidRPr="00E94FE2" w:rsidRDefault="00331663" w:rsidP="00CE5B03">
      <w:pPr>
        <w:numPr>
          <w:ilvl w:val="0"/>
          <w:numId w:val="24"/>
        </w:numPr>
        <w:ind w:left="0" w:right="7" w:firstLine="567"/>
        <w:contextualSpacing/>
        <w:rPr>
          <w:sz w:val="26"/>
          <w:szCs w:val="26"/>
        </w:rPr>
      </w:pPr>
      <w:r w:rsidRPr="00E94FE2">
        <w:rPr>
          <w:sz w:val="26"/>
          <w:szCs w:val="26"/>
        </w:rPr>
        <w:t xml:space="preserve">Lựa chọn loại Nozzle cần lưu ý một số đặc điểm sau: </w:t>
      </w:r>
    </w:p>
    <w:p w:rsidR="00331663" w:rsidRPr="00E94FE2" w:rsidRDefault="00331663" w:rsidP="00CE5B03">
      <w:pPr>
        <w:ind w:left="0" w:right="7" w:firstLine="567"/>
        <w:contextualSpacing/>
        <w:rPr>
          <w:sz w:val="26"/>
          <w:szCs w:val="26"/>
        </w:rPr>
      </w:pPr>
      <w:r w:rsidRPr="00E94FE2">
        <w:rPr>
          <w:sz w:val="26"/>
          <w:szCs w:val="26"/>
        </w:rPr>
        <w:t xml:space="preserve">+  Trọng lượng nhựa phun ra trong một Nozzle. </w:t>
      </w:r>
    </w:p>
    <w:p w:rsidR="00331663" w:rsidRPr="00E94FE2" w:rsidRDefault="00331663" w:rsidP="00CE5B03">
      <w:pPr>
        <w:ind w:left="0" w:right="7" w:firstLine="567"/>
        <w:rPr>
          <w:sz w:val="26"/>
          <w:szCs w:val="26"/>
        </w:rPr>
      </w:pPr>
      <w:r w:rsidRPr="00E94FE2">
        <w:rPr>
          <w:sz w:val="26"/>
          <w:szCs w:val="26"/>
        </w:rPr>
        <w:t xml:space="preserve">+  Vật liệu nhựa và chất phụ gia (nếu có). </w:t>
      </w:r>
    </w:p>
    <w:p w:rsidR="00331663" w:rsidRPr="00E94FE2" w:rsidRDefault="00331663" w:rsidP="00EB56C3">
      <w:pPr>
        <w:ind w:left="862" w:right="147" w:hanging="295"/>
        <w:contextualSpacing/>
        <w:rPr>
          <w:sz w:val="26"/>
          <w:szCs w:val="26"/>
        </w:rPr>
      </w:pPr>
      <w:r w:rsidRPr="00E94FE2">
        <w:rPr>
          <w:sz w:val="26"/>
          <w:szCs w:val="26"/>
        </w:rPr>
        <w:t xml:space="preserve">+  Vị trí miệng phun. </w:t>
      </w:r>
    </w:p>
    <w:p w:rsidR="00331663" w:rsidRPr="00E94FE2" w:rsidRDefault="00331663" w:rsidP="00EB56C3">
      <w:pPr>
        <w:ind w:left="862" w:right="147" w:hanging="295"/>
        <w:contextualSpacing/>
        <w:rPr>
          <w:sz w:val="26"/>
          <w:szCs w:val="26"/>
        </w:rPr>
      </w:pPr>
      <w:r w:rsidRPr="00E94FE2">
        <w:rPr>
          <w:sz w:val="26"/>
          <w:szCs w:val="26"/>
        </w:rPr>
        <w:t xml:space="preserve">+  Các thông số quan trọng trên Nozzle: </w:t>
      </w:r>
    </w:p>
    <w:p w:rsidR="00331663" w:rsidRPr="00E94FE2" w:rsidRDefault="00331663" w:rsidP="00CE5B03">
      <w:pPr>
        <w:ind w:left="577" w:right="147" w:hanging="11"/>
        <w:contextualSpacing/>
        <w:rPr>
          <w:sz w:val="26"/>
          <w:szCs w:val="26"/>
        </w:rPr>
      </w:pPr>
      <w:r w:rsidRPr="00E94FE2">
        <w:rPr>
          <w:sz w:val="26"/>
          <w:szCs w:val="26"/>
        </w:rPr>
        <w:t xml:space="preserve">Kích thước L: là chiều dài của Nozzle. </w:t>
      </w:r>
    </w:p>
    <w:p w:rsidR="00331663" w:rsidRPr="00E94FE2" w:rsidRDefault="00331663" w:rsidP="00EB56C3">
      <w:pPr>
        <w:spacing w:after="50" w:line="259" w:lineRule="auto"/>
        <w:ind w:left="1272" w:right="0" w:firstLine="0"/>
        <w:jc w:val="left"/>
        <w:rPr>
          <w:sz w:val="26"/>
          <w:szCs w:val="26"/>
        </w:rPr>
      </w:pPr>
      <w:r w:rsidRPr="00E94FE2">
        <w:rPr>
          <w:noProof/>
          <w:sz w:val="26"/>
          <w:szCs w:val="26"/>
          <w:lang w:eastAsia="en-US"/>
        </w:rPr>
        <w:drawing>
          <wp:inline distT="0" distB="0" distL="0" distR="0">
            <wp:extent cx="2881630" cy="1807210"/>
            <wp:effectExtent l="0" t="0" r="0" b="0"/>
            <wp:docPr id="17297" name="Picture 17297"/>
            <wp:cNvGraphicFramePr/>
            <a:graphic xmlns:a="http://schemas.openxmlformats.org/drawingml/2006/main">
              <a:graphicData uri="http://schemas.openxmlformats.org/drawingml/2006/picture">
                <pic:pic xmlns:pic="http://schemas.openxmlformats.org/drawingml/2006/picture">
                  <pic:nvPicPr>
                    <pic:cNvPr id="17297" name="Picture 17297"/>
                    <pic:cNvPicPr/>
                  </pic:nvPicPr>
                  <pic:blipFill>
                    <a:blip r:embed="rId121"/>
                    <a:stretch>
                      <a:fillRect/>
                    </a:stretch>
                  </pic:blipFill>
                  <pic:spPr>
                    <a:xfrm>
                      <a:off x="0" y="0"/>
                      <a:ext cx="2881630" cy="1807210"/>
                    </a:xfrm>
                    <a:prstGeom prst="rect">
                      <a:avLst/>
                    </a:prstGeom>
                  </pic:spPr>
                </pic:pic>
              </a:graphicData>
            </a:graphic>
          </wp:inline>
        </w:drawing>
      </w:r>
    </w:p>
    <w:p w:rsidR="00331663" w:rsidRPr="00E94FE2" w:rsidRDefault="00331663" w:rsidP="00331663">
      <w:pPr>
        <w:spacing w:after="115"/>
        <w:ind w:right="164"/>
        <w:jc w:val="center"/>
        <w:rPr>
          <w:sz w:val="26"/>
          <w:szCs w:val="26"/>
        </w:rPr>
      </w:pPr>
      <w:r w:rsidRPr="00E94FE2">
        <w:rPr>
          <w:b/>
          <w:i/>
          <w:sz w:val="26"/>
          <w:szCs w:val="26"/>
        </w:rPr>
        <w:t>Hình 1.3.3.12.</w:t>
      </w:r>
      <w:r w:rsidRPr="00E94FE2">
        <w:rPr>
          <w:i/>
          <w:sz w:val="26"/>
          <w:szCs w:val="26"/>
        </w:rPr>
        <w:t xml:space="preserve"> Kích thước chiều dài L của vòi phun </w:t>
      </w:r>
    </w:p>
    <w:p w:rsidR="00331663" w:rsidRPr="00E94FE2" w:rsidRDefault="00331663" w:rsidP="00CE5B03">
      <w:pPr>
        <w:spacing w:after="3" w:line="259" w:lineRule="auto"/>
        <w:ind w:right="7"/>
        <w:jc w:val="left"/>
        <w:rPr>
          <w:sz w:val="26"/>
          <w:szCs w:val="26"/>
        </w:rPr>
      </w:pPr>
      <w:r w:rsidRPr="00E94FE2">
        <w:rPr>
          <w:sz w:val="26"/>
          <w:szCs w:val="26"/>
        </w:rPr>
        <w:t xml:space="preserve">Kích thước J: là kích thước đường kính dòng nhựa chảy trong vòi phun. </w:t>
      </w:r>
    </w:p>
    <w:p w:rsidR="00331663" w:rsidRPr="00E94FE2" w:rsidRDefault="00331663" w:rsidP="00EB56C3">
      <w:pPr>
        <w:spacing w:after="0" w:line="259" w:lineRule="auto"/>
        <w:ind w:left="0" w:right="1094" w:firstLine="0"/>
        <w:jc w:val="center"/>
        <w:rPr>
          <w:sz w:val="26"/>
          <w:szCs w:val="26"/>
        </w:rPr>
      </w:pPr>
      <w:r w:rsidRPr="00E94FE2">
        <w:rPr>
          <w:noProof/>
          <w:sz w:val="26"/>
          <w:szCs w:val="26"/>
          <w:lang w:eastAsia="en-US"/>
        </w:rPr>
        <w:drawing>
          <wp:inline distT="0" distB="0" distL="0" distR="0">
            <wp:extent cx="3236595" cy="1897380"/>
            <wp:effectExtent l="0" t="0" r="0" b="0"/>
            <wp:docPr id="17342" name="Picture 17342"/>
            <wp:cNvGraphicFramePr/>
            <a:graphic xmlns:a="http://schemas.openxmlformats.org/drawingml/2006/main">
              <a:graphicData uri="http://schemas.openxmlformats.org/drawingml/2006/picture">
                <pic:pic xmlns:pic="http://schemas.openxmlformats.org/drawingml/2006/picture">
                  <pic:nvPicPr>
                    <pic:cNvPr id="17342" name="Picture 17342"/>
                    <pic:cNvPicPr/>
                  </pic:nvPicPr>
                  <pic:blipFill>
                    <a:blip r:embed="rId122"/>
                    <a:stretch>
                      <a:fillRect/>
                    </a:stretch>
                  </pic:blipFill>
                  <pic:spPr>
                    <a:xfrm>
                      <a:off x="0" y="0"/>
                      <a:ext cx="3236595" cy="1897380"/>
                    </a:xfrm>
                    <a:prstGeom prst="rect">
                      <a:avLst/>
                    </a:prstGeom>
                  </pic:spPr>
                </pic:pic>
              </a:graphicData>
            </a:graphic>
          </wp:inline>
        </w:drawing>
      </w:r>
    </w:p>
    <w:p w:rsidR="00CE5B03" w:rsidRDefault="00331663" w:rsidP="00CE5B03">
      <w:pPr>
        <w:spacing w:after="0" w:line="398" w:lineRule="auto"/>
        <w:ind w:left="567" w:right="147" w:hanging="278"/>
        <w:contextualSpacing/>
        <w:rPr>
          <w:i/>
          <w:sz w:val="26"/>
          <w:szCs w:val="26"/>
        </w:rPr>
      </w:pPr>
      <w:r w:rsidRPr="00E94FE2">
        <w:rPr>
          <w:b/>
          <w:i/>
          <w:sz w:val="26"/>
          <w:szCs w:val="26"/>
        </w:rPr>
        <w:t>Hình 1.3.3.13.</w:t>
      </w:r>
      <w:r w:rsidRPr="00E94FE2">
        <w:rPr>
          <w:i/>
          <w:sz w:val="26"/>
          <w:szCs w:val="26"/>
        </w:rPr>
        <w:t xml:space="preserve"> Kích thước đường kính dòng chảy nhựa J của vòi phun </w:t>
      </w:r>
    </w:p>
    <w:p w:rsidR="00331663" w:rsidRPr="00E94FE2" w:rsidRDefault="00331663" w:rsidP="00CE5B03">
      <w:pPr>
        <w:spacing w:after="0" w:line="398" w:lineRule="auto"/>
        <w:ind w:left="567" w:right="7" w:hanging="278"/>
        <w:contextualSpacing/>
        <w:rPr>
          <w:sz w:val="26"/>
          <w:szCs w:val="26"/>
        </w:rPr>
      </w:pPr>
      <w:r w:rsidRPr="00E94FE2">
        <w:rPr>
          <w:sz w:val="26"/>
          <w:szCs w:val="26"/>
        </w:rPr>
        <w:t xml:space="preserve">Kích thước D: là kích thước đường kính ngoài của vòi phun. </w:t>
      </w:r>
    </w:p>
    <w:p w:rsidR="00331663" w:rsidRPr="00E94FE2" w:rsidRDefault="00331663" w:rsidP="00EB56C3">
      <w:pPr>
        <w:spacing w:after="0" w:line="259" w:lineRule="auto"/>
        <w:ind w:left="0" w:right="881" w:firstLine="0"/>
        <w:jc w:val="center"/>
        <w:rPr>
          <w:sz w:val="26"/>
          <w:szCs w:val="26"/>
        </w:rPr>
      </w:pPr>
      <w:r w:rsidRPr="00E94FE2">
        <w:rPr>
          <w:noProof/>
          <w:sz w:val="26"/>
          <w:szCs w:val="26"/>
          <w:lang w:eastAsia="en-US"/>
        </w:rPr>
        <w:drawing>
          <wp:inline distT="0" distB="0" distL="0" distR="0">
            <wp:extent cx="3508375" cy="1684020"/>
            <wp:effectExtent l="0" t="0" r="0" b="0"/>
            <wp:docPr id="17369" name="Picture 17369"/>
            <wp:cNvGraphicFramePr/>
            <a:graphic xmlns:a="http://schemas.openxmlformats.org/drawingml/2006/main">
              <a:graphicData uri="http://schemas.openxmlformats.org/drawingml/2006/picture">
                <pic:pic xmlns:pic="http://schemas.openxmlformats.org/drawingml/2006/picture">
                  <pic:nvPicPr>
                    <pic:cNvPr id="17369" name="Picture 17369"/>
                    <pic:cNvPicPr/>
                  </pic:nvPicPr>
                  <pic:blipFill>
                    <a:blip r:embed="rId123"/>
                    <a:stretch>
                      <a:fillRect/>
                    </a:stretch>
                  </pic:blipFill>
                  <pic:spPr>
                    <a:xfrm>
                      <a:off x="0" y="0"/>
                      <a:ext cx="3508375" cy="1684020"/>
                    </a:xfrm>
                    <a:prstGeom prst="rect">
                      <a:avLst/>
                    </a:prstGeom>
                  </pic:spPr>
                </pic:pic>
              </a:graphicData>
            </a:graphic>
          </wp:inline>
        </w:drawing>
      </w:r>
    </w:p>
    <w:p w:rsidR="003369FF" w:rsidRPr="00E94FE2" w:rsidRDefault="00331663" w:rsidP="003F6F96">
      <w:pPr>
        <w:spacing w:after="0" w:line="388" w:lineRule="auto"/>
        <w:ind w:left="567" w:right="259" w:firstLine="58"/>
        <w:jc w:val="center"/>
        <w:rPr>
          <w:i/>
          <w:sz w:val="26"/>
          <w:szCs w:val="26"/>
        </w:rPr>
      </w:pPr>
      <w:r w:rsidRPr="00E94FE2">
        <w:rPr>
          <w:b/>
          <w:i/>
          <w:sz w:val="26"/>
          <w:szCs w:val="26"/>
        </w:rPr>
        <w:t>Hình 1.3.3.14.</w:t>
      </w:r>
      <w:r w:rsidRPr="00E94FE2">
        <w:rPr>
          <w:i/>
          <w:sz w:val="26"/>
          <w:szCs w:val="26"/>
        </w:rPr>
        <w:t xml:space="preserve"> Kích thước đường kính ngoài D của vòi phun</w:t>
      </w:r>
    </w:p>
    <w:p w:rsidR="00331663" w:rsidRPr="00E94FE2" w:rsidRDefault="00331663" w:rsidP="00331663">
      <w:pPr>
        <w:spacing w:after="0" w:line="388" w:lineRule="auto"/>
        <w:ind w:left="567" w:right="259" w:firstLine="58"/>
        <w:rPr>
          <w:sz w:val="26"/>
          <w:szCs w:val="26"/>
        </w:rPr>
      </w:pPr>
      <w:r w:rsidRPr="00E94FE2">
        <w:rPr>
          <w:sz w:val="26"/>
          <w:szCs w:val="26"/>
        </w:rPr>
        <w:t>Kích thước X</w:t>
      </w:r>
      <w:r w:rsidRPr="00E94FE2">
        <w:rPr>
          <w:sz w:val="26"/>
          <w:szCs w:val="26"/>
          <w:vertAlign w:val="subscript"/>
        </w:rPr>
        <w:t>c</w:t>
      </w:r>
      <w:r w:rsidRPr="00E94FE2">
        <w:rPr>
          <w:sz w:val="26"/>
          <w:szCs w:val="26"/>
        </w:rPr>
        <w:t xml:space="preserve">: là khoảng cách giữa 2 vòi phun.  </w:t>
      </w:r>
    </w:p>
    <w:p w:rsidR="00331663" w:rsidRPr="00E94FE2" w:rsidRDefault="00331663" w:rsidP="00331663">
      <w:pPr>
        <w:spacing w:after="0" w:line="259" w:lineRule="auto"/>
        <w:ind w:left="0" w:right="104" w:firstLine="0"/>
        <w:jc w:val="center"/>
        <w:rPr>
          <w:sz w:val="26"/>
          <w:szCs w:val="26"/>
        </w:rPr>
      </w:pPr>
      <w:r w:rsidRPr="00E94FE2">
        <w:rPr>
          <w:noProof/>
          <w:sz w:val="26"/>
          <w:szCs w:val="26"/>
          <w:lang w:eastAsia="en-US"/>
        </w:rPr>
        <w:drawing>
          <wp:inline distT="0" distB="0" distL="0" distR="0">
            <wp:extent cx="1638300" cy="2094230"/>
            <wp:effectExtent l="0" t="0" r="0" b="0"/>
            <wp:docPr id="17393" name="Picture 17393"/>
            <wp:cNvGraphicFramePr/>
            <a:graphic xmlns:a="http://schemas.openxmlformats.org/drawingml/2006/main">
              <a:graphicData uri="http://schemas.openxmlformats.org/drawingml/2006/picture">
                <pic:pic xmlns:pic="http://schemas.openxmlformats.org/drawingml/2006/picture">
                  <pic:nvPicPr>
                    <pic:cNvPr id="17393" name="Picture 17393"/>
                    <pic:cNvPicPr/>
                  </pic:nvPicPr>
                  <pic:blipFill>
                    <a:blip r:embed="rId124"/>
                    <a:stretch>
                      <a:fillRect/>
                    </a:stretch>
                  </pic:blipFill>
                  <pic:spPr>
                    <a:xfrm>
                      <a:off x="0" y="0"/>
                      <a:ext cx="1638300" cy="2094230"/>
                    </a:xfrm>
                    <a:prstGeom prst="rect">
                      <a:avLst/>
                    </a:prstGeom>
                  </pic:spPr>
                </pic:pic>
              </a:graphicData>
            </a:graphic>
          </wp:inline>
        </w:drawing>
      </w:r>
    </w:p>
    <w:p w:rsidR="00331663" w:rsidRPr="00E94FE2" w:rsidRDefault="00331663" w:rsidP="00331663">
      <w:pPr>
        <w:spacing w:after="122" w:line="249" w:lineRule="auto"/>
        <w:ind w:left="1388" w:right="0"/>
        <w:rPr>
          <w:sz w:val="26"/>
          <w:szCs w:val="26"/>
        </w:rPr>
      </w:pPr>
      <w:r w:rsidRPr="00E94FE2">
        <w:rPr>
          <w:b/>
          <w:i/>
          <w:sz w:val="26"/>
          <w:szCs w:val="26"/>
        </w:rPr>
        <w:t>Hình 1.3.3.15.</w:t>
      </w:r>
      <w:r w:rsidRPr="00E94FE2">
        <w:rPr>
          <w:i/>
          <w:sz w:val="26"/>
          <w:szCs w:val="26"/>
        </w:rPr>
        <w:t xml:space="preserve"> Khoảng cách giữa 2 vòi phun </w:t>
      </w:r>
    </w:p>
    <w:p w:rsidR="00331663" w:rsidRPr="00E94FE2" w:rsidRDefault="00331663" w:rsidP="00331663">
      <w:pPr>
        <w:ind w:left="577" w:right="148"/>
        <w:rPr>
          <w:sz w:val="26"/>
          <w:szCs w:val="26"/>
        </w:rPr>
      </w:pPr>
      <w:r w:rsidRPr="00E94FE2">
        <w:rPr>
          <w:sz w:val="26"/>
          <w:szCs w:val="26"/>
        </w:rPr>
        <w:t xml:space="preserve">- Tính toán giãn nở chiều dài của Nozzle </w:t>
      </w:r>
    </w:p>
    <w:p w:rsidR="00331663" w:rsidRPr="00E94FE2" w:rsidRDefault="00331663" w:rsidP="00331663">
      <w:pPr>
        <w:spacing w:after="92"/>
        <w:ind w:left="-15" w:right="148" w:firstLine="567"/>
        <w:rPr>
          <w:sz w:val="26"/>
          <w:szCs w:val="26"/>
        </w:rPr>
      </w:pPr>
      <w:r w:rsidRPr="00E94FE2">
        <w:rPr>
          <w:sz w:val="26"/>
          <w:szCs w:val="26"/>
        </w:rPr>
        <w:t xml:space="preserve">Nhiệt độ Nozzle của kênh dẫn nóng và nhiệt độ của khuôn chênh lệch rất nhiều, cho nên, sự giãn nở vì nhiệt phải được đưa vào trong thiết kế các tấm Manifold và Nozzle trong điều kiện nguội. Nếu tính toán giãn nở nhiệt không đúng thì hệ thống kênh dẫn nóng hoặc khuôn sẽ bị phá hủy hoặc gây ra sự rò rỉ. </w:t>
      </w:r>
    </w:p>
    <w:p w:rsidR="00331663" w:rsidRPr="00E94FE2" w:rsidRDefault="00331663" w:rsidP="00331663">
      <w:pPr>
        <w:ind w:left="577" w:right="148"/>
        <w:rPr>
          <w:sz w:val="26"/>
          <w:szCs w:val="26"/>
        </w:rPr>
      </w:pPr>
      <w:r w:rsidRPr="00E94FE2">
        <w:rPr>
          <w:sz w:val="26"/>
          <w:szCs w:val="26"/>
        </w:rPr>
        <w:t xml:space="preserve">Chiều dài thực của Nozzle =L + ΔL + q </w:t>
      </w:r>
    </w:p>
    <w:p w:rsidR="00331663" w:rsidRPr="00E94FE2" w:rsidRDefault="00331663" w:rsidP="00331663">
      <w:pPr>
        <w:spacing w:after="82"/>
        <w:ind w:left="577" w:right="148"/>
        <w:rPr>
          <w:sz w:val="26"/>
          <w:szCs w:val="26"/>
        </w:rPr>
      </w:pPr>
      <w:r w:rsidRPr="00E94FE2">
        <w:rPr>
          <w:sz w:val="26"/>
          <w:szCs w:val="26"/>
        </w:rPr>
        <w:t xml:space="preserve">Trong đó: </w:t>
      </w:r>
    </w:p>
    <w:p w:rsidR="00331663" w:rsidRPr="00E94FE2" w:rsidRDefault="00331663" w:rsidP="00331663">
      <w:pPr>
        <w:spacing w:after="84"/>
        <w:ind w:left="1712" w:right="148"/>
        <w:rPr>
          <w:sz w:val="26"/>
          <w:szCs w:val="26"/>
        </w:rPr>
      </w:pPr>
      <w:r w:rsidRPr="00E94FE2">
        <w:rPr>
          <w:sz w:val="26"/>
          <w:szCs w:val="26"/>
        </w:rPr>
        <w:t xml:space="preserve">L: là chiều dài loại Nozzle được lựa chọn (mm). </w:t>
      </w:r>
    </w:p>
    <w:p w:rsidR="00331663" w:rsidRPr="00E94FE2" w:rsidRDefault="00331663" w:rsidP="00331663">
      <w:pPr>
        <w:spacing w:after="0" w:line="310" w:lineRule="auto"/>
        <w:ind w:left="1712" w:right="965"/>
        <w:rPr>
          <w:sz w:val="26"/>
          <w:szCs w:val="26"/>
        </w:rPr>
      </w:pPr>
      <w:r w:rsidRPr="00E94FE2">
        <w:rPr>
          <w:sz w:val="26"/>
          <w:szCs w:val="26"/>
        </w:rPr>
        <w:t xml:space="preserve">ΔL: là giá trị giãn nở nhiệt của Nozzle (mm). q: là khe hở miệng phun (mm). </w:t>
      </w:r>
    </w:p>
    <w:p w:rsidR="00331663" w:rsidRPr="00E94FE2" w:rsidRDefault="00331663" w:rsidP="00331663">
      <w:pPr>
        <w:spacing w:after="0" w:line="259" w:lineRule="auto"/>
        <w:ind w:left="0" w:right="104" w:firstLine="0"/>
        <w:jc w:val="center"/>
        <w:rPr>
          <w:sz w:val="26"/>
          <w:szCs w:val="26"/>
        </w:rPr>
      </w:pPr>
      <w:r w:rsidRPr="00E94FE2">
        <w:rPr>
          <w:noProof/>
          <w:sz w:val="26"/>
          <w:szCs w:val="26"/>
          <w:lang w:eastAsia="en-US"/>
        </w:rPr>
        <w:drawing>
          <wp:inline distT="0" distB="0" distL="0" distR="0">
            <wp:extent cx="2232660" cy="1329055"/>
            <wp:effectExtent l="0" t="0" r="0" b="0"/>
            <wp:docPr id="17566" name="Picture 17566"/>
            <wp:cNvGraphicFramePr/>
            <a:graphic xmlns:a="http://schemas.openxmlformats.org/drawingml/2006/main">
              <a:graphicData uri="http://schemas.openxmlformats.org/drawingml/2006/picture">
                <pic:pic xmlns:pic="http://schemas.openxmlformats.org/drawingml/2006/picture">
                  <pic:nvPicPr>
                    <pic:cNvPr id="17566" name="Picture 17566"/>
                    <pic:cNvPicPr/>
                  </pic:nvPicPr>
                  <pic:blipFill>
                    <a:blip r:embed="rId125"/>
                    <a:stretch>
                      <a:fillRect/>
                    </a:stretch>
                  </pic:blipFill>
                  <pic:spPr>
                    <a:xfrm>
                      <a:off x="0" y="0"/>
                      <a:ext cx="2232660" cy="1329055"/>
                    </a:xfrm>
                    <a:prstGeom prst="rect">
                      <a:avLst/>
                    </a:prstGeom>
                  </pic:spPr>
                </pic:pic>
              </a:graphicData>
            </a:graphic>
          </wp:inline>
        </w:drawing>
      </w:r>
    </w:p>
    <w:p w:rsidR="00331663" w:rsidRPr="00E94FE2" w:rsidRDefault="00331663" w:rsidP="00331663">
      <w:pPr>
        <w:spacing w:after="115"/>
        <w:ind w:right="164"/>
        <w:jc w:val="center"/>
        <w:rPr>
          <w:sz w:val="26"/>
          <w:szCs w:val="26"/>
        </w:rPr>
      </w:pPr>
      <w:r w:rsidRPr="00E94FE2">
        <w:rPr>
          <w:b/>
          <w:i/>
          <w:sz w:val="26"/>
          <w:szCs w:val="26"/>
        </w:rPr>
        <w:t>Hình 1.3.3.16.</w:t>
      </w:r>
      <w:r w:rsidRPr="00E94FE2">
        <w:rPr>
          <w:i/>
          <w:sz w:val="26"/>
          <w:szCs w:val="26"/>
        </w:rPr>
        <w:t xml:space="preserve"> Kích thước tính toán giãn nở vòi phun </w:t>
      </w:r>
    </w:p>
    <w:p w:rsidR="00331663" w:rsidRPr="00E94FE2" w:rsidRDefault="00331663" w:rsidP="00CE5B03">
      <w:pPr>
        <w:ind w:left="577" w:right="148"/>
        <w:contextualSpacing/>
        <w:rPr>
          <w:sz w:val="26"/>
          <w:szCs w:val="26"/>
        </w:rPr>
      </w:pPr>
      <w:r w:rsidRPr="00E94FE2">
        <w:rPr>
          <w:sz w:val="26"/>
          <w:szCs w:val="26"/>
        </w:rPr>
        <w:t xml:space="preserve">Giá trị ΔL được xác định như sau: </w:t>
      </w:r>
    </w:p>
    <w:p w:rsidR="00331663" w:rsidRPr="00E94FE2" w:rsidRDefault="00331663" w:rsidP="00CE5B03">
      <w:pPr>
        <w:tabs>
          <w:tab w:val="center" w:pos="3325"/>
          <w:tab w:val="center" w:pos="5663"/>
        </w:tabs>
        <w:ind w:left="0" w:right="0" w:firstLine="0"/>
        <w:contextualSpacing/>
        <w:jc w:val="left"/>
        <w:rPr>
          <w:sz w:val="26"/>
          <w:szCs w:val="26"/>
        </w:rPr>
      </w:pPr>
      <w:r w:rsidRPr="00E94FE2">
        <w:rPr>
          <w:rFonts w:ascii="Calibri" w:eastAsia="Calibri" w:hAnsi="Calibri" w:cs="Calibri"/>
          <w:sz w:val="26"/>
          <w:szCs w:val="26"/>
        </w:rPr>
        <w:tab/>
      </w:r>
      <w:r w:rsidRPr="00E94FE2">
        <w:rPr>
          <w:sz w:val="26"/>
          <w:szCs w:val="26"/>
        </w:rPr>
        <w:t>ΔL= L</w:t>
      </w:r>
      <w:r w:rsidRPr="00E94FE2">
        <w:rPr>
          <w:sz w:val="26"/>
          <w:szCs w:val="26"/>
          <w:vertAlign w:val="subscript"/>
        </w:rPr>
        <w:t>F</w:t>
      </w:r>
      <w:r w:rsidRPr="00E94FE2">
        <w:rPr>
          <w:sz w:val="26"/>
          <w:szCs w:val="26"/>
        </w:rPr>
        <w:t xml:space="preserve"> – L</w:t>
      </w:r>
      <w:r w:rsidRPr="00E94FE2">
        <w:rPr>
          <w:sz w:val="26"/>
          <w:szCs w:val="26"/>
          <w:vertAlign w:val="subscript"/>
        </w:rPr>
        <w:t>D</w:t>
      </w:r>
      <w:r w:rsidRPr="00E94FE2">
        <w:rPr>
          <w:sz w:val="26"/>
          <w:szCs w:val="26"/>
        </w:rPr>
        <w:t xml:space="preserve"> = L</w:t>
      </w:r>
      <w:r w:rsidRPr="00E94FE2">
        <w:rPr>
          <w:sz w:val="26"/>
          <w:szCs w:val="26"/>
          <w:vertAlign w:val="subscript"/>
        </w:rPr>
        <w:t>D</w:t>
      </w:r>
      <w:r w:rsidRPr="00E94FE2">
        <w:rPr>
          <w:sz w:val="26"/>
          <w:szCs w:val="26"/>
        </w:rPr>
        <w:t xml:space="preserve"> x α x (T</w:t>
      </w:r>
      <w:r w:rsidRPr="00E94FE2">
        <w:rPr>
          <w:sz w:val="26"/>
          <w:szCs w:val="26"/>
          <w:vertAlign w:val="subscript"/>
        </w:rPr>
        <w:t>R</w:t>
      </w:r>
      <w:r w:rsidRPr="00E94FE2">
        <w:rPr>
          <w:sz w:val="26"/>
          <w:szCs w:val="26"/>
        </w:rPr>
        <w:t xml:space="preserve"> – T</w:t>
      </w:r>
      <w:r w:rsidRPr="00E94FE2">
        <w:rPr>
          <w:sz w:val="26"/>
          <w:szCs w:val="26"/>
          <w:vertAlign w:val="subscript"/>
        </w:rPr>
        <w:t>F</w:t>
      </w:r>
      <w:r w:rsidRPr="00E94FE2">
        <w:rPr>
          <w:sz w:val="26"/>
          <w:szCs w:val="26"/>
        </w:rPr>
        <w:t xml:space="preserve">)  </w:t>
      </w:r>
      <w:r w:rsidRPr="00E94FE2">
        <w:rPr>
          <w:sz w:val="26"/>
          <w:szCs w:val="26"/>
        </w:rPr>
        <w:tab/>
        <w:t xml:space="preserve">(mm) </w:t>
      </w:r>
    </w:p>
    <w:p w:rsidR="00331663" w:rsidRPr="00E94FE2" w:rsidRDefault="00331663" w:rsidP="00CE5B03">
      <w:pPr>
        <w:spacing w:after="72"/>
        <w:ind w:left="577" w:right="148"/>
        <w:contextualSpacing/>
        <w:rPr>
          <w:sz w:val="26"/>
          <w:szCs w:val="26"/>
        </w:rPr>
      </w:pPr>
      <w:r w:rsidRPr="00E94FE2">
        <w:rPr>
          <w:sz w:val="26"/>
          <w:szCs w:val="26"/>
        </w:rPr>
        <w:t xml:space="preserve">Trong đó: </w:t>
      </w:r>
    </w:p>
    <w:p w:rsidR="00331663" w:rsidRPr="00E94FE2" w:rsidRDefault="00331663" w:rsidP="00CE5B03">
      <w:pPr>
        <w:spacing w:after="72"/>
        <w:ind w:left="1712" w:right="148"/>
        <w:contextualSpacing/>
        <w:rPr>
          <w:sz w:val="26"/>
          <w:szCs w:val="26"/>
        </w:rPr>
      </w:pPr>
      <w:r w:rsidRPr="00E94FE2">
        <w:rPr>
          <w:sz w:val="26"/>
          <w:szCs w:val="26"/>
        </w:rPr>
        <w:t>L</w:t>
      </w:r>
      <w:r w:rsidRPr="00E94FE2">
        <w:rPr>
          <w:sz w:val="26"/>
          <w:szCs w:val="26"/>
          <w:vertAlign w:val="subscript"/>
        </w:rPr>
        <w:t>D</w:t>
      </w:r>
      <w:r w:rsidRPr="00E94FE2">
        <w:rPr>
          <w:sz w:val="26"/>
          <w:szCs w:val="26"/>
        </w:rPr>
        <w:t xml:space="preserve"> là chiều dài Nozzle (mm) </w:t>
      </w:r>
    </w:p>
    <w:p w:rsidR="00331663" w:rsidRPr="00E94FE2" w:rsidRDefault="00331663" w:rsidP="00CE5B03">
      <w:pPr>
        <w:spacing w:after="0" w:line="320" w:lineRule="auto"/>
        <w:ind w:left="1712" w:right="1479"/>
        <w:contextualSpacing/>
        <w:rPr>
          <w:sz w:val="26"/>
          <w:szCs w:val="26"/>
        </w:rPr>
      </w:pPr>
      <w:r w:rsidRPr="00E94FE2">
        <w:rPr>
          <w:sz w:val="26"/>
          <w:szCs w:val="26"/>
        </w:rPr>
        <w:t>L</w:t>
      </w:r>
      <w:r w:rsidRPr="00E94FE2">
        <w:rPr>
          <w:sz w:val="26"/>
          <w:szCs w:val="26"/>
          <w:vertAlign w:val="subscript"/>
        </w:rPr>
        <w:t>F</w:t>
      </w:r>
      <w:r w:rsidRPr="00E94FE2">
        <w:rPr>
          <w:sz w:val="26"/>
          <w:szCs w:val="26"/>
        </w:rPr>
        <w:t xml:space="preserve"> là chiều dài Nozzle lúc giãn nở (mm) α là hệ số giãn nở nhiệt của vật liệu (1/°C) </w:t>
      </w:r>
    </w:p>
    <w:p w:rsidR="00331663" w:rsidRPr="00E94FE2" w:rsidRDefault="00331663" w:rsidP="00CE5B03">
      <w:pPr>
        <w:spacing w:after="82"/>
        <w:ind w:left="1712" w:right="148"/>
        <w:contextualSpacing/>
        <w:rPr>
          <w:sz w:val="26"/>
          <w:szCs w:val="26"/>
        </w:rPr>
      </w:pPr>
      <w:r w:rsidRPr="00E94FE2">
        <w:rPr>
          <w:sz w:val="26"/>
          <w:szCs w:val="26"/>
        </w:rPr>
        <w:t>T</w:t>
      </w:r>
      <w:r w:rsidRPr="00E94FE2">
        <w:rPr>
          <w:sz w:val="26"/>
          <w:szCs w:val="26"/>
          <w:vertAlign w:val="subscript"/>
        </w:rPr>
        <w:t>R</w:t>
      </w:r>
      <w:r w:rsidRPr="00E94FE2">
        <w:rPr>
          <w:sz w:val="26"/>
          <w:szCs w:val="26"/>
        </w:rPr>
        <w:t xml:space="preserve"> là nhiệt độ bộ chia nhựa (°C) </w:t>
      </w:r>
    </w:p>
    <w:p w:rsidR="00331663" w:rsidRPr="00E94FE2" w:rsidRDefault="00331663" w:rsidP="00CE5B03">
      <w:pPr>
        <w:spacing w:after="72"/>
        <w:ind w:left="1712" w:right="148"/>
        <w:contextualSpacing/>
        <w:rPr>
          <w:sz w:val="26"/>
          <w:szCs w:val="26"/>
        </w:rPr>
      </w:pPr>
      <w:r w:rsidRPr="00E94FE2">
        <w:rPr>
          <w:sz w:val="26"/>
          <w:szCs w:val="26"/>
        </w:rPr>
        <w:t>T</w:t>
      </w:r>
      <w:r w:rsidRPr="00E94FE2">
        <w:rPr>
          <w:sz w:val="26"/>
          <w:szCs w:val="26"/>
          <w:vertAlign w:val="subscript"/>
        </w:rPr>
        <w:t>F</w:t>
      </w:r>
      <w:r w:rsidRPr="00E94FE2">
        <w:rPr>
          <w:sz w:val="26"/>
          <w:szCs w:val="26"/>
        </w:rPr>
        <w:t xml:space="preserve"> là nhiệt độ khuôn (°C) </w:t>
      </w:r>
    </w:p>
    <w:p w:rsidR="00331663" w:rsidRPr="00E94FE2" w:rsidRDefault="00331663" w:rsidP="00331663">
      <w:pPr>
        <w:pStyle w:val="Heading2"/>
        <w:spacing w:after="45"/>
        <w:ind w:left="564"/>
        <w:rPr>
          <w:sz w:val="26"/>
          <w:szCs w:val="26"/>
        </w:rPr>
      </w:pPr>
      <w:r w:rsidRPr="00E94FE2">
        <w:rPr>
          <w:sz w:val="26"/>
          <w:szCs w:val="26"/>
        </w:rPr>
        <w:t xml:space="preserve">d) Miệng phun (Gate) </w:t>
      </w:r>
    </w:p>
    <w:p w:rsidR="00331663" w:rsidRPr="00E94FE2" w:rsidRDefault="00331663" w:rsidP="00331663">
      <w:pPr>
        <w:numPr>
          <w:ilvl w:val="0"/>
          <w:numId w:val="25"/>
        </w:numPr>
        <w:spacing w:after="75"/>
        <w:ind w:right="148" w:firstLine="567"/>
        <w:rPr>
          <w:sz w:val="26"/>
          <w:szCs w:val="26"/>
        </w:rPr>
      </w:pPr>
      <w:r w:rsidRPr="00E94FE2">
        <w:rPr>
          <w:sz w:val="26"/>
          <w:szCs w:val="26"/>
        </w:rPr>
        <w:t xml:space="preserve">Miệng phun là vị trí cuối của kênh nhựa, là vùng quan trọng nhất trong hệ thống HR. Nó khống chế chức năng của đầu nozzle, bất chấp nó có được đặt trong nozzle hay không. Miệng phun nó được phân thành dạng van nhiệt hoặc van cơ. Việc điều khiển miệng phun liên quan đến cả việc điều khiển dòng nhựa nóng và thời gian đóng mở miệng phun. </w:t>
      </w:r>
    </w:p>
    <w:p w:rsidR="00331663" w:rsidRPr="00E94FE2" w:rsidRDefault="00331663" w:rsidP="00CE5B03">
      <w:pPr>
        <w:numPr>
          <w:ilvl w:val="0"/>
          <w:numId w:val="25"/>
        </w:numPr>
        <w:spacing w:after="79"/>
        <w:ind w:right="147" w:firstLine="567"/>
        <w:contextualSpacing/>
        <w:rPr>
          <w:sz w:val="26"/>
          <w:szCs w:val="26"/>
        </w:rPr>
      </w:pPr>
      <w:r w:rsidRPr="00E94FE2">
        <w:rPr>
          <w:sz w:val="26"/>
          <w:szCs w:val="26"/>
        </w:rPr>
        <w:t xml:space="preserve">Những yêu cầu kỹ thuật của miệng phun: </w:t>
      </w:r>
    </w:p>
    <w:p w:rsidR="00331663" w:rsidRPr="00E94FE2" w:rsidRDefault="00331663" w:rsidP="00CE5B03">
      <w:pPr>
        <w:spacing w:after="71"/>
        <w:ind w:left="862" w:right="147"/>
        <w:contextualSpacing/>
        <w:rPr>
          <w:sz w:val="26"/>
          <w:szCs w:val="26"/>
        </w:rPr>
      </w:pPr>
      <w:r w:rsidRPr="00E94FE2">
        <w:rPr>
          <w:sz w:val="26"/>
          <w:szCs w:val="26"/>
        </w:rPr>
        <w:t xml:space="preserve">+  Chống lại sự đông đặc và ngắt dòng chảy nhựa. </w:t>
      </w:r>
    </w:p>
    <w:p w:rsidR="00331663" w:rsidRPr="00E94FE2" w:rsidRDefault="00331663" w:rsidP="00CE5B03">
      <w:pPr>
        <w:spacing w:after="75"/>
        <w:ind w:left="862" w:right="147"/>
        <w:contextualSpacing/>
        <w:rPr>
          <w:sz w:val="26"/>
          <w:szCs w:val="26"/>
        </w:rPr>
      </w:pPr>
      <w:r w:rsidRPr="00E94FE2">
        <w:rPr>
          <w:sz w:val="26"/>
          <w:szCs w:val="26"/>
        </w:rPr>
        <w:t xml:space="preserve">+  Không có kéo sợi hoặc nhỏ giọt. </w:t>
      </w:r>
    </w:p>
    <w:p w:rsidR="00331663" w:rsidRPr="00E94FE2" w:rsidRDefault="00331663" w:rsidP="00CE5B03">
      <w:pPr>
        <w:ind w:left="862" w:right="147"/>
        <w:contextualSpacing/>
        <w:rPr>
          <w:sz w:val="26"/>
          <w:szCs w:val="26"/>
        </w:rPr>
      </w:pPr>
      <w:r w:rsidRPr="00E94FE2">
        <w:rPr>
          <w:sz w:val="26"/>
          <w:szCs w:val="26"/>
        </w:rPr>
        <w:t xml:space="preserve">+  Mất áp suất nhỏ nhất. </w:t>
      </w:r>
    </w:p>
    <w:p w:rsidR="00331663" w:rsidRPr="00E94FE2" w:rsidRDefault="00331663" w:rsidP="00CE5B03">
      <w:pPr>
        <w:spacing w:after="77"/>
        <w:ind w:left="862" w:right="147"/>
        <w:contextualSpacing/>
        <w:rPr>
          <w:sz w:val="26"/>
          <w:szCs w:val="26"/>
        </w:rPr>
      </w:pPr>
      <w:r w:rsidRPr="00E94FE2">
        <w:rPr>
          <w:sz w:val="26"/>
          <w:szCs w:val="26"/>
        </w:rPr>
        <w:t xml:space="preserve">+  Khu vực dòng chảy chết là nhỏ nhất. </w:t>
      </w:r>
    </w:p>
    <w:p w:rsidR="00331663" w:rsidRPr="00E94FE2" w:rsidRDefault="00331663" w:rsidP="00CE5B03">
      <w:pPr>
        <w:spacing w:after="82"/>
        <w:ind w:left="862" w:right="147"/>
        <w:contextualSpacing/>
        <w:rPr>
          <w:sz w:val="26"/>
          <w:szCs w:val="26"/>
        </w:rPr>
      </w:pPr>
      <w:r w:rsidRPr="00E94FE2">
        <w:rPr>
          <w:sz w:val="26"/>
          <w:szCs w:val="26"/>
        </w:rPr>
        <w:t xml:space="preserve">+  Để lại dấu vết miệng phun trên sản phẩm là nhỏ nhất. </w:t>
      </w:r>
    </w:p>
    <w:p w:rsidR="00331663" w:rsidRPr="00E94FE2" w:rsidRDefault="00331663" w:rsidP="00331663">
      <w:pPr>
        <w:numPr>
          <w:ilvl w:val="0"/>
          <w:numId w:val="25"/>
        </w:numPr>
        <w:spacing w:after="71"/>
        <w:ind w:right="148" w:firstLine="567"/>
        <w:rPr>
          <w:sz w:val="26"/>
          <w:szCs w:val="26"/>
        </w:rPr>
      </w:pPr>
      <w:r w:rsidRPr="00E94FE2">
        <w:rPr>
          <w:sz w:val="26"/>
          <w:szCs w:val="26"/>
        </w:rPr>
        <w:t xml:space="preserve">Miệng phun được chia ra các loại sau: </w:t>
      </w:r>
    </w:p>
    <w:p w:rsidR="00331663" w:rsidRPr="00E94FE2" w:rsidRDefault="00331663" w:rsidP="00CE5B03">
      <w:pPr>
        <w:spacing w:after="71"/>
        <w:ind w:left="862" w:right="147" w:hanging="11"/>
        <w:contextualSpacing/>
        <w:rPr>
          <w:sz w:val="26"/>
          <w:szCs w:val="26"/>
        </w:rPr>
      </w:pPr>
      <w:r w:rsidRPr="00E94FE2">
        <w:rPr>
          <w:sz w:val="26"/>
          <w:szCs w:val="26"/>
        </w:rPr>
        <w:t xml:space="preserve">+  Miệng phun dạng mở. </w:t>
      </w:r>
    </w:p>
    <w:p w:rsidR="00331663" w:rsidRPr="00E94FE2" w:rsidRDefault="00331663" w:rsidP="00CE5B03">
      <w:pPr>
        <w:spacing w:after="71"/>
        <w:ind w:left="862" w:right="147" w:hanging="11"/>
        <w:contextualSpacing/>
        <w:rPr>
          <w:sz w:val="26"/>
          <w:szCs w:val="26"/>
        </w:rPr>
      </w:pPr>
      <w:r w:rsidRPr="00E94FE2">
        <w:rPr>
          <w:sz w:val="26"/>
          <w:szCs w:val="26"/>
        </w:rPr>
        <w:t xml:space="preserve">+  Miệng phun kiểu van. </w:t>
      </w:r>
    </w:p>
    <w:p w:rsidR="00331663" w:rsidRPr="00E94FE2" w:rsidRDefault="00331663" w:rsidP="00CE5B03">
      <w:pPr>
        <w:spacing w:after="68"/>
        <w:ind w:left="862" w:right="147" w:hanging="11"/>
        <w:contextualSpacing/>
        <w:rPr>
          <w:sz w:val="26"/>
          <w:szCs w:val="26"/>
        </w:rPr>
      </w:pPr>
      <w:r w:rsidRPr="00E94FE2">
        <w:rPr>
          <w:sz w:val="26"/>
          <w:szCs w:val="26"/>
        </w:rPr>
        <w:t xml:space="preserve">+  Miệng phun kiểu van tuần tự. </w:t>
      </w:r>
    </w:p>
    <w:p w:rsidR="00331663" w:rsidRPr="00E94FE2" w:rsidRDefault="00331663" w:rsidP="00CE5B03">
      <w:pPr>
        <w:spacing w:after="79"/>
        <w:ind w:left="862" w:right="147" w:hanging="11"/>
        <w:contextualSpacing/>
        <w:rPr>
          <w:sz w:val="26"/>
          <w:szCs w:val="26"/>
        </w:rPr>
      </w:pPr>
      <w:r w:rsidRPr="00E94FE2">
        <w:rPr>
          <w:sz w:val="26"/>
          <w:szCs w:val="26"/>
        </w:rPr>
        <w:t xml:space="preserve">+  Miệng phun kiểu van core. </w:t>
      </w:r>
    </w:p>
    <w:p w:rsidR="00331663" w:rsidRPr="00E94FE2" w:rsidRDefault="00331663" w:rsidP="00331663">
      <w:pPr>
        <w:pStyle w:val="Heading3"/>
        <w:spacing w:after="66" w:line="252" w:lineRule="auto"/>
        <w:ind w:left="562"/>
        <w:rPr>
          <w:sz w:val="26"/>
          <w:szCs w:val="26"/>
        </w:rPr>
      </w:pPr>
      <w:r w:rsidRPr="00E94FE2">
        <w:rPr>
          <w:i/>
          <w:sz w:val="26"/>
          <w:szCs w:val="26"/>
        </w:rPr>
        <w:t xml:space="preserve">1 - Miệng phun dạng mở </w:t>
      </w:r>
    </w:p>
    <w:p w:rsidR="00331663" w:rsidRPr="00E94FE2" w:rsidRDefault="00331663" w:rsidP="00331663">
      <w:pPr>
        <w:spacing w:after="3"/>
        <w:ind w:left="-15" w:right="148" w:firstLine="567"/>
        <w:rPr>
          <w:sz w:val="26"/>
          <w:szCs w:val="26"/>
        </w:rPr>
      </w:pPr>
      <w:r w:rsidRPr="00E94FE2">
        <w:rPr>
          <w:sz w:val="26"/>
          <w:szCs w:val="26"/>
        </w:rPr>
        <w:t xml:space="preserve">Có thể dùng cho loại vật liệu tinh thể và vô định hình, các thông số của nó là: đường kính miệng phun, vùng làm mát miệng phun, và điều khiển nhiệt độ ở đỉnh miệng phun để tối ưu hoá chất lượng chi tiết. Miệng phun dạng mở để lại một vết nhỏ trên bề mặt chi tiết. Kích thước của vết này nó liên quan trực tiếp đến hình dạng hình học của miệng phun và đặc tính vật liệu. Vết này lớn hơn đường kính miệng phun, hơn nữa vết này nhô ra. Vì lý do này miệng phun thường lún vào vết lõm hình cầu để mà vết không đùn lên trên bề mặt chi tiết. Miệng phun dạng mở nhìn chung không phù hợp đối với loại vật liệu có chỉ số chảy cao hay ứng suất cắt cao. </w:t>
      </w:r>
    </w:p>
    <w:p w:rsidR="00331663" w:rsidRPr="00E94FE2" w:rsidRDefault="00331663" w:rsidP="00EB56C3">
      <w:pPr>
        <w:spacing w:after="4" w:line="259" w:lineRule="auto"/>
        <w:ind w:left="0" w:right="1140" w:firstLine="0"/>
        <w:jc w:val="center"/>
        <w:rPr>
          <w:sz w:val="26"/>
          <w:szCs w:val="26"/>
        </w:rPr>
      </w:pPr>
      <w:r w:rsidRPr="00E94FE2">
        <w:rPr>
          <w:noProof/>
          <w:sz w:val="26"/>
          <w:szCs w:val="26"/>
          <w:lang w:eastAsia="en-US"/>
        </w:rPr>
        <w:drawing>
          <wp:inline distT="0" distB="0" distL="0" distR="0">
            <wp:extent cx="3180715" cy="3763010"/>
            <wp:effectExtent l="0" t="0" r="0" b="0"/>
            <wp:docPr id="18153" name="Picture 18153"/>
            <wp:cNvGraphicFramePr/>
            <a:graphic xmlns:a="http://schemas.openxmlformats.org/drawingml/2006/main">
              <a:graphicData uri="http://schemas.openxmlformats.org/drawingml/2006/picture">
                <pic:pic xmlns:pic="http://schemas.openxmlformats.org/drawingml/2006/picture">
                  <pic:nvPicPr>
                    <pic:cNvPr id="18153" name="Picture 18153"/>
                    <pic:cNvPicPr/>
                  </pic:nvPicPr>
                  <pic:blipFill>
                    <a:blip r:embed="rId126"/>
                    <a:stretch>
                      <a:fillRect/>
                    </a:stretch>
                  </pic:blipFill>
                  <pic:spPr>
                    <a:xfrm>
                      <a:off x="0" y="0"/>
                      <a:ext cx="3180715" cy="3763010"/>
                    </a:xfrm>
                    <a:prstGeom prst="rect">
                      <a:avLst/>
                    </a:prstGeom>
                  </pic:spPr>
                </pic:pic>
              </a:graphicData>
            </a:graphic>
          </wp:inline>
        </w:drawing>
      </w:r>
    </w:p>
    <w:p w:rsidR="00331663" w:rsidRPr="00E94FE2" w:rsidRDefault="00331663" w:rsidP="00331663">
      <w:pPr>
        <w:spacing w:after="9"/>
        <w:ind w:right="164"/>
        <w:jc w:val="center"/>
        <w:rPr>
          <w:sz w:val="26"/>
          <w:szCs w:val="26"/>
        </w:rPr>
      </w:pPr>
      <w:r w:rsidRPr="00E94FE2">
        <w:rPr>
          <w:b/>
          <w:i/>
          <w:sz w:val="26"/>
          <w:szCs w:val="26"/>
        </w:rPr>
        <w:t>Hình 1.3.3.17.</w:t>
      </w:r>
      <w:r w:rsidRPr="00E94FE2">
        <w:rPr>
          <w:i/>
          <w:sz w:val="26"/>
          <w:szCs w:val="26"/>
        </w:rPr>
        <w:t xml:space="preserve"> Kết cấu miệng phun kiểu mở </w:t>
      </w:r>
    </w:p>
    <w:p w:rsidR="00331663" w:rsidRPr="00E94FE2" w:rsidRDefault="00331663" w:rsidP="00331663">
      <w:pPr>
        <w:spacing w:after="77"/>
        <w:ind w:left="-15" w:right="148" w:firstLine="567"/>
        <w:rPr>
          <w:sz w:val="26"/>
          <w:szCs w:val="26"/>
        </w:rPr>
      </w:pPr>
      <w:r w:rsidRPr="00E94FE2">
        <w:rPr>
          <w:sz w:val="26"/>
          <w:szCs w:val="26"/>
        </w:rPr>
        <w:t xml:space="preserve">Việc đóng kín miệng phun bằng nhiệt (tự hoá rắn) có thể thấy ở đầu phun dạng cạnh, dạng nghiêng (tip) và dạng mở khác. Việc làm nguội phần miệng phun sẽ khiến cho miệng phun nhựa tại miệng phun đông đặc và miệng phun bị đóng kín lại. Bởi vì dòng nhựa lúc này cần phải dừng lại, như vậy có một sự thay đổi nhiệt độ nhanh trong miệng phun. Trong quá trình dịch chuyển các thành phần khuôn thì cuống phun được lấy ra, và một chốt nhựa ngắn được hình thành trong miệng phun. Việc gỡ chốt nhựa diễn ra tại mặt cắt hẹp của phần côn của miệng phun.  </w:t>
      </w:r>
    </w:p>
    <w:p w:rsidR="00331663" w:rsidRPr="00E94FE2" w:rsidRDefault="00331663" w:rsidP="00331663">
      <w:pPr>
        <w:ind w:left="-15" w:right="148" w:firstLine="567"/>
        <w:rPr>
          <w:sz w:val="26"/>
          <w:szCs w:val="26"/>
        </w:rPr>
      </w:pPr>
      <w:r w:rsidRPr="00E94FE2">
        <w:rPr>
          <w:sz w:val="26"/>
          <w:szCs w:val="26"/>
        </w:rPr>
        <w:t xml:space="preserve">Nếu nhiệt độ miệng phun quá cao thì chốt nhựa có thể bị dòng nhựa đục thủng xuyên qua. Như vậy nhựa sẽ bị kéo thành sợi ở vị trí miệng phun từ bên trong của đầu phun. Việc nhựa bị kéo dây là khuyết điểm chính của loại đầu phun dạng mở. Và rất khó loại trừ nó. </w:t>
      </w:r>
    </w:p>
    <w:p w:rsidR="00331663" w:rsidRPr="00E94FE2" w:rsidRDefault="00331663" w:rsidP="00331663">
      <w:pPr>
        <w:spacing w:after="88"/>
        <w:ind w:left="-15" w:right="148" w:firstLine="567"/>
        <w:rPr>
          <w:sz w:val="26"/>
          <w:szCs w:val="26"/>
        </w:rPr>
      </w:pPr>
      <w:r w:rsidRPr="00E94FE2">
        <w:rPr>
          <w:sz w:val="26"/>
          <w:szCs w:val="26"/>
        </w:rPr>
        <w:t xml:space="preserve">Việc hình thành đuôi nhựa có thể gây ra khó khăn trong việc điền đầy khuôn. Vì lúc này khi đóng khuôn nó sẽ bị ép nằm giữa hai mặt phân khuôn tạo thành một lớp nhựa như một miếng nêm gây trở ngại cho miệng phun. Một giải pháp đưa ra là tạo hốc nhỏ hình hột đậu trong lõi ở phía đối diện với miệng phun, đặc biệt đối với sản phẩm thành mỏng. Những thuận lợi của việc này được xem xét như sau: </w:t>
      </w:r>
    </w:p>
    <w:p w:rsidR="00331663" w:rsidRPr="00E94FE2" w:rsidRDefault="00331663" w:rsidP="00CE5B03">
      <w:pPr>
        <w:spacing w:after="70"/>
        <w:ind w:left="577" w:right="147"/>
        <w:contextualSpacing/>
        <w:rPr>
          <w:sz w:val="26"/>
          <w:szCs w:val="26"/>
        </w:rPr>
      </w:pPr>
      <w:r w:rsidRPr="00E94FE2">
        <w:rPr>
          <w:sz w:val="26"/>
          <w:szCs w:val="26"/>
        </w:rPr>
        <w:t xml:space="preserve">-Làm dòng nhựa dễ dàng đồng đều. </w:t>
      </w:r>
    </w:p>
    <w:p w:rsidR="00331663" w:rsidRPr="00E94FE2" w:rsidRDefault="00331663" w:rsidP="00CE5B03">
      <w:pPr>
        <w:spacing w:after="73"/>
        <w:ind w:left="577" w:right="147"/>
        <w:contextualSpacing/>
        <w:rPr>
          <w:sz w:val="26"/>
          <w:szCs w:val="26"/>
        </w:rPr>
      </w:pPr>
      <w:r w:rsidRPr="00E94FE2">
        <w:rPr>
          <w:sz w:val="26"/>
          <w:szCs w:val="26"/>
        </w:rPr>
        <w:t xml:space="preserve">-Giúp làm nóng chảy lớp nhựa gây cản trở miệng phun. </w:t>
      </w:r>
    </w:p>
    <w:p w:rsidR="00331663" w:rsidRPr="00E94FE2" w:rsidRDefault="00331663" w:rsidP="00CE5B03">
      <w:pPr>
        <w:spacing w:after="80"/>
        <w:ind w:left="-15" w:right="147" w:firstLine="567"/>
        <w:contextualSpacing/>
        <w:rPr>
          <w:sz w:val="26"/>
          <w:szCs w:val="26"/>
        </w:rPr>
      </w:pPr>
      <w:r w:rsidRPr="00E94FE2">
        <w:rPr>
          <w:sz w:val="26"/>
          <w:szCs w:val="26"/>
        </w:rPr>
        <w:t xml:space="preserve">- Làm giảm ứng xuất nội trong chi tiết tại vị trí quanh miệng phun, vì có thể làm giảm sự không đồng đều về bề dày. </w:t>
      </w:r>
    </w:p>
    <w:p w:rsidR="00331663" w:rsidRPr="00E94FE2" w:rsidRDefault="00331663" w:rsidP="00CE5B03">
      <w:pPr>
        <w:spacing w:after="77"/>
        <w:ind w:left="-15" w:right="147" w:firstLine="567"/>
        <w:contextualSpacing/>
        <w:rPr>
          <w:sz w:val="26"/>
          <w:szCs w:val="26"/>
        </w:rPr>
      </w:pPr>
      <w:r w:rsidRPr="00E94FE2">
        <w:rPr>
          <w:sz w:val="26"/>
          <w:szCs w:val="26"/>
        </w:rPr>
        <w:t xml:space="preserve">Việc phân tích này cho thấy ý nghĩa của việc áp dụng các nguyên tắc khác nhau để thiết kế hệ thống HR, nó phụ thuộc vào loại nhựa. Việc làm nguội miệng phun tốt là yêu cầu thiết yếu đối với nhựa vô định hình, thậm chí đối với nhựa tinh thể đông đặc chậm (PE, PP) cũng cần yêu cầu này. </w:t>
      </w:r>
    </w:p>
    <w:p w:rsidR="00331663" w:rsidRPr="00E94FE2" w:rsidRDefault="00331663" w:rsidP="00331663">
      <w:pPr>
        <w:pStyle w:val="Heading3"/>
        <w:spacing w:after="7" w:line="252" w:lineRule="auto"/>
        <w:ind w:left="562"/>
        <w:rPr>
          <w:sz w:val="26"/>
          <w:szCs w:val="26"/>
        </w:rPr>
      </w:pPr>
      <w:r w:rsidRPr="00E94FE2">
        <w:rPr>
          <w:i/>
          <w:sz w:val="26"/>
          <w:szCs w:val="26"/>
        </w:rPr>
        <w:t xml:space="preserve">2 - Miệng phun kiểu van </w:t>
      </w:r>
    </w:p>
    <w:p w:rsidR="00331663" w:rsidRPr="00E94FE2" w:rsidRDefault="00331663" w:rsidP="00331663">
      <w:pPr>
        <w:spacing w:after="40" w:line="259" w:lineRule="auto"/>
        <w:ind w:left="0" w:right="102" w:firstLine="0"/>
        <w:jc w:val="center"/>
        <w:rPr>
          <w:sz w:val="26"/>
          <w:szCs w:val="26"/>
        </w:rPr>
      </w:pPr>
      <w:r w:rsidRPr="00E94FE2">
        <w:rPr>
          <w:noProof/>
          <w:sz w:val="26"/>
          <w:szCs w:val="26"/>
          <w:lang w:eastAsia="en-US"/>
        </w:rPr>
        <w:drawing>
          <wp:inline distT="0" distB="0" distL="0" distR="0">
            <wp:extent cx="1752600" cy="1979930"/>
            <wp:effectExtent l="0" t="0" r="0" b="0"/>
            <wp:docPr id="18706" name="Picture 18706"/>
            <wp:cNvGraphicFramePr/>
            <a:graphic xmlns:a="http://schemas.openxmlformats.org/drawingml/2006/main">
              <a:graphicData uri="http://schemas.openxmlformats.org/drawingml/2006/picture">
                <pic:pic xmlns:pic="http://schemas.openxmlformats.org/drawingml/2006/picture">
                  <pic:nvPicPr>
                    <pic:cNvPr id="18706" name="Picture 18706"/>
                    <pic:cNvPicPr/>
                  </pic:nvPicPr>
                  <pic:blipFill>
                    <a:blip r:embed="rId127"/>
                    <a:stretch>
                      <a:fillRect/>
                    </a:stretch>
                  </pic:blipFill>
                  <pic:spPr>
                    <a:xfrm>
                      <a:off x="0" y="0"/>
                      <a:ext cx="1752600" cy="1979930"/>
                    </a:xfrm>
                    <a:prstGeom prst="rect">
                      <a:avLst/>
                    </a:prstGeom>
                  </pic:spPr>
                </pic:pic>
              </a:graphicData>
            </a:graphic>
          </wp:inline>
        </w:drawing>
      </w:r>
    </w:p>
    <w:p w:rsidR="00331663" w:rsidRPr="00E94FE2" w:rsidRDefault="00331663" w:rsidP="00331663">
      <w:pPr>
        <w:spacing w:after="115"/>
        <w:ind w:right="163"/>
        <w:jc w:val="center"/>
        <w:rPr>
          <w:sz w:val="26"/>
          <w:szCs w:val="26"/>
        </w:rPr>
      </w:pPr>
      <w:r w:rsidRPr="00E94FE2">
        <w:rPr>
          <w:b/>
          <w:i/>
          <w:sz w:val="26"/>
          <w:szCs w:val="26"/>
        </w:rPr>
        <w:t>Hình 1.3.3.18.</w:t>
      </w:r>
      <w:r w:rsidRPr="00E94FE2">
        <w:rPr>
          <w:i/>
          <w:sz w:val="26"/>
          <w:szCs w:val="26"/>
        </w:rPr>
        <w:t xml:space="preserve"> Kết cấu miệng phun kiểu van </w:t>
      </w:r>
    </w:p>
    <w:p w:rsidR="00331663" w:rsidRPr="00E94FE2" w:rsidRDefault="00331663" w:rsidP="00331663">
      <w:pPr>
        <w:ind w:left="-15" w:right="148" w:firstLine="567"/>
        <w:rPr>
          <w:sz w:val="26"/>
          <w:szCs w:val="26"/>
        </w:rPr>
      </w:pPr>
      <w:r w:rsidRPr="00E94FE2">
        <w:rPr>
          <w:sz w:val="26"/>
          <w:szCs w:val="26"/>
        </w:rPr>
        <w:t xml:space="preserve">Trong hình chỉ ra kết cấu loại miệng phun kiểu van. Chốt mở van được vận hành bằng thuỷ lực. Trong cơ cấu thuỷ lực, piston và xylanh được đặt ở tấm trên. Trước khi ép, chốt van ở vị trí thụt vào. Điều này làm cho lỗ miệng phun mở rộng để cho phép nhựa chảy vào lòng khuôn. Trước khi nhựa tại miệng phun hoá rắn hoàn toàn, thì chốt di chuyển đến vị trí đóng van. Lò xo ngăn chốt van không cho phép nó điều khiển cùng lúc hoặc sự di chuyển của van. Vì thế, hệ thống miệng phun kiểu van thường được vận hành bằng cơ cấu thuỷ lực hoặc khí nén.  </w:t>
      </w:r>
    </w:p>
    <w:p w:rsidR="00331663" w:rsidRPr="00E94FE2" w:rsidRDefault="00331663" w:rsidP="00331663">
      <w:pPr>
        <w:ind w:left="-15" w:right="148" w:firstLine="567"/>
        <w:rPr>
          <w:sz w:val="26"/>
          <w:szCs w:val="26"/>
        </w:rPr>
      </w:pPr>
      <w:r w:rsidRPr="00E94FE2">
        <w:rPr>
          <w:sz w:val="26"/>
          <w:szCs w:val="26"/>
        </w:rPr>
        <w:t xml:space="preserve">Khi chốt lùi về thì nó tạo ra lỗ miệng phun lớn, điều này có thể làm mất mát áp suất hơn so với thiết kế miệng phun kiểu mở. Trong những ứng dụng khuôn tốc độ ép cao thì kiểu van có khả năng giảm được thời gian chu kì ép, khi van đóng thì nó cho phép nhựa hóa dẻo trong quá trình mở khuôn.  </w:t>
      </w:r>
    </w:p>
    <w:p w:rsidR="00331663" w:rsidRPr="00E94FE2" w:rsidRDefault="00331663" w:rsidP="00331663">
      <w:pPr>
        <w:ind w:left="-15" w:right="148" w:firstLine="567"/>
        <w:rPr>
          <w:sz w:val="26"/>
          <w:szCs w:val="26"/>
        </w:rPr>
      </w:pPr>
      <w:r w:rsidRPr="00E94FE2">
        <w:rPr>
          <w:sz w:val="26"/>
          <w:szCs w:val="26"/>
        </w:rPr>
        <w:t xml:space="preserve">Một trong những mục đích đầu tiên của việc sử dụng miệng phun kiểu van là để tạo ra một miệng phun hoàn thiện mà không có kéo sợi hay nhỏ giọt. Những loại miệng phun này thì nó có đặc điểm là để lại vết kiểu vòng nhỏ hơn những vết của miệng phun tiêu chuẩn. Việc loại trừ vết của miệng phun tiêu chuẩn thì thường cần thiết cho những loại khuôn làm các sản phẩm y tế. Một bề mặt hoàn mỹ sẽ loại trừ những nguy hiểm khi sử dụng các găng tay cho phẩu thuật và bảo vệ những y phục khác không rách bởi những vết để lại của miệng phun.  </w:t>
      </w:r>
    </w:p>
    <w:p w:rsidR="00331663" w:rsidRPr="00E94FE2" w:rsidRDefault="00331663" w:rsidP="00331663">
      <w:pPr>
        <w:ind w:left="-15" w:right="148" w:firstLine="567"/>
        <w:rPr>
          <w:sz w:val="26"/>
          <w:szCs w:val="26"/>
        </w:rPr>
      </w:pPr>
      <w:r w:rsidRPr="00E94FE2">
        <w:rPr>
          <w:sz w:val="26"/>
          <w:szCs w:val="26"/>
        </w:rPr>
        <w:t xml:space="preserve">Đầu chốt thẳng thì nó loại trừ những vấn để xảy ra đối với chốt côn như sự hạn chế di chuyển của nó không tạo ra va đập vào bề mặt khác. Tuy nhiên, nó làm tăng thêm rắc rối về vấn đề định tấm. Một chốt không định tấm tốt sẽ gây ra mài mòn giữa đầu chốt và lỗ miệng phun. Khi đẩy sản phẩm ra nó sẽ đẩy vật liệu tại chỗ hở làm tăng vết của miệng phun trên sản phẩm. Thêm nữa, nếu không có phần côn sẽ làm tăng khoảng hở giữa chốt và lỗ khi chịu mài mòn. Một chốt côn sẽ hạn chế mài mòn hơn, các trạng thái đóng mở của nó có thể thường được hiệu chỉnh để duy trì bịt kín. Thêm nữa, vật liệu nhựa đông đặc xung quanh bên trong lỗ miệng phun kiểu thẳng sẽ được đẩy sang sản phẩm khi chốt đóng. Điều này sẽ tạo ra nhiều vấn đề đối với sản phẩm.  </w:t>
      </w:r>
    </w:p>
    <w:p w:rsidR="00331663" w:rsidRPr="00E94FE2" w:rsidRDefault="00331663" w:rsidP="00331663">
      <w:pPr>
        <w:ind w:left="-15" w:right="148" w:firstLine="567"/>
        <w:rPr>
          <w:sz w:val="26"/>
          <w:szCs w:val="26"/>
        </w:rPr>
      </w:pPr>
      <w:r w:rsidRPr="00E94FE2">
        <w:rPr>
          <w:sz w:val="26"/>
          <w:szCs w:val="26"/>
        </w:rPr>
        <w:t xml:space="preserve">Khi chốt van di chuyển xuống thì nó ép và đẩy vật liệu trong lỗ sang lòng khuôn. Để đạt được hiệu quả làm kín tốt thì chốt côn phải chạm vào bề mặt côn của khu vực đầu miệng phun. </w:t>
      </w:r>
    </w:p>
    <w:p w:rsidR="00331663" w:rsidRPr="00E94FE2" w:rsidRDefault="00331663" w:rsidP="00331663">
      <w:pPr>
        <w:ind w:left="-15" w:right="148" w:firstLine="567"/>
        <w:rPr>
          <w:sz w:val="26"/>
          <w:szCs w:val="26"/>
        </w:rPr>
      </w:pPr>
      <w:r w:rsidRPr="00E94FE2">
        <w:rPr>
          <w:sz w:val="26"/>
          <w:szCs w:val="26"/>
        </w:rPr>
        <w:t xml:space="preserve">Sự di chuyển xuống của chốt van có thể được dừng lại bởi một khóa dừng tại đáy của chốt van. Cách này và một vài biện pháp khác của việc điều khiển các trạng thái đóng mở có thể giúp loại trừ nguy cơ phá hủy ở tại đầu chốt và lỗ miệng phun. Khi thiết kế tấm insert miệng phun, phải xem xét đến mài mòn gây ra bởi sự ma sát tuần hoàn xảy ra của chốt van. Những vấn đề với thiết kế này bao gồm đông đặc nhựa ở thành trong của lỗ miệng phun côn. Vật liệu đông đặc này sẽ ngăn ngừa hoàn toàn các chốt tiến lên trên. Kết quả sẽ để lại một bề mặt trụ nhỏ trên sản phẩm.  </w:t>
      </w:r>
    </w:p>
    <w:p w:rsidR="00331663" w:rsidRPr="00E94FE2" w:rsidRDefault="00331663" w:rsidP="00331663">
      <w:pPr>
        <w:ind w:left="-15" w:right="148" w:firstLine="567"/>
        <w:rPr>
          <w:sz w:val="26"/>
          <w:szCs w:val="26"/>
        </w:rPr>
      </w:pPr>
      <w:r w:rsidRPr="00E94FE2">
        <w:rPr>
          <w:sz w:val="26"/>
          <w:szCs w:val="26"/>
        </w:rPr>
        <w:t xml:space="preserve">Kiểu này rất dễ bị mòn, nó sẽ tạo ra dạng lỗ hỏng hình vành khăn tạo hình bởi chốt van với lỗ trong của miệng phun. Một vòng nhỏ dạng vành khăn có thể tạo hình trên sản phẩm khi độ mòn giữa chốt van và lỗ miệng phun tăng.  </w:t>
      </w:r>
    </w:p>
    <w:p w:rsidR="00331663" w:rsidRPr="00E94FE2" w:rsidRDefault="00331663" w:rsidP="00331663">
      <w:pPr>
        <w:ind w:left="-15" w:right="148" w:firstLine="567"/>
        <w:rPr>
          <w:sz w:val="26"/>
          <w:szCs w:val="26"/>
        </w:rPr>
      </w:pPr>
      <w:r w:rsidRPr="00E94FE2">
        <w:rPr>
          <w:sz w:val="26"/>
          <w:szCs w:val="26"/>
        </w:rPr>
        <w:t xml:space="preserve">Cả hai kiểu chốt này làm việc tốt cho hầu hết các loại nhựa, vô định hình và bán tinh thể. Nó chỉ giới hạn với những loại nhựa có những tác nhân mài mòn. Thiết kế côn thường tốt hơn với những tác nhân gây mòn bởi vì nó có khoảng dung sai lớn hơn cho mài mòn.  </w:t>
      </w:r>
    </w:p>
    <w:p w:rsidR="00331663" w:rsidRPr="00E94FE2" w:rsidRDefault="00331663" w:rsidP="00331663">
      <w:pPr>
        <w:ind w:left="-15" w:right="148" w:firstLine="567"/>
        <w:rPr>
          <w:sz w:val="26"/>
          <w:szCs w:val="26"/>
        </w:rPr>
      </w:pPr>
      <w:r w:rsidRPr="00E94FE2">
        <w:rPr>
          <w:sz w:val="26"/>
          <w:szCs w:val="26"/>
        </w:rPr>
        <w:t xml:space="preserve">Cả hai thiết kế miệng phun kiểu van đòi hỏi phải đảm bảo định tấm tốt giữa lỗ miệng phun và chốt van để mà hạn chế mài mòn. Thêm nữa, điều khiển các trạng thái đóng mở của chốt sẽ làm bịt kín miệng phun và có tạo vết trên sản phẩm do phần nhô ra của chốt hay không. Điều chỉnh giãn nở nhiệt cũng rất cần thiết cho thiết kế và vận hành </w:t>
      </w:r>
    </w:p>
    <w:p w:rsidR="00331663" w:rsidRPr="00E94FE2" w:rsidRDefault="00331663" w:rsidP="00331663">
      <w:pPr>
        <w:pStyle w:val="Heading3"/>
        <w:spacing w:after="109" w:line="252" w:lineRule="auto"/>
        <w:ind w:left="562"/>
        <w:rPr>
          <w:sz w:val="26"/>
          <w:szCs w:val="26"/>
        </w:rPr>
      </w:pPr>
      <w:r w:rsidRPr="00E94FE2">
        <w:rPr>
          <w:i/>
          <w:sz w:val="26"/>
          <w:szCs w:val="26"/>
        </w:rPr>
        <w:t xml:space="preserve">3 - Miệng phun kiểu van tuần tự </w:t>
      </w:r>
    </w:p>
    <w:p w:rsidR="00331663" w:rsidRPr="00E94FE2" w:rsidRDefault="00331663" w:rsidP="00EB56C3">
      <w:pPr>
        <w:spacing w:after="50" w:line="259" w:lineRule="auto"/>
        <w:ind w:left="0" w:right="648" w:firstLine="0"/>
        <w:jc w:val="center"/>
        <w:rPr>
          <w:sz w:val="26"/>
          <w:szCs w:val="26"/>
        </w:rPr>
      </w:pPr>
      <w:r w:rsidRPr="00E94FE2">
        <w:rPr>
          <w:noProof/>
          <w:sz w:val="26"/>
          <w:szCs w:val="26"/>
          <w:lang w:eastAsia="en-US"/>
        </w:rPr>
        <w:drawing>
          <wp:inline distT="0" distB="0" distL="0" distR="0">
            <wp:extent cx="3802380" cy="2694305"/>
            <wp:effectExtent l="0" t="0" r="0" b="0"/>
            <wp:docPr id="19906" name="Picture 19906"/>
            <wp:cNvGraphicFramePr/>
            <a:graphic xmlns:a="http://schemas.openxmlformats.org/drawingml/2006/main">
              <a:graphicData uri="http://schemas.openxmlformats.org/drawingml/2006/picture">
                <pic:pic xmlns:pic="http://schemas.openxmlformats.org/drawingml/2006/picture">
                  <pic:nvPicPr>
                    <pic:cNvPr id="19906" name="Picture 19906"/>
                    <pic:cNvPicPr/>
                  </pic:nvPicPr>
                  <pic:blipFill>
                    <a:blip r:embed="rId128"/>
                    <a:stretch>
                      <a:fillRect/>
                    </a:stretch>
                  </pic:blipFill>
                  <pic:spPr>
                    <a:xfrm>
                      <a:off x="0" y="0"/>
                      <a:ext cx="3802380" cy="2694305"/>
                    </a:xfrm>
                    <a:prstGeom prst="rect">
                      <a:avLst/>
                    </a:prstGeom>
                  </pic:spPr>
                </pic:pic>
              </a:graphicData>
            </a:graphic>
          </wp:inline>
        </w:drawing>
      </w:r>
    </w:p>
    <w:p w:rsidR="00CE5B03" w:rsidRDefault="00331663" w:rsidP="00331663">
      <w:pPr>
        <w:spacing w:line="303" w:lineRule="auto"/>
        <w:ind w:left="-5" w:right="148"/>
        <w:rPr>
          <w:sz w:val="26"/>
          <w:szCs w:val="26"/>
        </w:rPr>
      </w:pPr>
      <w:r w:rsidRPr="00E94FE2">
        <w:rPr>
          <w:sz w:val="26"/>
          <w:szCs w:val="26"/>
        </w:rPr>
        <w:t xml:space="preserve">a) Phun đồng thời                    b) Phun tuần tự </w:t>
      </w:r>
    </w:p>
    <w:p w:rsidR="00CE5B03" w:rsidRDefault="00331663" w:rsidP="00CE5B03">
      <w:pPr>
        <w:spacing w:line="303" w:lineRule="auto"/>
        <w:ind w:left="-5" w:right="148"/>
        <w:jc w:val="center"/>
        <w:rPr>
          <w:i/>
          <w:sz w:val="26"/>
          <w:szCs w:val="26"/>
        </w:rPr>
      </w:pPr>
      <w:r w:rsidRPr="00E94FE2">
        <w:rPr>
          <w:b/>
          <w:i/>
          <w:sz w:val="26"/>
          <w:szCs w:val="26"/>
        </w:rPr>
        <w:t xml:space="preserve">Hình 1.3.3.19. </w:t>
      </w:r>
      <w:r w:rsidRPr="00E94FE2">
        <w:rPr>
          <w:i/>
          <w:sz w:val="26"/>
          <w:szCs w:val="26"/>
        </w:rPr>
        <w:t>Miệng phun tuần tự</w:t>
      </w:r>
    </w:p>
    <w:p w:rsidR="00331663" w:rsidRPr="00E94FE2" w:rsidRDefault="00331663" w:rsidP="00CE5B03">
      <w:pPr>
        <w:spacing w:line="302" w:lineRule="auto"/>
        <w:ind w:left="-6" w:right="7" w:hanging="11"/>
        <w:contextualSpacing/>
        <w:rPr>
          <w:sz w:val="26"/>
          <w:szCs w:val="26"/>
        </w:rPr>
      </w:pPr>
      <w:r w:rsidRPr="00E94FE2">
        <w:rPr>
          <w:sz w:val="26"/>
          <w:szCs w:val="26"/>
        </w:rPr>
        <w:t xml:space="preserve">Điều khiển đúng lúc mỗi van tại đúng một thời điểm. Nó có khả năng loại trừ những đường hàn ở chi tiết sử dụng nhiều miệng phun bằng cách điều khiển miệng phun mở theo một dòng chảy liên tục. Hình a chỉ ra mặt cắt ngang của chi tiết được điền đầy đồng thời. Điều này sẽ tạo ra trên sản phẩm nhiều đường hàn. Hình b chỉ ra cũng cùng một sản phẩm được tạo hình với cùng số miệng phun nhưng được mở tuần tự theo dòng chảy của nhựa điền đầy sản phẩm. Lúc đầu một trong các miệng phun sẽ mở và nhựa được đẩy vào. Nhựa cho phép đưa ra phía trước và chảy qua miệng phun thứ 2 gần kề với nó. Khi nhựa đã chảy qua miệng phun thứ 2, miệng phun này mở và tiếp tục điền đầy đến miệng phun thứ 3. Miệng phun thứ 3 mở và cứ tiếp tục như vậy cho đến khi điền đầy phần còn lại của sản phẩm. Loại này loại trừ được sự hình thành của đường hàn. </w:t>
      </w:r>
    </w:p>
    <w:p w:rsidR="00331663" w:rsidRPr="00E94FE2" w:rsidRDefault="00331663" w:rsidP="00331663">
      <w:pPr>
        <w:pStyle w:val="Heading3"/>
        <w:spacing w:after="36" w:line="252" w:lineRule="auto"/>
        <w:ind w:left="562"/>
        <w:rPr>
          <w:sz w:val="26"/>
          <w:szCs w:val="26"/>
        </w:rPr>
      </w:pPr>
      <w:r w:rsidRPr="00E94FE2">
        <w:rPr>
          <w:i/>
          <w:sz w:val="26"/>
          <w:szCs w:val="26"/>
        </w:rPr>
        <w:t xml:space="preserve">4 - Miệng phun kiểu vancore </w:t>
      </w:r>
    </w:p>
    <w:p w:rsidR="00331663" w:rsidRPr="00E94FE2" w:rsidRDefault="00331663" w:rsidP="00EB56C3">
      <w:pPr>
        <w:spacing w:after="41" w:line="259" w:lineRule="auto"/>
        <w:ind w:left="-19" w:right="82" w:firstLine="0"/>
        <w:jc w:val="center"/>
        <w:rPr>
          <w:sz w:val="26"/>
          <w:szCs w:val="26"/>
        </w:rPr>
      </w:pPr>
      <w:r w:rsidRPr="00E94FE2">
        <w:rPr>
          <w:noProof/>
          <w:sz w:val="26"/>
          <w:szCs w:val="26"/>
          <w:lang w:eastAsia="en-US"/>
        </w:rPr>
        <w:drawing>
          <wp:inline distT="0" distB="0" distL="0" distR="0">
            <wp:extent cx="4523105" cy="2180590"/>
            <wp:effectExtent l="0" t="0" r="0" b="0"/>
            <wp:docPr id="20221" name="Picture 20221"/>
            <wp:cNvGraphicFramePr/>
            <a:graphic xmlns:a="http://schemas.openxmlformats.org/drawingml/2006/main">
              <a:graphicData uri="http://schemas.openxmlformats.org/drawingml/2006/picture">
                <pic:pic xmlns:pic="http://schemas.openxmlformats.org/drawingml/2006/picture">
                  <pic:nvPicPr>
                    <pic:cNvPr id="20221" name="Picture 20221"/>
                    <pic:cNvPicPr/>
                  </pic:nvPicPr>
                  <pic:blipFill>
                    <a:blip r:embed="rId129"/>
                    <a:stretch>
                      <a:fillRect/>
                    </a:stretch>
                  </pic:blipFill>
                  <pic:spPr>
                    <a:xfrm>
                      <a:off x="0" y="0"/>
                      <a:ext cx="4523105" cy="2180590"/>
                    </a:xfrm>
                    <a:prstGeom prst="rect">
                      <a:avLst/>
                    </a:prstGeom>
                  </pic:spPr>
                </pic:pic>
              </a:graphicData>
            </a:graphic>
          </wp:inline>
        </w:drawing>
      </w:r>
    </w:p>
    <w:p w:rsidR="00331663" w:rsidRPr="00E94FE2" w:rsidRDefault="00331663" w:rsidP="00331663">
      <w:pPr>
        <w:spacing w:after="177"/>
        <w:ind w:right="163"/>
        <w:jc w:val="center"/>
        <w:rPr>
          <w:sz w:val="26"/>
          <w:szCs w:val="26"/>
        </w:rPr>
      </w:pPr>
      <w:r w:rsidRPr="00E94FE2">
        <w:rPr>
          <w:b/>
          <w:i/>
          <w:sz w:val="26"/>
          <w:szCs w:val="26"/>
        </w:rPr>
        <w:t>Hình 1.3.3.20.</w:t>
      </w:r>
      <w:r w:rsidRPr="00E94FE2">
        <w:rPr>
          <w:i/>
          <w:sz w:val="26"/>
          <w:szCs w:val="26"/>
        </w:rPr>
        <w:t xml:space="preserve"> Miệng phun kiểu vancore </w:t>
      </w:r>
    </w:p>
    <w:p w:rsidR="00331663" w:rsidRPr="00E94FE2" w:rsidRDefault="00331663" w:rsidP="00331663">
      <w:pPr>
        <w:spacing w:after="41"/>
        <w:ind w:left="-15" w:right="148" w:firstLine="567"/>
        <w:rPr>
          <w:sz w:val="26"/>
          <w:szCs w:val="26"/>
        </w:rPr>
      </w:pPr>
      <w:r w:rsidRPr="00E94FE2">
        <w:rPr>
          <w:sz w:val="26"/>
          <w:szCs w:val="26"/>
        </w:rPr>
        <w:t xml:space="preserve"> Kiểu này ứng dụng để ép những sản phẩm có dạng lỗ tại tấm chi tiết như bánh răng nhựa, chi tiết dạng ống,...</w:t>
      </w:r>
    </w:p>
    <w:p w:rsidR="00331663" w:rsidRPr="00E94FE2" w:rsidRDefault="00331663" w:rsidP="00331663">
      <w:pPr>
        <w:spacing w:after="50" w:line="259" w:lineRule="auto"/>
        <w:ind w:left="0" w:right="101" w:firstLine="0"/>
        <w:jc w:val="center"/>
        <w:rPr>
          <w:sz w:val="26"/>
          <w:szCs w:val="26"/>
        </w:rPr>
      </w:pPr>
      <w:r w:rsidRPr="00E94FE2">
        <w:rPr>
          <w:noProof/>
          <w:sz w:val="26"/>
          <w:szCs w:val="26"/>
          <w:lang w:eastAsia="en-US"/>
        </w:rPr>
        <w:drawing>
          <wp:inline distT="0" distB="0" distL="0" distR="0">
            <wp:extent cx="2191385" cy="1952625"/>
            <wp:effectExtent l="0" t="0" r="0" b="0"/>
            <wp:docPr id="20275" name="Picture 20275"/>
            <wp:cNvGraphicFramePr/>
            <a:graphic xmlns:a="http://schemas.openxmlformats.org/drawingml/2006/main">
              <a:graphicData uri="http://schemas.openxmlformats.org/drawingml/2006/picture">
                <pic:pic xmlns:pic="http://schemas.openxmlformats.org/drawingml/2006/picture">
                  <pic:nvPicPr>
                    <pic:cNvPr id="20275" name="Picture 20275"/>
                    <pic:cNvPicPr/>
                  </pic:nvPicPr>
                  <pic:blipFill>
                    <a:blip r:embed="rId130"/>
                    <a:stretch>
                      <a:fillRect/>
                    </a:stretch>
                  </pic:blipFill>
                  <pic:spPr>
                    <a:xfrm>
                      <a:off x="0" y="0"/>
                      <a:ext cx="2191385" cy="1952625"/>
                    </a:xfrm>
                    <a:prstGeom prst="rect">
                      <a:avLst/>
                    </a:prstGeom>
                  </pic:spPr>
                </pic:pic>
              </a:graphicData>
            </a:graphic>
          </wp:inline>
        </w:drawing>
      </w:r>
    </w:p>
    <w:p w:rsidR="00331663" w:rsidRPr="00E94FE2" w:rsidRDefault="00331663" w:rsidP="00CE5B03">
      <w:pPr>
        <w:spacing w:after="170"/>
        <w:ind w:right="162"/>
        <w:jc w:val="center"/>
        <w:rPr>
          <w:sz w:val="26"/>
          <w:szCs w:val="26"/>
        </w:rPr>
      </w:pPr>
      <w:r w:rsidRPr="00E94FE2">
        <w:rPr>
          <w:b/>
          <w:i/>
          <w:sz w:val="26"/>
          <w:szCs w:val="26"/>
        </w:rPr>
        <w:t>Hình 1.3.3.21.</w:t>
      </w:r>
      <w:r w:rsidRPr="00E94FE2">
        <w:rPr>
          <w:i/>
          <w:sz w:val="26"/>
          <w:szCs w:val="26"/>
        </w:rPr>
        <w:t xml:space="preserve"> Bánh răng nhựa sử dụng miệng phun kiểu vancore </w:t>
      </w:r>
    </w:p>
    <w:p w:rsidR="00331663" w:rsidRPr="00E94FE2" w:rsidRDefault="00331663" w:rsidP="00331663">
      <w:pPr>
        <w:pStyle w:val="Heading3"/>
        <w:spacing w:after="109" w:line="252" w:lineRule="auto"/>
        <w:ind w:left="562"/>
        <w:rPr>
          <w:sz w:val="26"/>
          <w:szCs w:val="26"/>
        </w:rPr>
      </w:pPr>
      <w:r w:rsidRPr="00E94FE2">
        <w:rPr>
          <w:i/>
          <w:sz w:val="26"/>
          <w:szCs w:val="26"/>
        </w:rPr>
        <w:t xml:space="preserve">5 - Một số kiểu đóng mở van miệng phun khác </w:t>
      </w:r>
    </w:p>
    <w:p w:rsidR="00331663" w:rsidRPr="00E94FE2" w:rsidRDefault="00331663" w:rsidP="00331663">
      <w:pPr>
        <w:spacing w:after="45"/>
        <w:ind w:left="-15" w:right="148" w:firstLine="567"/>
        <w:rPr>
          <w:sz w:val="26"/>
          <w:szCs w:val="26"/>
        </w:rPr>
      </w:pPr>
      <w:r w:rsidRPr="00E94FE2">
        <w:rPr>
          <w:sz w:val="26"/>
          <w:szCs w:val="26"/>
        </w:rPr>
        <w:t xml:space="preserve">Một kiểu khác để đóng mở van là sử dụng một xy lanh thủy lực hay khí nén rời kết hợp với cơ cấu đóng mở miệng phun. Kiểu này thiết kế phức tạp và thường dùng đối với khuôn một lòng khuôn, sử dụng hệ thống kênh dẫn nóng, với miệng phun kiểu van. </w:t>
      </w:r>
    </w:p>
    <w:p w:rsidR="00331663" w:rsidRPr="00E94FE2" w:rsidRDefault="00331663" w:rsidP="00331663">
      <w:pPr>
        <w:spacing w:after="42" w:line="259" w:lineRule="auto"/>
        <w:ind w:left="0" w:right="103" w:firstLine="0"/>
        <w:jc w:val="center"/>
        <w:rPr>
          <w:sz w:val="26"/>
          <w:szCs w:val="26"/>
        </w:rPr>
      </w:pPr>
      <w:r w:rsidRPr="00E94FE2">
        <w:rPr>
          <w:noProof/>
          <w:sz w:val="26"/>
          <w:szCs w:val="26"/>
          <w:lang w:eastAsia="en-US"/>
        </w:rPr>
        <w:drawing>
          <wp:inline distT="0" distB="0" distL="0" distR="0">
            <wp:extent cx="1920240" cy="2258568"/>
            <wp:effectExtent l="0" t="0" r="0" b="0"/>
            <wp:docPr id="355817" name="Picture 355817"/>
            <wp:cNvGraphicFramePr/>
            <a:graphic xmlns:a="http://schemas.openxmlformats.org/drawingml/2006/main">
              <a:graphicData uri="http://schemas.openxmlformats.org/drawingml/2006/picture">
                <pic:pic xmlns:pic="http://schemas.openxmlformats.org/drawingml/2006/picture">
                  <pic:nvPicPr>
                    <pic:cNvPr id="355817" name="Picture 355817"/>
                    <pic:cNvPicPr/>
                  </pic:nvPicPr>
                  <pic:blipFill>
                    <a:blip r:embed="rId131"/>
                    <a:stretch>
                      <a:fillRect/>
                    </a:stretch>
                  </pic:blipFill>
                  <pic:spPr>
                    <a:xfrm>
                      <a:off x="0" y="0"/>
                      <a:ext cx="1920240" cy="2258568"/>
                    </a:xfrm>
                    <a:prstGeom prst="rect">
                      <a:avLst/>
                    </a:prstGeom>
                  </pic:spPr>
                </pic:pic>
              </a:graphicData>
            </a:graphic>
          </wp:inline>
        </w:drawing>
      </w:r>
    </w:p>
    <w:p w:rsidR="00331663" w:rsidRPr="00E94FE2" w:rsidRDefault="00331663" w:rsidP="00331663">
      <w:pPr>
        <w:spacing w:after="168"/>
        <w:ind w:right="163"/>
        <w:jc w:val="center"/>
        <w:rPr>
          <w:sz w:val="26"/>
          <w:szCs w:val="26"/>
        </w:rPr>
      </w:pPr>
      <w:r w:rsidRPr="00E94FE2">
        <w:rPr>
          <w:b/>
          <w:i/>
          <w:sz w:val="26"/>
          <w:szCs w:val="26"/>
        </w:rPr>
        <w:t>Hình 1.3.3.22.</w:t>
      </w:r>
      <w:r w:rsidRPr="00E94FE2">
        <w:rPr>
          <w:i/>
          <w:sz w:val="26"/>
          <w:szCs w:val="26"/>
        </w:rPr>
        <w:t xml:space="preserve"> Kết cấu van của loại phun thẳng </w:t>
      </w:r>
    </w:p>
    <w:p w:rsidR="00331663" w:rsidRPr="00E94FE2" w:rsidRDefault="00331663" w:rsidP="00331663">
      <w:pPr>
        <w:spacing w:after="9"/>
        <w:ind w:left="577" w:right="148"/>
        <w:rPr>
          <w:sz w:val="26"/>
          <w:szCs w:val="26"/>
        </w:rPr>
      </w:pPr>
      <w:r w:rsidRPr="00E94FE2">
        <w:rPr>
          <w:sz w:val="26"/>
          <w:szCs w:val="26"/>
        </w:rPr>
        <w:t xml:space="preserve">Các loại miệng phun (theocatalog MoldMasters) </w:t>
      </w:r>
    </w:p>
    <w:tbl>
      <w:tblPr>
        <w:tblStyle w:val="TableGrid"/>
        <w:tblW w:w="7296" w:type="dxa"/>
        <w:jc w:val="center"/>
        <w:tblInd w:w="0" w:type="dxa"/>
        <w:tblCellMar>
          <w:top w:w="62" w:type="dxa"/>
          <w:left w:w="105" w:type="dxa"/>
          <w:bottom w:w="14" w:type="dxa"/>
        </w:tblCellMar>
        <w:tblLook w:val="04A0" w:firstRow="1" w:lastRow="0" w:firstColumn="1" w:lastColumn="0" w:noHBand="0" w:noVBand="1"/>
      </w:tblPr>
      <w:tblGrid>
        <w:gridCol w:w="3644"/>
        <w:gridCol w:w="147"/>
        <w:gridCol w:w="3505"/>
      </w:tblGrid>
      <w:tr w:rsidR="00331663" w:rsidRPr="00E94FE2" w:rsidTr="00EB56C3">
        <w:trPr>
          <w:trHeight w:val="3497"/>
          <w:jc w:val="center"/>
        </w:trPr>
        <w:tc>
          <w:tcPr>
            <w:tcW w:w="3791" w:type="dxa"/>
            <w:gridSpan w:val="2"/>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7" w:firstLine="0"/>
              <w:jc w:val="right"/>
              <w:rPr>
                <w:sz w:val="26"/>
                <w:szCs w:val="26"/>
              </w:rPr>
            </w:pPr>
            <w:r w:rsidRPr="00E94FE2">
              <w:rPr>
                <w:noProof/>
                <w:sz w:val="26"/>
                <w:szCs w:val="26"/>
                <w:lang w:eastAsia="en-US"/>
              </w:rPr>
              <w:drawing>
                <wp:inline distT="0" distB="0" distL="0" distR="0">
                  <wp:extent cx="2312035" cy="1875790"/>
                  <wp:effectExtent l="0" t="0" r="0" b="0"/>
                  <wp:docPr id="20442" name="Picture 20442"/>
                  <wp:cNvGraphicFramePr/>
                  <a:graphic xmlns:a="http://schemas.openxmlformats.org/drawingml/2006/main">
                    <a:graphicData uri="http://schemas.openxmlformats.org/drawingml/2006/picture">
                      <pic:pic xmlns:pic="http://schemas.openxmlformats.org/drawingml/2006/picture">
                        <pic:nvPicPr>
                          <pic:cNvPr id="20442" name="Picture 20442"/>
                          <pic:cNvPicPr/>
                        </pic:nvPicPr>
                        <pic:blipFill>
                          <a:blip r:embed="rId132"/>
                          <a:stretch>
                            <a:fillRect/>
                          </a:stretch>
                        </pic:blipFill>
                        <pic:spPr>
                          <a:xfrm>
                            <a:off x="0" y="0"/>
                            <a:ext cx="2312035" cy="1875790"/>
                          </a:xfrm>
                          <a:prstGeom prst="rect">
                            <a:avLst/>
                          </a:prstGeom>
                        </pic:spPr>
                      </pic:pic>
                    </a:graphicData>
                  </a:graphic>
                </wp:inline>
              </w:drawing>
            </w:r>
          </w:p>
        </w:tc>
        <w:tc>
          <w:tcPr>
            <w:tcW w:w="3505"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1" w:right="0" w:firstLine="0"/>
              <w:jc w:val="left"/>
              <w:rPr>
                <w:sz w:val="26"/>
                <w:szCs w:val="26"/>
              </w:rPr>
            </w:pPr>
            <w:r w:rsidRPr="00E94FE2">
              <w:rPr>
                <w:noProof/>
                <w:sz w:val="26"/>
                <w:szCs w:val="26"/>
                <w:lang w:eastAsia="en-US"/>
              </w:rPr>
              <w:drawing>
                <wp:inline distT="0" distB="0" distL="0" distR="0">
                  <wp:extent cx="2127885" cy="2138045"/>
                  <wp:effectExtent l="0" t="0" r="0" b="0"/>
                  <wp:docPr id="20444" name="Picture 20444"/>
                  <wp:cNvGraphicFramePr/>
                  <a:graphic xmlns:a="http://schemas.openxmlformats.org/drawingml/2006/main">
                    <a:graphicData uri="http://schemas.openxmlformats.org/drawingml/2006/picture">
                      <pic:pic xmlns:pic="http://schemas.openxmlformats.org/drawingml/2006/picture">
                        <pic:nvPicPr>
                          <pic:cNvPr id="20444" name="Picture 20444"/>
                          <pic:cNvPicPr/>
                        </pic:nvPicPr>
                        <pic:blipFill>
                          <a:blip r:embed="rId133"/>
                          <a:stretch>
                            <a:fillRect/>
                          </a:stretch>
                        </pic:blipFill>
                        <pic:spPr>
                          <a:xfrm>
                            <a:off x="0" y="0"/>
                            <a:ext cx="2127885" cy="2138045"/>
                          </a:xfrm>
                          <a:prstGeom prst="rect">
                            <a:avLst/>
                          </a:prstGeom>
                        </pic:spPr>
                      </pic:pic>
                    </a:graphicData>
                  </a:graphic>
                </wp:inline>
              </w:drawing>
            </w:r>
          </w:p>
        </w:tc>
      </w:tr>
      <w:tr w:rsidR="00331663" w:rsidRPr="00E94FE2" w:rsidTr="00EB56C3">
        <w:trPr>
          <w:trHeight w:val="682"/>
          <w:jc w:val="center"/>
        </w:trPr>
        <w:tc>
          <w:tcPr>
            <w:tcW w:w="3791" w:type="dxa"/>
            <w:gridSpan w:val="2"/>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21" w:firstLine="0"/>
              <w:jc w:val="center"/>
              <w:rPr>
                <w:sz w:val="26"/>
                <w:szCs w:val="26"/>
              </w:rPr>
            </w:pPr>
            <w:r w:rsidRPr="00E94FE2">
              <w:rPr>
                <w:b/>
                <w:i/>
                <w:sz w:val="26"/>
                <w:szCs w:val="26"/>
              </w:rPr>
              <w:t>Hình 1.3.3.23.</w:t>
            </w:r>
            <w:r w:rsidRPr="00E94FE2">
              <w:rPr>
                <w:i/>
                <w:sz w:val="26"/>
                <w:szCs w:val="26"/>
              </w:rPr>
              <w:t xml:space="preserve"> Miệng phun Vangating </w:t>
            </w:r>
          </w:p>
        </w:tc>
        <w:tc>
          <w:tcPr>
            <w:tcW w:w="3505"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center"/>
              <w:rPr>
                <w:sz w:val="26"/>
                <w:szCs w:val="26"/>
              </w:rPr>
            </w:pPr>
            <w:r w:rsidRPr="00E94FE2">
              <w:rPr>
                <w:b/>
                <w:i/>
                <w:sz w:val="26"/>
                <w:szCs w:val="26"/>
              </w:rPr>
              <w:t>Hình 1.3.3.24.</w:t>
            </w:r>
            <w:r w:rsidRPr="00E94FE2">
              <w:rPr>
                <w:i/>
                <w:sz w:val="26"/>
                <w:szCs w:val="26"/>
              </w:rPr>
              <w:t xml:space="preserve"> Miệng phun Tip gating </w:t>
            </w:r>
          </w:p>
        </w:tc>
      </w:tr>
      <w:tr w:rsidR="00331663" w:rsidRPr="00E94FE2" w:rsidTr="00EB56C3">
        <w:trPr>
          <w:trHeight w:val="3183"/>
          <w:jc w:val="center"/>
        </w:trPr>
        <w:tc>
          <w:tcPr>
            <w:tcW w:w="364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34" w:firstLine="0"/>
              <w:jc w:val="right"/>
              <w:rPr>
                <w:sz w:val="26"/>
                <w:szCs w:val="26"/>
              </w:rPr>
            </w:pPr>
            <w:r w:rsidRPr="00E94FE2">
              <w:rPr>
                <w:noProof/>
                <w:sz w:val="26"/>
                <w:szCs w:val="26"/>
                <w:lang w:eastAsia="en-US"/>
              </w:rPr>
              <w:drawing>
                <wp:inline distT="0" distB="0" distL="0" distR="0">
                  <wp:extent cx="2023745" cy="1939925"/>
                  <wp:effectExtent l="0" t="0" r="0" b="0"/>
                  <wp:docPr id="20496" name="Picture 20496"/>
                  <wp:cNvGraphicFramePr/>
                  <a:graphic xmlns:a="http://schemas.openxmlformats.org/drawingml/2006/main">
                    <a:graphicData uri="http://schemas.openxmlformats.org/drawingml/2006/picture">
                      <pic:pic xmlns:pic="http://schemas.openxmlformats.org/drawingml/2006/picture">
                        <pic:nvPicPr>
                          <pic:cNvPr id="20496" name="Picture 20496"/>
                          <pic:cNvPicPr/>
                        </pic:nvPicPr>
                        <pic:blipFill>
                          <a:blip r:embed="rId134"/>
                          <a:stretch>
                            <a:fillRect/>
                          </a:stretch>
                        </pic:blipFill>
                        <pic:spPr>
                          <a:xfrm>
                            <a:off x="0" y="0"/>
                            <a:ext cx="2023745" cy="1939925"/>
                          </a:xfrm>
                          <a:prstGeom prst="rect">
                            <a:avLst/>
                          </a:prstGeom>
                        </pic:spPr>
                      </pic:pic>
                    </a:graphicData>
                  </a:graphic>
                </wp:inline>
              </w:drawing>
            </w:r>
          </w:p>
        </w:tc>
        <w:tc>
          <w:tcPr>
            <w:tcW w:w="3651" w:type="dxa"/>
            <w:gridSpan w:val="2"/>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49" w:firstLine="0"/>
              <w:jc w:val="right"/>
              <w:rPr>
                <w:sz w:val="26"/>
                <w:szCs w:val="26"/>
              </w:rPr>
            </w:pPr>
            <w:r w:rsidRPr="00E94FE2">
              <w:rPr>
                <w:noProof/>
                <w:sz w:val="26"/>
                <w:szCs w:val="26"/>
                <w:lang w:eastAsia="en-US"/>
              </w:rPr>
              <w:drawing>
                <wp:inline distT="0" distB="0" distL="0" distR="0">
                  <wp:extent cx="1877695" cy="1875790"/>
                  <wp:effectExtent l="0" t="0" r="0" b="0"/>
                  <wp:docPr id="20498" name="Picture 20498"/>
                  <wp:cNvGraphicFramePr/>
                  <a:graphic xmlns:a="http://schemas.openxmlformats.org/drawingml/2006/main">
                    <a:graphicData uri="http://schemas.openxmlformats.org/drawingml/2006/picture">
                      <pic:pic xmlns:pic="http://schemas.openxmlformats.org/drawingml/2006/picture">
                        <pic:nvPicPr>
                          <pic:cNvPr id="20498" name="Picture 20498"/>
                          <pic:cNvPicPr/>
                        </pic:nvPicPr>
                        <pic:blipFill>
                          <a:blip r:embed="rId135"/>
                          <a:stretch>
                            <a:fillRect/>
                          </a:stretch>
                        </pic:blipFill>
                        <pic:spPr>
                          <a:xfrm>
                            <a:off x="0" y="0"/>
                            <a:ext cx="1877695" cy="1875790"/>
                          </a:xfrm>
                          <a:prstGeom prst="rect">
                            <a:avLst/>
                          </a:prstGeom>
                        </pic:spPr>
                      </pic:pic>
                    </a:graphicData>
                  </a:graphic>
                </wp:inline>
              </w:drawing>
            </w:r>
          </w:p>
        </w:tc>
      </w:tr>
      <w:tr w:rsidR="00331663" w:rsidRPr="00E94FE2" w:rsidTr="00EB56C3">
        <w:trPr>
          <w:trHeight w:val="684"/>
          <w:jc w:val="center"/>
        </w:trPr>
        <w:tc>
          <w:tcPr>
            <w:tcW w:w="3644"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center"/>
              <w:rPr>
                <w:sz w:val="26"/>
                <w:szCs w:val="26"/>
              </w:rPr>
            </w:pPr>
            <w:r w:rsidRPr="00E94FE2">
              <w:rPr>
                <w:b/>
                <w:i/>
                <w:sz w:val="26"/>
                <w:szCs w:val="26"/>
              </w:rPr>
              <w:t>Hình 1.3.3.26.</w:t>
            </w:r>
            <w:r w:rsidRPr="00E94FE2">
              <w:rPr>
                <w:i/>
                <w:sz w:val="26"/>
                <w:szCs w:val="26"/>
              </w:rPr>
              <w:t xml:space="preserve"> Miệng phun Edge gating </w:t>
            </w:r>
          </w:p>
        </w:tc>
        <w:tc>
          <w:tcPr>
            <w:tcW w:w="3651" w:type="dxa"/>
            <w:gridSpan w:val="2"/>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center"/>
              <w:rPr>
                <w:sz w:val="26"/>
                <w:szCs w:val="26"/>
              </w:rPr>
            </w:pPr>
            <w:r w:rsidRPr="00E94FE2">
              <w:rPr>
                <w:b/>
                <w:i/>
                <w:sz w:val="26"/>
                <w:szCs w:val="26"/>
              </w:rPr>
              <w:t>Hình 1.3.3.25.</w:t>
            </w:r>
            <w:r w:rsidRPr="00E94FE2">
              <w:rPr>
                <w:i/>
                <w:sz w:val="26"/>
                <w:szCs w:val="26"/>
              </w:rPr>
              <w:t xml:space="preserve"> Miệng phun Sprue gating </w:t>
            </w:r>
          </w:p>
        </w:tc>
      </w:tr>
    </w:tbl>
    <w:p w:rsidR="00331663" w:rsidRPr="00E94FE2" w:rsidRDefault="00331663" w:rsidP="00331663">
      <w:pPr>
        <w:pStyle w:val="Heading3"/>
        <w:spacing w:after="109" w:line="252" w:lineRule="auto"/>
        <w:ind w:left="562"/>
        <w:rPr>
          <w:sz w:val="26"/>
          <w:szCs w:val="26"/>
        </w:rPr>
      </w:pPr>
      <w:r w:rsidRPr="00E94FE2">
        <w:rPr>
          <w:i/>
          <w:sz w:val="26"/>
          <w:szCs w:val="26"/>
        </w:rPr>
        <w:t xml:space="preserve">6 - Chế tạo miệng phun </w:t>
      </w:r>
    </w:p>
    <w:p w:rsidR="00331663" w:rsidRPr="00E94FE2" w:rsidRDefault="00331663" w:rsidP="00331663">
      <w:pPr>
        <w:ind w:left="-15" w:right="148" w:firstLine="567"/>
        <w:rPr>
          <w:sz w:val="26"/>
          <w:szCs w:val="26"/>
        </w:rPr>
      </w:pPr>
      <w:r w:rsidRPr="00E94FE2">
        <w:rPr>
          <w:sz w:val="26"/>
          <w:szCs w:val="26"/>
        </w:rPr>
        <w:t xml:space="preserve">Để thực hiện việc tối ưu độ bền của vùng quanh miệng phun trong khuôn, nên sử dụng loại thép dễ uốn (thép làm việc ở chế độ nóng, ví dụ DIN 12343), với độ cứng khoảng 48-50 HRC. Tránh làm cứng bằng cách thấm Nitơ hoặc Chrome. Việc đánh bóng và bo tròn các góc cạnh được thực hiện để giảm ứng xuất bên trong. Nơi miệng phun được gia công thì dễ bị giòn và cần được lưu ý. </w:t>
      </w:r>
    </w:p>
    <w:p w:rsidR="00331663" w:rsidRPr="00E94FE2" w:rsidRDefault="00331663" w:rsidP="00331663">
      <w:pPr>
        <w:ind w:left="-15" w:right="148" w:firstLine="567"/>
        <w:rPr>
          <w:sz w:val="26"/>
          <w:szCs w:val="26"/>
        </w:rPr>
      </w:pPr>
      <w:r w:rsidRPr="00E94FE2">
        <w:rPr>
          <w:sz w:val="26"/>
          <w:szCs w:val="26"/>
        </w:rPr>
        <w:t xml:space="preserve">Loại miệng phun dạng ghép có thể thay thế được giúp sử dụng các đầu phun linh hoạt hơn. Có thể thay đổi dạng miệng phun mà không cần phải thay đổi toàn bộ đầu phun nozzle. </w:t>
      </w:r>
    </w:p>
    <w:p w:rsidR="00331663" w:rsidRPr="00E94FE2" w:rsidRDefault="00331663" w:rsidP="00331663">
      <w:pPr>
        <w:pStyle w:val="Heading3"/>
        <w:spacing w:after="109" w:line="252" w:lineRule="auto"/>
        <w:ind w:left="562"/>
        <w:rPr>
          <w:sz w:val="26"/>
          <w:szCs w:val="26"/>
        </w:rPr>
      </w:pPr>
      <w:r w:rsidRPr="00E94FE2">
        <w:rPr>
          <w:i/>
          <w:sz w:val="26"/>
          <w:szCs w:val="26"/>
        </w:rPr>
        <w:t xml:space="preserve">7 - Làm mát miệng phun </w:t>
      </w:r>
    </w:p>
    <w:p w:rsidR="00331663" w:rsidRPr="00E94FE2" w:rsidRDefault="00331663" w:rsidP="00331663">
      <w:pPr>
        <w:spacing w:after="38" w:line="259" w:lineRule="auto"/>
        <w:ind w:left="0" w:right="9" w:firstLine="0"/>
        <w:jc w:val="center"/>
        <w:rPr>
          <w:sz w:val="26"/>
          <w:szCs w:val="26"/>
        </w:rPr>
      </w:pPr>
      <w:r w:rsidRPr="00E94FE2">
        <w:rPr>
          <w:noProof/>
          <w:sz w:val="26"/>
          <w:szCs w:val="26"/>
          <w:lang w:eastAsia="en-US"/>
        </w:rPr>
        <w:drawing>
          <wp:inline distT="0" distB="0" distL="0" distR="0">
            <wp:extent cx="2097024" cy="1600200"/>
            <wp:effectExtent l="0" t="0" r="0" b="0"/>
            <wp:docPr id="355818" name="Picture 355818"/>
            <wp:cNvGraphicFramePr/>
            <a:graphic xmlns:a="http://schemas.openxmlformats.org/drawingml/2006/main">
              <a:graphicData uri="http://schemas.openxmlformats.org/drawingml/2006/picture">
                <pic:pic xmlns:pic="http://schemas.openxmlformats.org/drawingml/2006/picture">
                  <pic:nvPicPr>
                    <pic:cNvPr id="355818" name="Picture 355818"/>
                    <pic:cNvPicPr/>
                  </pic:nvPicPr>
                  <pic:blipFill>
                    <a:blip r:embed="rId136" cstate="print"/>
                    <a:stretch>
                      <a:fillRect/>
                    </a:stretch>
                  </pic:blipFill>
                  <pic:spPr>
                    <a:xfrm>
                      <a:off x="0" y="0"/>
                      <a:ext cx="2097024" cy="1600200"/>
                    </a:xfrm>
                    <a:prstGeom prst="rect">
                      <a:avLst/>
                    </a:prstGeom>
                  </pic:spPr>
                </pic:pic>
              </a:graphicData>
            </a:graphic>
          </wp:inline>
        </w:drawing>
      </w:r>
    </w:p>
    <w:p w:rsidR="00331663" w:rsidRPr="00E94FE2" w:rsidRDefault="00331663" w:rsidP="00331663">
      <w:pPr>
        <w:spacing w:after="115"/>
        <w:ind w:right="0"/>
        <w:jc w:val="center"/>
        <w:rPr>
          <w:sz w:val="26"/>
          <w:szCs w:val="26"/>
        </w:rPr>
      </w:pPr>
      <w:r w:rsidRPr="00E94FE2">
        <w:rPr>
          <w:b/>
          <w:i/>
          <w:sz w:val="26"/>
          <w:szCs w:val="26"/>
        </w:rPr>
        <w:t>Hình 1.3.3.28.</w:t>
      </w:r>
      <w:r w:rsidRPr="00E94FE2">
        <w:rPr>
          <w:i/>
          <w:sz w:val="26"/>
          <w:szCs w:val="26"/>
        </w:rPr>
        <w:t xml:space="preserve"> Làm mát miệng phun bằng cách khoan rãnh làm nguội quanh miệng phun </w:t>
      </w:r>
    </w:p>
    <w:p w:rsidR="00331663" w:rsidRPr="00E94FE2" w:rsidRDefault="00331663" w:rsidP="00EB56C3">
      <w:pPr>
        <w:spacing w:after="37" w:line="259" w:lineRule="auto"/>
        <w:ind w:left="-12" w:right="67" w:firstLine="0"/>
        <w:jc w:val="center"/>
        <w:rPr>
          <w:sz w:val="26"/>
          <w:szCs w:val="26"/>
        </w:rPr>
      </w:pPr>
      <w:r w:rsidRPr="00E94FE2">
        <w:rPr>
          <w:noProof/>
          <w:sz w:val="26"/>
          <w:szCs w:val="26"/>
          <w:lang w:eastAsia="en-US"/>
        </w:rPr>
        <w:drawing>
          <wp:inline distT="0" distB="0" distL="0" distR="0">
            <wp:extent cx="4527550" cy="1967230"/>
            <wp:effectExtent l="0" t="0" r="0" b="0"/>
            <wp:docPr id="20751" name="Picture 20751"/>
            <wp:cNvGraphicFramePr/>
            <a:graphic xmlns:a="http://schemas.openxmlformats.org/drawingml/2006/main">
              <a:graphicData uri="http://schemas.openxmlformats.org/drawingml/2006/picture">
                <pic:pic xmlns:pic="http://schemas.openxmlformats.org/drawingml/2006/picture">
                  <pic:nvPicPr>
                    <pic:cNvPr id="20751" name="Picture 20751"/>
                    <pic:cNvPicPr/>
                  </pic:nvPicPr>
                  <pic:blipFill>
                    <a:blip r:embed="rId137"/>
                    <a:stretch>
                      <a:fillRect/>
                    </a:stretch>
                  </pic:blipFill>
                  <pic:spPr>
                    <a:xfrm>
                      <a:off x="0" y="0"/>
                      <a:ext cx="4527550" cy="1967230"/>
                    </a:xfrm>
                    <a:prstGeom prst="rect">
                      <a:avLst/>
                    </a:prstGeom>
                  </pic:spPr>
                </pic:pic>
              </a:graphicData>
            </a:graphic>
          </wp:inline>
        </w:drawing>
      </w:r>
    </w:p>
    <w:p w:rsidR="003F6F96" w:rsidRDefault="00331663" w:rsidP="003F6F96">
      <w:pPr>
        <w:ind w:left="-15" w:right="148" w:firstLine="620"/>
        <w:jc w:val="center"/>
        <w:rPr>
          <w:i/>
          <w:sz w:val="26"/>
          <w:szCs w:val="26"/>
        </w:rPr>
      </w:pPr>
      <w:r w:rsidRPr="00E94FE2">
        <w:rPr>
          <w:b/>
          <w:i/>
          <w:sz w:val="26"/>
          <w:szCs w:val="26"/>
        </w:rPr>
        <w:t>Hình 1.3.3.29.</w:t>
      </w:r>
      <w:r w:rsidRPr="00E94FE2">
        <w:rPr>
          <w:i/>
          <w:sz w:val="26"/>
          <w:szCs w:val="26"/>
        </w:rPr>
        <w:t xml:space="preserve"> Làm mát miệng phun dùng insert miệng phun</w:t>
      </w:r>
    </w:p>
    <w:p w:rsidR="00331663" w:rsidRPr="00E94FE2" w:rsidRDefault="00331663" w:rsidP="00331663">
      <w:pPr>
        <w:ind w:left="-15" w:right="148" w:firstLine="620"/>
        <w:rPr>
          <w:sz w:val="26"/>
          <w:szCs w:val="26"/>
        </w:rPr>
      </w:pPr>
      <w:r w:rsidRPr="00E94FE2">
        <w:rPr>
          <w:sz w:val="26"/>
          <w:szCs w:val="26"/>
        </w:rPr>
        <w:t xml:space="preserve">Tấm ghép giúp việc làm mát tốt hơn, và có thể thay được. Việc làm mát miệng phun nên thiết kế sao cho nhiệt độ có thể phân bố đều và nó độc lập với nhiệt độ khoang tạo hình. </w:t>
      </w:r>
    </w:p>
    <w:p w:rsidR="00331663" w:rsidRPr="00E94FE2" w:rsidRDefault="00331663" w:rsidP="00331663">
      <w:pPr>
        <w:spacing w:after="141"/>
        <w:ind w:left="-15" w:right="148" w:firstLine="567"/>
        <w:rPr>
          <w:sz w:val="26"/>
          <w:szCs w:val="26"/>
        </w:rPr>
      </w:pPr>
      <w:r w:rsidRPr="00E94FE2">
        <w:rPr>
          <w:sz w:val="26"/>
          <w:szCs w:val="26"/>
        </w:rPr>
        <w:t xml:space="preserve">Đối với nhựa bán tinh thể có điểm nóng chảy xác định chính xác, thiết kế vùng miệng phun và việc điều khiển nó phải dự phòng nhiệt độ miệng phun cao được duy trì với sai số thấp. Điều này có nghĩa là tốt hơn nên cách nhiệt giữa vùng miệng phun với vùng làm nguội của khuôn, và khả năng gia tăng nhiệt độ truyền đến miệng phun. Việc điều khiển chính xác cần phải đảm bảo nhiệt độ chỉ dao động thay đổi nhỏ là tốt nhất với đầu dò nhiệt được đặt gần miệng phun. Ở trong thân của đầu phun, việc làm mát được điều chỉnh bằng cách bố trí đầu phun nozzle phù hợp. Đối với nhựa tinh thể đặc nhanh (như POM hoặc PA6), việc cách nhiệt miệng phun là cần thiết, với chiều dài giới hạn là ngắn nhất có thể. Đối với nhựa đặc chậm (PE, PP) cần có đường làm mát miệng phun, và chiều dài tiếp xúc nhỏ là tốt hơn cả. </w:t>
      </w:r>
    </w:p>
    <w:p w:rsidR="00331663" w:rsidRPr="00E94FE2" w:rsidRDefault="00331663" w:rsidP="00331663">
      <w:pPr>
        <w:ind w:left="-15" w:right="148" w:firstLine="567"/>
        <w:rPr>
          <w:sz w:val="26"/>
          <w:szCs w:val="26"/>
        </w:rPr>
      </w:pPr>
      <w:r w:rsidRPr="00E94FE2">
        <w:rPr>
          <w:sz w:val="26"/>
          <w:szCs w:val="26"/>
        </w:rPr>
        <w:t xml:space="preserve">Cũng có thể có đường làm mát bên trong thân đầu phun nó giúp cho việc điều khiển nhiệt độ của miệng phun dễ dàng hơn và nó cũng có thể dùng cho nhựa vô định hình. </w:t>
      </w:r>
    </w:p>
    <w:p w:rsidR="00331663" w:rsidRPr="00E94FE2" w:rsidRDefault="00331663" w:rsidP="00026D1D">
      <w:pPr>
        <w:ind w:left="-15" w:right="7" w:firstLine="567"/>
        <w:contextualSpacing/>
        <w:rPr>
          <w:sz w:val="26"/>
          <w:szCs w:val="26"/>
        </w:rPr>
      </w:pPr>
      <w:r w:rsidRPr="00E94FE2">
        <w:rPr>
          <w:sz w:val="26"/>
          <w:szCs w:val="26"/>
        </w:rPr>
        <w:t xml:space="preserve">Đối với đầu phun dạng vòng có cấp nhiệt bên trong thì ít bị dính (bị kẹt). Khi nhựa được phun vào, nó tạo thành từng lớp sát thành khuôn, bởi vì đầu phun nóng nên nhựa không dính lên miệng phun. Đỉnh miệng phun cung cấp dòng nhiệt không đổi để ngăn ngừa nhựa bị đông và gây nghẹt. Việc nhô ra không đáng kể của đỉnh phun giúp điều khiển dòng chảy tốt hơn. Trong đầu phun có hệ thống giúp cho việc điều khiển thay đổi nhiệt độ nhanh chóng, nó được trang bị giúp chống thất thoát nhiệt. </w:t>
      </w:r>
    </w:p>
    <w:p w:rsidR="00331663" w:rsidRPr="00E94FE2" w:rsidRDefault="00331663" w:rsidP="00026D1D">
      <w:pPr>
        <w:pStyle w:val="Heading2"/>
        <w:spacing w:after="135" w:line="271" w:lineRule="auto"/>
        <w:ind w:left="11" w:hanging="11"/>
        <w:contextualSpacing/>
        <w:rPr>
          <w:sz w:val="26"/>
          <w:szCs w:val="26"/>
        </w:rPr>
      </w:pPr>
      <w:r w:rsidRPr="00E94FE2">
        <w:rPr>
          <w:sz w:val="26"/>
          <w:szCs w:val="26"/>
        </w:rPr>
        <w:t xml:space="preserve">1.4 HỆ THỐNG LẤY SẢN PHẨM </w:t>
      </w:r>
    </w:p>
    <w:p w:rsidR="00331663" w:rsidRPr="00E94FE2" w:rsidRDefault="00331663" w:rsidP="00026D1D">
      <w:pPr>
        <w:pStyle w:val="Heading3"/>
        <w:spacing w:line="271" w:lineRule="auto"/>
        <w:ind w:left="11" w:hanging="11"/>
        <w:contextualSpacing/>
        <w:rPr>
          <w:sz w:val="26"/>
          <w:szCs w:val="26"/>
        </w:rPr>
      </w:pPr>
      <w:r w:rsidRPr="00E94FE2">
        <w:rPr>
          <w:sz w:val="26"/>
          <w:szCs w:val="26"/>
        </w:rPr>
        <w:t xml:space="preserve">1.4.1 Các cách lấy sản phẩm ra khỏi khuôn </w:t>
      </w:r>
    </w:p>
    <w:p w:rsidR="00331663" w:rsidRPr="00E94FE2" w:rsidRDefault="00331663" w:rsidP="008D4A37">
      <w:pPr>
        <w:numPr>
          <w:ilvl w:val="0"/>
          <w:numId w:val="26"/>
        </w:numPr>
        <w:ind w:right="7" w:firstLine="567"/>
        <w:contextualSpacing/>
        <w:rPr>
          <w:sz w:val="26"/>
          <w:szCs w:val="26"/>
        </w:rPr>
      </w:pPr>
      <w:r w:rsidRPr="00E94FE2">
        <w:rPr>
          <w:sz w:val="26"/>
          <w:szCs w:val="26"/>
        </w:rPr>
        <w:t xml:space="preserve">Người công nhân sẽ lấy sản phẩm, kiểm tra sản phẩm và cắt đuôi keo (nếu có) sau mỗi chu kỳ ép phun. Thường áp dụng cho sản phẩm lớn, khó bố trí hệ thống đẩy trong khuôn, hay cần kiểm tra kỹ chất lượng sản phẩm ép ra. </w:t>
      </w:r>
    </w:p>
    <w:p w:rsidR="00331663" w:rsidRPr="00E94FE2" w:rsidRDefault="00331663" w:rsidP="008D4A37">
      <w:pPr>
        <w:numPr>
          <w:ilvl w:val="0"/>
          <w:numId w:val="26"/>
        </w:numPr>
        <w:ind w:right="7" w:firstLine="567"/>
        <w:contextualSpacing/>
        <w:rPr>
          <w:sz w:val="26"/>
          <w:szCs w:val="26"/>
        </w:rPr>
      </w:pPr>
      <w:r w:rsidRPr="00E94FE2">
        <w:rPr>
          <w:sz w:val="26"/>
          <w:szCs w:val="26"/>
        </w:rPr>
        <w:t xml:space="preserve">Dùng hệ thống tay robot, áp dụng tự động hóa cao nhưng chi phí ban đầu cao. </w:t>
      </w:r>
    </w:p>
    <w:p w:rsidR="00331663" w:rsidRPr="00E94FE2" w:rsidRDefault="00331663" w:rsidP="008D4A37">
      <w:pPr>
        <w:numPr>
          <w:ilvl w:val="0"/>
          <w:numId w:val="26"/>
        </w:numPr>
        <w:spacing w:after="158"/>
        <w:ind w:right="7" w:firstLine="567"/>
        <w:contextualSpacing/>
        <w:rPr>
          <w:sz w:val="26"/>
          <w:szCs w:val="26"/>
        </w:rPr>
      </w:pPr>
      <w:r w:rsidRPr="00E94FE2">
        <w:rPr>
          <w:sz w:val="26"/>
          <w:szCs w:val="26"/>
        </w:rPr>
        <w:t xml:space="preserve">Dùng hệ thống đẩy lấy sản phẩm, cách này hay dùng nhất. </w:t>
      </w:r>
    </w:p>
    <w:p w:rsidR="00331663" w:rsidRPr="00E94FE2" w:rsidRDefault="00331663" w:rsidP="00026D1D">
      <w:pPr>
        <w:ind w:left="-6" w:right="147" w:hanging="11"/>
        <w:contextualSpacing/>
        <w:rPr>
          <w:sz w:val="26"/>
          <w:szCs w:val="26"/>
        </w:rPr>
      </w:pPr>
      <w:r w:rsidRPr="00E94FE2">
        <w:rPr>
          <w:b/>
          <w:sz w:val="26"/>
          <w:szCs w:val="26"/>
        </w:rPr>
        <w:t xml:space="preserve">1.4.2 Khái niệm hệ thống đẩy </w:t>
      </w:r>
    </w:p>
    <w:p w:rsidR="00331663" w:rsidRPr="00E94FE2" w:rsidRDefault="00331663" w:rsidP="00EB56C3">
      <w:pPr>
        <w:ind w:left="-6" w:right="7" w:firstLine="573"/>
        <w:contextualSpacing/>
        <w:rPr>
          <w:sz w:val="26"/>
          <w:szCs w:val="26"/>
        </w:rPr>
      </w:pPr>
      <w:r w:rsidRPr="00E94FE2">
        <w:rPr>
          <w:sz w:val="26"/>
          <w:szCs w:val="26"/>
        </w:rPr>
        <w:t xml:space="preserve"> Sau khi sản phẩm trong khuôn được làm nguội, khuôn được mở ra, lúc này sản phẩm còn dính trên lòng khuôn do sự hút của chân không và sản phẩm có xu hướng co lại sau khi được làm nguội nên cần hệ thống đẩy để đẩy sản phẩm ra ngoài. </w:t>
      </w:r>
    </w:p>
    <w:p w:rsidR="00331663" w:rsidRPr="00E94FE2" w:rsidRDefault="00EC0564" w:rsidP="003F6F96">
      <w:pPr>
        <w:spacing w:after="50" w:line="259" w:lineRule="auto"/>
        <w:ind w:left="0" w:right="413"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15779" o:spid="_x0000_s1059" style="width:323.05pt;height:230.4pt;mso-position-horizontal-relative:char;mso-position-vertical-relative:line" coordsize="41027,2926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v6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">
            <v:shape id="Picture 21373" o:spid="_x0000_s1060" type="#_x0000_t75" style="position:absolute;width:41027;height:292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O39LIAAAA3gAAAA8AAABkcnMvZG93bnJldi54bWxEj09rAjEUxO8Fv0N4grea9Q912RpFLIVW&#10;erDqod4em9fN0s3LksR1/famUOhxmJnfMMt1bxvRkQ+1YwWTcQaCuHS65krB6fj6mIMIEVlj45gU&#10;3CjAejV4WGKh3ZU/qTvESiQIhwIVmBjbQspQGrIYxq4lTt638xZjkr6S2uM1wW0jp1n2JC3WnBYM&#10;trQ1VP4cLlbBe7U3H7nO9/n8i708v3Tnxa5TajTsN88gIvXxP/zXftMKppPZYga/d9IVkKs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Lzt/SyAAAAN4AAAAPAAAAAAAAAAAA&#10;AAAAAJ8CAABkcnMvZG93bnJldi54bWxQSwUGAAAAAAQABAD3AAAAlAMAAAAA&#10;">
              <v:imagedata r:id="rId138" o:title=""/>
            </v:shape>
            <v:rect id="Rectangle 21483" o:spid="_x0000_s1061" style="position:absolute;left:26389;top:1832;width:2554;height:24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i6iccA&#10;AADeAAAADwAAAGRycy9kb3ducmV2LnhtbESPT2vCQBTE74LfYXmCN92oRWLqKmIreqx/wPb2yL4m&#10;wezbkF1N6qd3C4LHYWZ+w8yXrSnFjWpXWFYwGkYgiFOrC84UnI6bQQzCeWSNpWVS8EcOlotuZ46J&#10;tg3v6XbwmQgQdgkqyL2vEildmpNBN7QVcfB+bW3QB1lnUtfYBLgp5TiKptJgwWEhx4rWOaWXw9Uo&#10;2MbV6ntn701Wfv5sz1/n2cdx5pXq99rVOwhPrX+Fn+2dVjAevcUT+L8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Iuon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Ch</w:t>
                    </w:r>
                  </w:p>
                </w:txbxContent>
              </v:textbox>
            </v:rect>
            <v:rect id="Rectangle 21484" o:spid="_x0000_s1062" style="position:absolute;left:28309;top:1832;width:1095;height:19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Ei/ccA&#10;AADeAAAADwAAAGRycy9kb3ducmV2LnhtbESPQWvCQBSE74L/YXlCb7pRpMTUVcS2mGObCGlvj+xr&#10;Esy+DdmtSfvruwXB4zAz3zDb/WhacaXeNZYVLBcRCOLS6oYrBef8dR6DcB5ZY2uZFPyQg/1uOtli&#10;ou3A73TNfCUChF2CCmrvu0RKV9Zk0C1sRxy8L9sb9EH2ldQ9DgFuWrmKokdpsOGwUGNHx5rKS/Zt&#10;FJzi7vCR2t+hal8+T8VbsXnON16ph9l4eALhafT38K2dagWr5Tpew/+dcAXk7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hIv3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ố</w:t>
                    </w:r>
                  </w:p>
                </w:txbxContent>
              </v:textbox>
            </v:rect>
            <v:rect id="Rectangle 21485" o:spid="_x0000_s1063" style="position:absolute;left:29209;top:1873;width:2249;height:19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2HZscA&#10;AADeAAAADwAAAGRycy9kb3ducmV2LnhtbESPT2vCQBTE74LfYXmCN90oVmLqKmIreqx/wPb2yL4m&#10;wezbkF1N6qd3C4LHYWZ+w8yXrSnFjWpXWFYwGkYgiFOrC84UnI6bQQzCeWSNpWVS8EcOlotuZ46J&#10;tg3v6XbwmQgQdgkqyL2vEildmpNBN7QVcfB+bW3QB1lnUtfYBLgp5TiKptJgwWEhx4rWOaWXw9Uo&#10;2MbV6ntn701Wfv5sz1/n2cdx5pXq99rVOwhPrX+Fn+2dVjAeTeI3+L8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th2b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t đ</w:t>
                    </w:r>
                  </w:p>
                </w:txbxContent>
              </v:textbox>
            </v:rect>
            <v:rect id="Rectangle 21486" o:spid="_x0000_s1064" style="position:absolute;left:30824;top:1832;width:972;height:19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8ZEcYA&#10;AADeAAAADwAAAGRycy9kb3ducmV2LnhtbESPQYvCMBSE74L/ITzBm6aKSO0aRdRFj64K7t4ezdu2&#10;2LyUJmurv94sCB6HmfmGmS9bU4ob1a6wrGA0jEAQp1YXnCk4nz4HMQjnkTWWlknBnRwsF93OHBNt&#10;G/6i29FnIkDYJagg975KpHRpTgbd0FbEwfu1tUEfZJ1JXWMT4KaU4yiaSoMFh4UcK1rnlF6Pf0bB&#10;Lq5W33v7aLJy+7O7HC6zzWnmler32tUHCE+tf4df7b1WMB5N4in83wlX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8ZE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6"/>
                      </w:rPr>
                      <w:t>ẩ</w:t>
                    </w:r>
                  </w:p>
                </w:txbxContent>
              </v:textbox>
            </v:rect>
            <v:rect id="Rectangle 21487" o:spid="_x0000_s1065" style="position:absolute;left:31659;top:1832;width:1094;height:24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8iscA&#10;AADeAAAADwAAAGRycy9kb3ducmV2LnhtbESPT2vCQBTE74LfYXmCN90oUmPqKmIreqx/wPb2yL4m&#10;wezbkF1N6qd3C4LHYWZ+w8yXrSnFjWpXWFYwGkYgiFOrC84UnI6bQQzCeWSNpWVS8EcOlotuZ46J&#10;tg3v6XbwmQgQdgkqyL2vEildmpNBN7QVcfB+bW3QB1lnUtfYBLgp5TiK3qTBgsNCjhWtc0ovh6tR&#10;sI2r1ffO3pus/PzZnr/Os4/jzCvV77WrdxCeWv8KP9s7rWA8msRT+L8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zvIr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y</w:t>
                    </w:r>
                  </w:p>
                </w:txbxContent>
              </v:textbox>
            </v:rect>
            <v:rect id="Rectangle 21488" o:spid="_x0000_s1066" style="position:absolute;left:32393;top:1832;width:548;height:24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wo+MQA&#10;AADeAAAADwAAAGRycy9kb3ducmV2LnhtbERPTWvCQBC9F/wPywi91Y1SSoyuItqSHFsjRG9DdkyC&#10;2dmQ3Zq0v757KHh8vO/1djStuFPvGssK5rMIBHFpdcOVglP+8RKDcB5ZY2uZFPyQg+1m8rTGRNuB&#10;v+h+9JUIIewSVFB73yVSurImg25mO+LAXW1v0AfYV1L3OIRw08pFFL1Jgw2Hhho72tdU3o7fRkEa&#10;d7tzZn+Hqn2/pMVnsTzkS6/U83TcrUB4Gv1D/O/OtILF/DUOe8OdcAX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sKPj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p>
                </w:txbxContent>
              </v:textbox>
            </v:rect>
            <v:rect id="Rectangle 21489" o:spid="_x0000_s1067" style="position:absolute;left:7317;top:1924;width:1337;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NY8cA&#10;AADeAAAADwAAAGRycy9kb3ducmV2LnhtbESPQWvCQBSE7wX/w/KE3upGkZJEVxGt6LEaQb09ss8k&#10;mH0bsluT9td3hUKPw8x8w8yXvanFg1pXWVYwHkUgiHOrKy4UnLLtWwzCeWSNtWVS8E0OlovByxxT&#10;bTs+0OPoCxEg7FJUUHrfpFK6vCSDbmQb4uDdbGvQB9kWUrfYBbip5SSK3qXBisNCiQ2tS8rvxy+j&#10;YBc3q8ve/nRF/XHdnT/PySZLvFKvw341A+Gp9//hv/ZeK5iMp3ECzzvhCs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gjWP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T</w:t>
                    </w:r>
                  </w:p>
                </w:txbxContent>
              </v:textbox>
            </v:rect>
            <v:rect id="Rectangle 21490" o:spid="_x0000_s1068" style="position:absolute;left:8323;top:1946;width:972;height:19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OyI8YA&#10;AADeAAAADwAAAGRycy9kb3ducmV2LnhtbESPzWrCQBSF9wXfYbhCd3WilGKio4i2JMvWCNHdJXNN&#10;gpk7ITM1aZ++syi4PJw/vvV2NK24U+8aywrmswgEcWl1w5WCU/7xsgThPLLG1jIp+CEH283kaY2J&#10;tgN/0f3oKxFG2CWooPa+S6R0ZU0G3cx2xMG72t6gD7KvpO5xCOOmlYsoepMGGw4PNXa0r6m8Hb+N&#10;gnTZ7c6Z/R2q9v2SFp9FfMhjr9TzdNytQHga/SP83860gsX8NQ4AASeggN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OyI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6"/>
                      </w:rPr>
                      <w:t>ấ</w:t>
                    </w:r>
                  </w:p>
                </w:txbxContent>
              </v:textbox>
            </v:rect>
            <v:rect id="Rectangle 21491" o:spid="_x0000_s1069" style="position:absolute;left:9070;top:1924;width:3325;height:19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8XuMcA&#10;AADeAAAADwAAAGRycy9kb3ducmV2LnhtbESPQWvCQBSE7wX/w/KE3uomIsVEVxGt6LEaQb09ss8k&#10;mH0bsluT9td3hUKPw8x8w8yXvanFg1pXWVYQjyIQxLnVFRcKTtn2bQrCeWSNtWVS8E0OlovByxxT&#10;bTs+0OPoCxEg7FJUUHrfpFK6vCSDbmQb4uDdbGvQB9kWUrfYBbip5TiK3qXBisNCiQ2tS8rvxy+j&#10;YDdtVpe9/emK+uO6O3+ek02WeKVeh/1qBsJT7//Df+29VjCOJ0kMzzvhCs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PF7j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m đ</w:t>
                    </w:r>
                  </w:p>
                </w:txbxContent>
              </v:textbox>
            </v:rect>
            <v:rect id="Rectangle 21492" o:spid="_x0000_s1070" style="position:absolute;left:11573;top:1873;width:1158;height:19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2Jz8cA&#10;AADeAAAADwAAAGRycy9kb3ducmV2LnhtbESPQWvCQBSE7wX/w/IEb3VjEDFpVhGt6LHVgu3tkX0m&#10;wezbkN0m0V/fLRR6HGbmGyZbD6YWHbWusqxgNo1AEOdWV1wo+Djvn5cgnEfWWFsmBXdysF6NnjJM&#10;te35nbqTL0SAsEtRQel9k0rp8pIMuqltiIN3ta1BH2RbSN1iH+CmlnEULaTBisNCiQ1tS8pvp2+j&#10;4LBsNp9H++iL+vXrcHm7JLtz4pWajIfNCwhPg/8P/7WPWkE8mycx/N4JV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dic/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ỡ</w:t>
                    </w:r>
                  </w:p>
                </w:txbxContent>
              </v:textbox>
            </v:rect>
            <v:rect id="Rectangle 21493" o:spid="_x0000_s1071" style="position:absolute;left:12457;top:1924;width:547;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EsVMgA&#10;AADeAAAADwAAAGRycy9kb3ducmV2LnhtbESPT2vCQBTE7wW/w/KE3upGW4qJboLYFj3WP6DeHtln&#10;Esy+DdmtSf30bqHgcZiZ3zDzrDe1uFLrKssKxqMIBHFudcWFgv3u62UKwnlkjbVlUvBLDrJ08DTH&#10;RNuON3Td+kIECLsEFZTeN4mULi/JoBvZhjh4Z9sa9EG2hdQtdgFuajmJondpsOKwUGJDy5Lyy/bH&#10;KFhNm8VxbW9dUX+eVofvQ/yxi71Sz8N+MQPhqfeP8H97rRVMxm/xK/zdCVd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ESxU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rect id="Rectangle 21494" o:spid="_x0000_s1072" style="position:absolute;left:7256;top:7718;width:1337;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i0IMcA&#10;AADeAAAADwAAAGRycy9kb3ducmV2LnhtbESPQWvCQBSE7wX/w/KE3upGCcWkriK2khzbKNjeHtnX&#10;JJh9G7KrSfvruwXB4zAz3zCrzWhacaXeNZYVzGcRCOLS6oYrBcfD/mkJwnlkja1lUvBDDjbrycMK&#10;U20H/qBr4SsRIOxSVFB736VSurImg25mO+LgfdveoA+yr6TucQhw08pFFD1Lgw2HhRo72tVUnouL&#10;UZAtu+1nbn+Hqn37yk7vp+T1kHilHqfj9gWEp9Hfw7d2rhUs5nESw/+dcAX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4tCD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T</w:t>
                    </w:r>
                  </w:p>
                </w:txbxContent>
              </v:textbox>
            </v:rect>
            <v:rect id="Rectangle 21495" o:spid="_x0000_s1073" style="position:absolute;left:8262;top:7718;width:972;height:19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QRu8gA&#10;AADeAAAADwAAAGRycy9kb3ducmV2LnhtbESPT2vCQBTE7wW/w/KE3upGaYuJboLYFj3WP6DeHtln&#10;Esy+DdmtSf30bqHgcZiZ3zDzrDe1uFLrKssKxqMIBHFudcWFgv3u62UKwnlkjbVlUvBLDrJ08DTH&#10;RNuON3Td+kIECLsEFZTeN4mULi/JoBvZhjh4Z9sa9EG2hdQtdgFuajmJondpsOKwUGJDy5Lyy/bH&#10;KFhNm8VxbW9dUX+eVofvQ/yxi71Sz8N+MQPhqfeP8H97rRVMxq/xG/zdCVd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tBG7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6"/>
                      </w:rPr>
                      <w:t>ấ</w:t>
                    </w:r>
                  </w:p>
                </w:txbxContent>
              </v:textbox>
            </v:rect>
            <v:rect id="Rectangle 21496" o:spid="_x0000_s1074" style="position:absolute;left:9070;top:7718;width:3325;height:19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aPzMYA&#10;AADeAAAADwAAAGRycy9kb3ducmV2LnhtbESPT4vCMBTE7wv7HcJb8LamioitRpFV0aN/FtTbo3m2&#10;ZZuX0kRb/fRGEPY4zMxvmMmsNaW4Ue0Kywp63QgEcWp1wZmC38PqewTCeWSNpWVScCcHs+nnxwQT&#10;bRve0W3vMxEg7BJUkHtfJVK6NCeDrmsr4uBdbG3QB1lnUtfYBLgpZT+KhtJgwWEhx4p+ckr/9lej&#10;YD2q5qeNfTRZuTyvj9tjvDjEXqnOVzsfg/DU+v/wu73RCvq9QTyE151wBe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aPz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6"/>
                      </w:rPr>
                      <w:t>m đ</w:t>
                    </w:r>
                  </w:p>
                </w:txbxContent>
              </v:textbox>
            </v:rect>
            <v:rect id="Rectangle 21497" o:spid="_x0000_s1075" style="position:absolute;left:11512;top:7718;width:972;height:19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oqV8gA&#10;AADeAAAADwAAAGRycy9kb3ducmV2LnhtbESPT2vCQBTE7wW/w/KE3upGKa2JboLYFj3WP6DeHtln&#10;Esy+DdmtSf30bqHgcZiZ3zDzrDe1uFLrKssKxqMIBHFudcWFgv3u62UKwnlkjbVlUvBLDrJ08DTH&#10;RNuON3Td+kIECLsEFZTeN4mULi/JoBvZhjh4Z9sa9EG2hdQtdgFuajmJojdpsOKwUGJDy5Lyy/bH&#10;KFhNm8VxbW9dUX+eVofvQ/yxi71Sz8N+MQPhqfeP8H97rRVMxq/xO/zdCVd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KipX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6"/>
                      </w:rPr>
                      <w:t>ẩ</w:t>
                    </w:r>
                  </w:p>
                </w:txbxContent>
              </v:textbox>
            </v:rect>
            <v:rect id="Rectangle 21498" o:spid="_x0000_s1076" style="position:absolute;left:12274;top:7718;width:1095;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W+JcQA&#10;AADeAAAADwAAAGRycy9kb3ducmV2LnhtbERPTWvCQBC9F/wPywi91Y1SiomuItqSHFsjRG9DdkyC&#10;2dmQ3Zq0v757KHh8vO/1djStuFPvGssK5rMIBHFpdcOVglP+8bIE4TyyxtYyKfghB9vN5GmNibYD&#10;f9H96CsRQtglqKD2vkukdGVNBt3MdsSBu9reoA+wr6TucQjhppWLKHqTBhsODTV2tK+pvB2/jYJ0&#10;2e3Omf0dqvb9khafRXzIY6/U83TcrUB4Gv1D/O/OtILF/DUOe8OdcAX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1viX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r>
                      <w:rPr>
                        <w:sz w:val="26"/>
                      </w:rPr>
                      <w:t>y</w:t>
                    </w:r>
                  </w:p>
                </w:txbxContent>
              </v:textbox>
            </v:rect>
            <v:rect id="Rectangle 21499" o:spid="_x0000_s1077" style="position:absolute;left:13082;top:7718;width:547;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kbvscA&#10;AADeAAAADwAAAGRycy9kb3ducmV2LnhtbESPQWvCQBSE7wX/w/KE3upGKcVE1xC0RY+tEaK3R/aZ&#10;BLNvQ3Zr0v76bqHQ4zAz3zDrdDStuFPvGssK5rMIBHFpdcOVglP+9rQE4TyyxtYyKfgiB+lm8rDG&#10;RNuBP+h+9JUIEHYJKqi97xIpXVmTQTezHXHwrrY36IPsK6l7HALctHIRRS/SYMNhocaOtjWVt+On&#10;UbBfdtn5YL+Hqn297Iv3It7lsVfqcTpmKxCeRv8f/msftILF/DmO4fdOuAJy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5G77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21500" o:spid="_x0000_s1078" style="position:absolute;left:5930;top:17395;width:1338;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oOcQA&#10;AADeAAAADwAAAGRycy9kb3ducmV2LnhtbESPy4rCMBSG94LvEI4wO00VFK1GER3RpTdQd4fm2Bab&#10;k9JkbMenNwvB5c9/45stGlOIJ1Uut6yg34tAECdW55wqOJ823TEI55E1FpZJwT85WMzbrRnG2tZ8&#10;oOfRpyKMsItRQeZ9GUvpkowMup4tiYN3t5VBH2SVSl1hHcZNIQdRNJIGcw4PGZa0yih5HP+Mgu24&#10;XF539lWnxe9te9lfJuvTxCv102mWUxCeGv8Nf9o7rWDQH0YBIOAEFJD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oKDn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r>
                      <w:rPr>
                        <w:sz w:val="26"/>
                      </w:rPr>
                      <w:t>T</w:t>
                    </w:r>
                  </w:p>
                </w:txbxContent>
              </v:textbox>
            </v:rect>
            <v:rect id="Rectangle 21501" o:spid="_x0000_s1079" style="position:absolute;left:6936;top:17395;width:972;height:19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SNosYA&#10;AADeAAAADwAAAGRycy9kb3ducmV2LnhtbESPT4vCMBTE74LfITxhb5pWcNFqFPEPenRVUG+P5tkW&#10;m5fSRNvdT28WFvY4zMxvmNmiNaV4Ue0KywriQQSCOLW64EzB+bTtj0E4j6yxtEwKvsnBYt7tzDDR&#10;tuEveh19JgKEXYIKcu+rREqX5mTQDWxFHLy7rQ36IOtM6hqbADelHEbRpzRYcFjIsaJVTunj+DQK&#10;duNqed3bnyYrN7fd5XCZrE8Tr9RHr11OQXhq/X/4r73XCobxKIrh9064AnL+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SNo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6"/>
                      </w:rPr>
                      <w:t>ấ</w:t>
                    </w:r>
                  </w:p>
                </w:txbxContent>
              </v:textbox>
            </v:rect>
            <v:rect id="Rectangle 21502" o:spid="_x0000_s1080" style="position:absolute;left:7683;top:17395;width:3933;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YT1cYA&#10;AADeAAAADwAAAGRycy9kb3ducmV2LnhtbESPT4vCMBTE78J+h/AWvGlqQdFqFNlV9OifBdfbo3nb&#10;lm1eShNt9dMbQfA4zMxvmNmiNaW4Uu0KywoG/QgEcWp1wZmCn+O6NwbhPLLG0jIpuJGDxfyjM8NE&#10;24b3dD34TAQIuwQV5N5XiZQuzcmg69uKOHh/tjbog6wzqWtsAtyUMo6ikTRYcFjIsaKvnNL/w8Uo&#10;2Iyr5e/W3pusXJ03p91p8n2ceKW6n+1yCsJT69/hV3urFcSDYRTD806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YT1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6"/>
                      </w:rPr>
                      <w:t>m gi</w:t>
                    </w:r>
                  </w:p>
                </w:txbxContent>
              </v:textbox>
            </v:rect>
            <v:rect id="Rectangle 21503" o:spid="_x0000_s1081" style="position:absolute;left:10643;top:17395;width:1187;height:19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2TsYA&#10;AADeAAAADwAAAGRycy9kb3ducmV2LnhtbESPT4vCMBTE74LfITzBm6YqLlqNIu4uelz/gHp7NM+2&#10;2LyUJmurn94sLHgcZuY3zHzZmELcqXK5ZQWDfgSCOLE651TB8fDdm4BwHlljYZkUPMjBctFuzTHW&#10;tuYd3fc+FQHCLkYFmfdlLKVLMjLo+rYkDt7VVgZ9kFUqdYV1gJtCDqPoQxrMOSxkWNI6o+S2/zUK&#10;NpNydd7aZ50WX5fN6ec0/TxMvVLdTrOagfDU+Hf4v73VCoaDcTSCvzvhCsjF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2T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6"/>
                      </w:rPr>
                      <w:t>ữ</w:t>
                    </w:r>
                  </w:p>
                </w:txbxContent>
              </v:textbox>
            </v:rect>
            <v:rect id="Rectangle 21504" o:spid="_x0000_s1082" style="position:absolute;left:11558;top:17395;width:547;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MuOsYA&#10;AADeAAAADwAAAGRycy9kb3ducmV2LnhtbESPT4vCMBTE74LfITzBm6aKLlqNIu4uelz/gHp7NM+2&#10;2LyUJmurn94sLHgcZuY3zHzZmELcqXK5ZQWDfgSCOLE651TB8fDdm4BwHlljYZkUPMjBctFuzTHW&#10;tuYd3fc+FQHCLkYFmfdlLKVLMjLo+rYkDt7VVgZ9kFUqdYV1gJtCDqPoQxrMOSxkWNI6o+S2/zUK&#10;NpNydd7aZ50WX5fN6ec0/TxMvVLdTrOagfDU+Hf4v73VCoaDcTSCvzvhCsjF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MuO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rect id="Rectangle 21505" o:spid="_x0000_s1083" style="position:absolute;left:7256;top:20275;width:1581;height:24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LoccA&#10;AADeAAAADwAAAGRycy9kb3ducmV2LnhtbESPQWvCQBSE7wX/w/IKvTUbBYtGVxHbosdqhLS3R/aZ&#10;hO6+DdmtSfvru4LgcZiZb5jlerBGXKjzjWMF4yQFQVw63XCl4JS/P89A+ICs0TgmBb/kYb0aPSwx&#10;067nA12OoRIRwj5DBXUIbSalL2uy6BPXEkfv7DqLIcqukrrDPsKtkZM0fZEWG44LNba0ran8Pv5Y&#10;BbtZu/ncu7++Mm9fu+KjmL/m86DU0+OwWYAINIR7+NbeawWT8TSdwvVOvAJy9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fi6H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G</w:t>
                    </w:r>
                  </w:p>
                </w:txbxContent>
              </v:textbox>
            </v:rect>
            <v:rect id="Rectangle 21506" o:spid="_x0000_s1084" style="position:absolute;left:8445;top:20275;width:1095;height:19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0V1scA&#10;AADeAAAADwAAAGRycy9kb3ducmV2LnhtbESPQWvCQBSE70L/w/KE3nRjoGKiq0hbicc2FtTbI/tM&#10;gtm3IbuatL++WxB6HGbmG2a1GUwj7tS52rKC2TQCQVxYXXOp4OuwmyxAOI+ssbFMCr7JwWb9NFph&#10;qm3Pn3TPfSkChF2KCirv21RKV1Rk0E1tSxy8i+0M+iC7UuoO+wA3jYyjaC4N1hwWKmzptaLimt+M&#10;gmzRbk97+9OXzfs5O34ck7dD4pV6Hg/bJQhPg/8PP9p7rSCevURz+LsTr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NFdb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ố</w:t>
                    </w:r>
                  </w:p>
                </w:txbxContent>
              </v:textbox>
            </v:rect>
            <v:rect id="Rectangle 21507" o:spid="_x0000_s1085" style="position:absolute;left:9268;top:20275;width:2249;height:19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wTcYA&#10;AADeAAAADwAAAGRycy9kb3ducmV2LnhtbESPT4vCMBTE74LfITzBm6YKulqNIu4uelz/gHp7NM+2&#10;2LyUJmurn94sLHgcZuY3zHzZmELcqXK5ZQWDfgSCOLE651TB8fDdm4BwHlljYZkUPMjBctFuzTHW&#10;tuYd3fc+FQHCLkYFmfdlLKVLMjLo+rYkDt7VVgZ9kFUqdYV1gJtCDqNoLA3mHBYyLGmdUXLb/xoF&#10;m0m5Om/ts06Lr8vm9HOafh6mXqlup1nNQHhq/Dv8395qBcPBKPqAvzvhCsjF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GwT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6"/>
                      </w:rPr>
                      <w:t>i đ</w:t>
                    </w:r>
                  </w:p>
                </w:txbxContent>
              </v:textbox>
            </v:rect>
            <v:rect id="Rectangle 21508" o:spid="_x0000_s1086" style="position:absolute;left:10963;top:20275;width:1158;height:19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4kP8IA&#10;AADeAAAADwAAAGRycy9kb3ducmV2LnhtbERPy4rCMBTdC/5DuMLsNFVQtBpFdESXvkDdXZprW2xu&#10;SpOxHb/eLASXh/OeLRpTiCdVLresoN+LQBAnVuecKjifNt0xCOeRNRaWScE/OVjM260ZxtrWfKDn&#10;0acihLCLUUHmfRlL6ZKMDLqeLYkDd7eVQR9glUpdYR3CTSEHUTSSBnMODRmWtMooeRz/jILtuFxe&#10;d/ZVp8XvbXvZXybr08Qr9dNpllMQnhr/FX/cO61g0B9GYW+4E66An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XiQ/wgAAAN4AAAAPAAAAAAAAAAAAAAAAAJgCAABkcnMvZG93&#10;bnJldi54bWxQSwUGAAAAAAQABAD1AAAAhwMAAAAA&#10;" filled="f" stroked="f">
              <v:textbox inset="0,0,0,0">
                <w:txbxContent>
                  <w:p w:rsidR="00CB7D1A" w:rsidRDefault="00CB7D1A" w:rsidP="00331663">
                    <w:pPr>
                      <w:spacing w:after="160" w:line="259" w:lineRule="auto"/>
                      <w:ind w:left="0" w:right="0" w:firstLine="0"/>
                      <w:jc w:val="left"/>
                    </w:pPr>
                    <w:r>
                      <w:rPr>
                        <w:sz w:val="26"/>
                      </w:rPr>
                      <w:t>ỡ</w:t>
                    </w:r>
                  </w:p>
                </w:txbxContent>
              </v:textbox>
            </v:rect>
            <v:rect id="Rectangle 21509" o:spid="_x0000_s1087" style="position:absolute;left:11847;top:20275;width:548;height:24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KBpMcA&#10;AADeAAAADwAAAGRycy9kb3ducmV2LnhtbESPQWvCQBSE7wX/w/KE3uomgRYTXUPQFj22Kqi3R/aZ&#10;BLNvQ3Zr0v76bqHQ4zAz3zDLfDStuFPvGssK4lkEgri0uuFKwfHw9jQH4TyyxtYyKfgiB/lq8rDE&#10;TNuBP+i+95UIEHYZKqi97zIpXVmTQTezHXHwrrY36IPsK6l7HALctDKJohdpsOGwUGNH65rK2/7T&#10;KNjOu+K8s99D1b5etqf3U7o5pF6px+lYLEB4Gv1/+K+90wqS+DlK4fdOuAJ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SgaT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21510" o:spid="_x0000_s1088" style="position:absolute;left:19513;top:26101;width:2554;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G+5MYA&#10;AADeAAAADwAAAGRycy9kb3ducmV2LnhtbESPy2rCQBSG94W+w3AK3dVJBItGxxC8YJZtFNTdIXOa&#10;hGbOhMxo0j59Z1Fw+fPf+FbpaFpxp941lhXEkwgEcWl1w5WC03H/NgfhPLLG1jIp+CEH6fr5aYWJ&#10;tgN/0r3wlQgj7BJUUHvfJVK6siaDbmI74uB92d6gD7KvpO5xCOOmldMoepcGGw4PNXa0qan8Lm5G&#10;wWHeZZfc/g5Vu7sezh/nxfa48Eq9vozZEoSn0T/C/+1cK5jGszgABJyA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G+5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6"/>
                      </w:rPr>
                      <w:t>Ch</w:t>
                    </w:r>
                  </w:p>
                </w:txbxContent>
              </v:textbox>
            </v:rect>
            <v:rect id="Rectangle 21511" o:spid="_x0000_s1089" style="position:absolute;left:21506;top:25987;width:1095;height:19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0bf8YA&#10;AADeAAAADwAAAGRycy9kb3ducmV2LnhtbESPT4vCMBTE74LfITxhb5pWcNFqFPEPenRVUG+P5tkW&#10;m5fSRNvdT28WFvY4zMxvmNmiNaV4Ue0KywriQQSCOLW64EzB+bTtj0E4j6yxtEwKvsnBYt7tzDDR&#10;tuEveh19JgKEXYIKcu+rREqX5mTQDWxFHLy7rQ36IOtM6hqbADelHEbRpzRYcFjIsaJVTunj+DQK&#10;duNqed3bnyYrN7fd5XCZrE8Tr9RHr11OQXhq/X/4r73XCobxKI7h9064AnL+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0bf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6"/>
                      </w:rPr>
                      <w:t>ố</w:t>
                    </w:r>
                  </w:p>
                </w:txbxContent>
              </v:textbox>
            </v:rect>
            <v:rect id="Rectangle 21512" o:spid="_x0000_s1090" style="position:absolute;left:22259;top:26101;width:6950;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FCMYA&#10;AADeAAAADwAAAGRycy9kb3ducmV2LnhtbESPQWvCQBSE7wX/w/IEb3WTgKLRVUQremxVUG+P7DMJ&#10;Zt+G7NZEf323UOhxmJlvmPmyM5V4UONKywriYQSCOLO65FzB6bh9n4BwHlljZZkUPMnBctF7m2Oq&#10;bctf9Dj4XAQIuxQVFN7XqZQuK8igG9qaOHg32xj0QTa51A22AW4qmUTRWBosOSwUWNO6oOx++DYK&#10;dpN6ddnbV5tXH9fd+fM83RynXqlBv1vNQHjq/H/4r73XCpJ4FCfweydc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FC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6"/>
                      </w:rPr>
                      <w:t>t kéo cu</w:t>
                    </w:r>
                  </w:p>
                </w:txbxContent>
              </v:textbox>
            </v:rect>
            <v:rect id="Rectangle 21513" o:spid="_x0000_s1091" style="position:absolute;left:27486;top:26101;width:1095;height:19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Mgk8cA&#10;AADeAAAADwAAAGRycy9kb3ducmV2LnhtbESPT2vCQBTE70K/w/IK3nQTRYmpq0hV9Oifgu3tkX1N&#10;QrNvQ3Y1sZ++Kwg9DjPzG2a+7EwlbtS40rKCeBiBIM6sLjlX8HHeDhIQziNrrCyTgjs5WC5eenNM&#10;tW35SLeTz0WAsEtRQeF9nUrpsoIMuqGtiYP3bRuDPsgml7rBNsBNJUdRNJUGSw4LBdb0XlD2c7oa&#10;BbukXn3u7W+bV5uv3eVwma3PM69U/7VbvYHw1Pn/8LO91wpG8SQew+NOu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jIJP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ố</w:t>
                    </w:r>
                  </w:p>
                </w:txbxContent>
              </v:textbox>
            </v:rect>
            <v:rect id="Rectangle 21514" o:spid="_x0000_s1092" style="position:absolute;left:28309;top:26101;width:7132;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q458cA&#10;AADeAAAADwAAAGRycy9kb3ducmV2LnhtbESPT2vCQBTE70K/w/IK3nQTUYmpq0hV9Oifgu3tkX1N&#10;QrNvQ3Y1sZ++Kwg9DjPzG2a+7EwlbtS40rKCeBiBIM6sLjlX8HHeDhIQziNrrCyTgjs5WC5eenNM&#10;tW35SLeTz0WAsEtRQeF9nUrpsoIMuqGtiYP3bRuDPsgml7rBNsBNJUdRNJUGSw4LBdb0XlD2c7oa&#10;BbukXn3u7W+bV5uv3eVwma3PM69U/7VbvYHw1Pn/8LO91wpG8SQew+NOu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KuOf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ng phun</w:t>
                    </w:r>
                  </w:p>
                </w:txbxContent>
              </v:textbox>
            </v:rect>
            <v:rect id="Rectangle 21515" o:spid="_x0000_s1093" style="position:absolute;left:33693;top:26101;width:547;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YdfMcA&#10;AADeAAAADwAAAGRycy9kb3ducmV2LnhtbESPQWvCQBSE74L/YXlCb7qJYDGpq4ht0WMbBdvbI/ua&#10;BHffhuzWpP313YLgcZiZb5jVZrBGXKnzjWMF6SwBQVw63XCl4HR8nS5B+ICs0TgmBT/kYbMej1aY&#10;a9fzO12LUIkIYZ+jgjqENpfSlzVZ9DPXEkfvy3UWQ5RdJXWHfYRbI+dJ8igtNhwXamxpV1N5Kb6t&#10;gv2y3X4c3G9fmZfP/fntnD0fs6DUw2TYPoEINIR7+NY+aAXzdJEu4P9Ov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GHXz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331663">
      <w:pPr>
        <w:spacing w:after="115"/>
        <w:ind w:right="159"/>
        <w:jc w:val="center"/>
        <w:rPr>
          <w:sz w:val="26"/>
          <w:szCs w:val="26"/>
        </w:rPr>
      </w:pPr>
      <w:r w:rsidRPr="00E94FE2">
        <w:rPr>
          <w:b/>
          <w:i/>
          <w:sz w:val="26"/>
          <w:szCs w:val="26"/>
        </w:rPr>
        <w:t>Hình 1.4.2.1.</w:t>
      </w:r>
      <w:r w:rsidRPr="00E94FE2">
        <w:rPr>
          <w:i/>
          <w:sz w:val="26"/>
          <w:szCs w:val="26"/>
        </w:rPr>
        <w:t xml:space="preserve"> Cấu tạo chung của hệ thống đẩy </w:t>
      </w:r>
    </w:p>
    <w:p w:rsidR="00331663" w:rsidRPr="00E94FE2" w:rsidRDefault="00331663" w:rsidP="00026D1D">
      <w:pPr>
        <w:numPr>
          <w:ilvl w:val="0"/>
          <w:numId w:val="26"/>
        </w:numPr>
        <w:ind w:right="147" w:firstLine="567"/>
        <w:contextualSpacing/>
        <w:rPr>
          <w:sz w:val="26"/>
          <w:szCs w:val="26"/>
        </w:rPr>
      </w:pPr>
      <w:r w:rsidRPr="00E94FE2">
        <w:rPr>
          <w:sz w:val="26"/>
          <w:szCs w:val="26"/>
        </w:rPr>
        <w:t xml:space="preserve">Đơn giản hóa (không quá phức tạp đối với khuôn, cơ cấu nhỏ, nhẹ và hiệu quả). </w:t>
      </w:r>
    </w:p>
    <w:p w:rsidR="00331663" w:rsidRPr="00E94FE2" w:rsidRDefault="00331663" w:rsidP="00026D1D">
      <w:pPr>
        <w:numPr>
          <w:ilvl w:val="0"/>
          <w:numId w:val="26"/>
        </w:numPr>
        <w:ind w:right="147" w:firstLine="567"/>
        <w:contextualSpacing/>
        <w:rPr>
          <w:sz w:val="26"/>
          <w:szCs w:val="26"/>
        </w:rPr>
      </w:pPr>
      <w:r w:rsidRPr="00E94FE2">
        <w:rPr>
          <w:sz w:val="26"/>
          <w:szCs w:val="26"/>
        </w:rPr>
        <w:t xml:space="preserve">Độ cứng của chốt đẩy khoảng 40 ÷ 45 HRC, được gia công chính xác và được lắp theo hệ thống trục, độ chịu mài mòn tốt vì quá trình phun ép có chu kì rất nhỏ, bạc dẫn lại không tự bôi trơn nên rất nhanh mòn, tuổi thọ sẽ giảm. </w:t>
      </w:r>
    </w:p>
    <w:p w:rsidR="00331663" w:rsidRPr="00E94FE2" w:rsidRDefault="00331663" w:rsidP="00026D1D">
      <w:pPr>
        <w:numPr>
          <w:ilvl w:val="0"/>
          <w:numId w:val="26"/>
        </w:numPr>
        <w:spacing w:after="87"/>
        <w:ind w:right="147" w:firstLine="567"/>
        <w:contextualSpacing/>
        <w:rPr>
          <w:sz w:val="26"/>
          <w:szCs w:val="26"/>
        </w:rPr>
      </w:pPr>
      <w:r w:rsidRPr="00E94FE2">
        <w:rPr>
          <w:sz w:val="26"/>
          <w:szCs w:val="26"/>
        </w:rPr>
        <w:t xml:space="preserve">Tốc độ tác động lên sản phẩm nhanh, tác động cùng lúc nhiều nơi đối với sản phẩm có bề rộng lớn (ty lói), tác động cục bộ đối với sản phẩm ngắn (tấm lói – lói bửng), tác động lên sản phẩm không đồng phẳng (ống lói), hay với sản phẩm có bề sâu (khí nén).  </w:t>
      </w:r>
    </w:p>
    <w:p w:rsidR="00331663" w:rsidRPr="00E94FE2" w:rsidRDefault="00331663" w:rsidP="00026D1D">
      <w:pPr>
        <w:numPr>
          <w:ilvl w:val="0"/>
          <w:numId w:val="26"/>
        </w:numPr>
        <w:spacing w:after="78"/>
        <w:ind w:right="147" w:firstLine="567"/>
        <w:contextualSpacing/>
        <w:rPr>
          <w:sz w:val="26"/>
          <w:szCs w:val="26"/>
        </w:rPr>
      </w:pPr>
      <w:r w:rsidRPr="00E94FE2">
        <w:rPr>
          <w:sz w:val="26"/>
          <w:szCs w:val="26"/>
        </w:rPr>
        <w:t xml:space="preserve">Có khoảng đẩy và lực đẩy phù hợp để đẩy sản phẩm. </w:t>
      </w:r>
    </w:p>
    <w:p w:rsidR="00331663" w:rsidRPr="00E94FE2" w:rsidRDefault="00331663" w:rsidP="00026D1D">
      <w:pPr>
        <w:numPr>
          <w:ilvl w:val="0"/>
          <w:numId w:val="26"/>
        </w:numPr>
        <w:spacing w:after="93"/>
        <w:ind w:right="147" w:firstLine="567"/>
        <w:contextualSpacing/>
        <w:rPr>
          <w:sz w:val="26"/>
          <w:szCs w:val="26"/>
        </w:rPr>
      </w:pPr>
      <w:r w:rsidRPr="00E94FE2">
        <w:rPr>
          <w:sz w:val="26"/>
          <w:szCs w:val="26"/>
        </w:rPr>
        <w:t xml:space="preserve">Có thể lấy sản phẩm ra dễ dàng và không ảnh hưởng đến hình dạng sản phẩm, tính thẩm mỹ của sản phẩm. </w:t>
      </w:r>
    </w:p>
    <w:p w:rsidR="00331663" w:rsidRPr="00E94FE2" w:rsidRDefault="00331663" w:rsidP="00026D1D">
      <w:pPr>
        <w:numPr>
          <w:ilvl w:val="0"/>
          <w:numId w:val="26"/>
        </w:numPr>
        <w:spacing w:after="71"/>
        <w:ind w:right="147" w:firstLine="567"/>
        <w:contextualSpacing/>
        <w:rPr>
          <w:sz w:val="26"/>
          <w:szCs w:val="26"/>
        </w:rPr>
      </w:pPr>
      <w:r w:rsidRPr="00E94FE2">
        <w:rPr>
          <w:sz w:val="26"/>
          <w:szCs w:val="26"/>
        </w:rPr>
        <w:t xml:space="preserve">Hệ thống đẩy phải nằm trên khuôn di động (khuôn 2 tấm). </w:t>
      </w:r>
    </w:p>
    <w:p w:rsidR="00331663" w:rsidRPr="00E94FE2" w:rsidRDefault="00331663" w:rsidP="00331663">
      <w:pPr>
        <w:pStyle w:val="Heading3"/>
        <w:spacing w:after="47"/>
        <w:ind w:left="10"/>
        <w:rPr>
          <w:sz w:val="26"/>
          <w:szCs w:val="26"/>
        </w:rPr>
      </w:pPr>
      <w:r w:rsidRPr="00E94FE2">
        <w:rPr>
          <w:sz w:val="26"/>
          <w:szCs w:val="26"/>
        </w:rPr>
        <w:t>1.4.3 Nguyên lý chung</w:t>
      </w:r>
    </w:p>
    <w:p w:rsidR="00331663" w:rsidRPr="00E94FE2" w:rsidRDefault="00331663" w:rsidP="00331663">
      <w:pPr>
        <w:spacing w:after="87"/>
        <w:ind w:left="-15" w:right="148" w:firstLine="567"/>
        <w:rPr>
          <w:sz w:val="26"/>
          <w:szCs w:val="26"/>
        </w:rPr>
      </w:pPr>
      <w:r w:rsidRPr="00E94FE2">
        <w:rPr>
          <w:sz w:val="26"/>
          <w:szCs w:val="26"/>
        </w:rPr>
        <w:t xml:space="preserve"> Sau khi kết thúc quá trình nhựa điền đầy lòng khuôn và quá trình làm mát thì máy ép sẽ mở khuôn và trục đẩy của máy ép (ejector rod) sẽ đẩy hai tấm đẩy (ejector plate) và thông qua các chi tiết đẩy (chốt đẩy, lưỡi đẩy,ống đẩy, tấm tháo, …) đẩy sản phẩm ra ngoài. </w:t>
      </w:r>
    </w:p>
    <w:p w:rsidR="00331663" w:rsidRPr="00E94FE2" w:rsidRDefault="00331663" w:rsidP="00331663">
      <w:pPr>
        <w:ind w:left="-15" w:right="148" w:firstLine="567"/>
        <w:rPr>
          <w:sz w:val="26"/>
          <w:szCs w:val="26"/>
        </w:rPr>
      </w:pPr>
      <w:r w:rsidRPr="00E94FE2">
        <w:rPr>
          <w:sz w:val="26"/>
          <w:szCs w:val="26"/>
        </w:rPr>
        <w:t xml:space="preserve"> Trong quá trình đẩy thì tấm đẩy làm lò xo của khuôn nén lại. Khi trục đẩy của máy ép trở về vị trí ban đầu, lực tác động lên tấm đẩy không còn nữa, lúc này lực nén lò xo sẽ giúp tấm đẩy trở về vị trí ban đầu, quá trình này có sự tham gia dẫn hướng của chốt hồi. </w:t>
      </w:r>
    </w:p>
    <w:p w:rsidR="00331663" w:rsidRPr="00E94FE2" w:rsidRDefault="00331663" w:rsidP="00331663">
      <w:pPr>
        <w:spacing w:after="68" w:line="270" w:lineRule="auto"/>
        <w:ind w:right="0"/>
        <w:jc w:val="left"/>
        <w:rPr>
          <w:sz w:val="26"/>
          <w:szCs w:val="26"/>
        </w:rPr>
      </w:pPr>
      <w:r w:rsidRPr="00E94FE2">
        <w:rPr>
          <w:b/>
          <w:sz w:val="26"/>
          <w:szCs w:val="26"/>
        </w:rPr>
        <w:t xml:space="preserve">1.4.4 Các hệ thống đẩy thường dùng </w:t>
      </w:r>
    </w:p>
    <w:p w:rsidR="00331663" w:rsidRPr="00E94FE2" w:rsidRDefault="00331663" w:rsidP="00331663">
      <w:pPr>
        <w:pStyle w:val="Heading2"/>
        <w:spacing w:after="64"/>
        <w:ind w:left="564"/>
        <w:rPr>
          <w:sz w:val="26"/>
          <w:szCs w:val="26"/>
        </w:rPr>
      </w:pPr>
      <w:r w:rsidRPr="00E94FE2">
        <w:rPr>
          <w:sz w:val="26"/>
          <w:szCs w:val="26"/>
        </w:rPr>
        <w:t xml:space="preserve">a) Hệ thống đẩy dùng chốt đẩy </w:t>
      </w:r>
    </w:p>
    <w:p w:rsidR="00331663" w:rsidRPr="00E94FE2" w:rsidRDefault="00331663" w:rsidP="00331663">
      <w:pPr>
        <w:spacing w:after="14"/>
        <w:ind w:left="-15" w:right="148" w:firstLine="567"/>
        <w:rPr>
          <w:sz w:val="26"/>
          <w:szCs w:val="26"/>
        </w:rPr>
      </w:pPr>
      <w:r w:rsidRPr="00E94FE2">
        <w:rPr>
          <w:sz w:val="26"/>
          <w:szCs w:val="26"/>
        </w:rPr>
        <w:t xml:space="preserve"> Đây là hệ thống đẩy được dùng phổ biến nhất. Vật liệu thường dùng là T8A hoặc T10A, được tôi cứng hơn 50HRC và nhám bề mặt yêu cầu 0,8 μm; lắp chặt H8/f8. Chốt đẩy là chi tiết tiêu chuẩn với đường kính, chiều dài, hình dạng khác nhau.  Những lỗ tròn dễ gia công, nên hệ thống này khá đơn giản dễ thực hiện. Tuy nhiên để gia công những lỗ tròn dài và chính xác thì vẫn khó khăn, do đó nên cần doa rộng các lỗ chốt đẩy một khoảng chiều dài nhất định. </w:t>
      </w:r>
    </w:p>
    <w:p w:rsidR="00331663" w:rsidRPr="00E94FE2" w:rsidRDefault="00331663" w:rsidP="00EB56C3">
      <w:pPr>
        <w:spacing w:after="51" w:line="259" w:lineRule="auto"/>
        <w:ind w:left="0" w:right="461" w:firstLine="0"/>
        <w:jc w:val="center"/>
        <w:rPr>
          <w:sz w:val="26"/>
          <w:szCs w:val="26"/>
        </w:rPr>
      </w:pPr>
      <w:r w:rsidRPr="00E94FE2">
        <w:rPr>
          <w:noProof/>
          <w:sz w:val="26"/>
          <w:szCs w:val="26"/>
          <w:lang w:eastAsia="en-US"/>
        </w:rPr>
        <w:drawing>
          <wp:inline distT="0" distB="0" distL="0" distR="0">
            <wp:extent cx="4041775" cy="1624330"/>
            <wp:effectExtent l="0" t="0" r="0" b="0"/>
            <wp:docPr id="21971" name="Picture 21971"/>
            <wp:cNvGraphicFramePr/>
            <a:graphic xmlns:a="http://schemas.openxmlformats.org/drawingml/2006/main">
              <a:graphicData uri="http://schemas.openxmlformats.org/drawingml/2006/picture">
                <pic:pic xmlns:pic="http://schemas.openxmlformats.org/drawingml/2006/picture">
                  <pic:nvPicPr>
                    <pic:cNvPr id="21971" name="Picture 21971"/>
                    <pic:cNvPicPr/>
                  </pic:nvPicPr>
                  <pic:blipFill>
                    <a:blip r:embed="rId139"/>
                    <a:stretch>
                      <a:fillRect/>
                    </a:stretch>
                  </pic:blipFill>
                  <pic:spPr>
                    <a:xfrm>
                      <a:off x="0" y="0"/>
                      <a:ext cx="4041775" cy="1624330"/>
                    </a:xfrm>
                    <a:prstGeom prst="rect">
                      <a:avLst/>
                    </a:prstGeom>
                  </pic:spPr>
                </pic:pic>
              </a:graphicData>
            </a:graphic>
          </wp:inline>
        </w:drawing>
      </w:r>
    </w:p>
    <w:p w:rsidR="00331663" w:rsidRPr="00E94FE2" w:rsidRDefault="00331663" w:rsidP="003F6F96">
      <w:pPr>
        <w:spacing w:after="122" w:line="249" w:lineRule="auto"/>
        <w:ind w:left="147" w:right="0"/>
        <w:jc w:val="center"/>
        <w:rPr>
          <w:sz w:val="26"/>
          <w:szCs w:val="26"/>
        </w:rPr>
      </w:pPr>
      <w:r w:rsidRPr="00E94FE2">
        <w:rPr>
          <w:b/>
          <w:i/>
          <w:sz w:val="26"/>
          <w:szCs w:val="26"/>
        </w:rPr>
        <w:t>Hình 1.4.4.1.</w:t>
      </w:r>
      <w:r w:rsidRPr="00E94FE2">
        <w:rPr>
          <w:i/>
          <w:sz w:val="26"/>
          <w:szCs w:val="26"/>
        </w:rPr>
        <w:t xml:space="preserve"> Hệ thống đẩy và hình dạng các chốt đẩy thường sử dụng</w:t>
      </w:r>
    </w:p>
    <w:p w:rsidR="00331663" w:rsidRPr="00E94FE2" w:rsidRDefault="00331663" w:rsidP="006F6A5E">
      <w:pPr>
        <w:ind w:left="-5" w:right="147"/>
        <w:contextualSpacing/>
        <w:rPr>
          <w:sz w:val="26"/>
          <w:szCs w:val="26"/>
        </w:rPr>
      </w:pPr>
      <w:r w:rsidRPr="00E94FE2">
        <w:rPr>
          <w:sz w:val="26"/>
          <w:szCs w:val="26"/>
        </w:rPr>
        <w:t xml:space="preserve">1. Tấm di động, 2. Tấm đẩy, 3. Chốt đẩy, 4. Chốt hồi, 5. Tấm khuôn di động, 6. Tấm giữ </w:t>
      </w:r>
    </w:p>
    <w:p w:rsidR="00331663" w:rsidRPr="00E94FE2" w:rsidRDefault="00331663" w:rsidP="006F6A5E">
      <w:pPr>
        <w:ind w:left="-15" w:right="147" w:firstLine="569"/>
        <w:contextualSpacing/>
        <w:rPr>
          <w:sz w:val="26"/>
          <w:szCs w:val="26"/>
        </w:rPr>
      </w:pPr>
      <w:r w:rsidRPr="00E94FE2">
        <w:rPr>
          <w:sz w:val="26"/>
          <w:szCs w:val="26"/>
        </w:rPr>
        <w:t xml:space="preserve">Chốt đẩy phải trở về vị trí ban đầu sau khi đẩy sản phẩm rơi ra ngoài. Có 3 hệ thống hồi phổ biến: </w:t>
      </w:r>
    </w:p>
    <w:p w:rsidR="00331663" w:rsidRPr="00E94FE2" w:rsidRDefault="00331663" w:rsidP="006F6A5E">
      <w:pPr>
        <w:numPr>
          <w:ilvl w:val="0"/>
          <w:numId w:val="27"/>
        </w:numPr>
        <w:spacing w:after="11"/>
        <w:ind w:left="0" w:right="7" w:firstLine="567"/>
        <w:contextualSpacing/>
        <w:rPr>
          <w:sz w:val="26"/>
          <w:szCs w:val="26"/>
        </w:rPr>
      </w:pPr>
      <w:r w:rsidRPr="00E94FE2">
        <w:rPr>
          <w:sz w:val="26"/>
          <w:szCs w:val="26"/>
        </w:rPr>
        <w:t xml:space="preserve">Sử dụng chốt hồi: mặt chóp của chốt hồi phải ngang hàng với đường phân khuôn, tấm khuôn cố định (4) điều khiển chốt hồi (5) trong quá trình khuôn đóng. Khi khuôn đóng, nửa khuôn còn lại sẽ tác động lên chốt hồi nhờ lực đóng khuôn đưa hệ thống đẩy về vị trí ban đầu. </w:t>
      </w:r>
    </w:p>
    <w:p w:rsidR="00331663" w:rsidRPr="00E94FE2" w:rsidRDefault="00EC0564" w:rsidP="003F6F96">
      <w:pPr>
        <w:spacing w:after="87" w:line="259" w:lineRule="auto"/>
        <w:ind w:left="658" w:right="0"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15928" o:spid="_x0000_s1094" style="width:307pt;height:286.85pt;mso-position-horizontal-relative:char;mso-position-vertical-relative:line" coordsize="38990,3642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">
            <v:shape id="Picture 22153" o:spid="_x0000_s1095" type="#_x0000_t75" style="position:absolute;top:1176;width:36652;height:3491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ZNjvHAAAA3gAAAA8AAABkcnMvZG93bnJldi54bWxEj0FrwkAUhO8F/8PyhN7qxkiLja6ioiC0&#10;Co3SXh+7zySYfRuy2xj/fbdQ6HGYmW+Y+bK3teio9ZVjBeNRAoJYO1NxoeB82j1NQfiAbLB2TAru&#10;5GG5GDzMMTPuxh/U5aEQEcI+QwVlCE0mpdclWfQj1xBH7+JaiyHKtpCmxVuE21qmSfIiLVYcF0ps&#10;aFOSvubfVsGX6VZrfewPn+93ed3qt9fcWKPU47BfzUAE6sN/+K+9NwrSdPw8gd878QrIx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FZNjvHAAAA3gAAAA8AAAAAAAAAAAAA&#10;AAAAnwIAAGRycy9kb3ducmV2LnhtbFBLBQYAAAAABAAEAPcAAACTAwAAAAA=&#10;">
              <v:imagedata r:id="rId140" o:title=""/>
            </v:shape>
            <v:rect id="Rectangle 22154" o:spid="_x0000_s1096" style="position:absolute;left:36662;top:34740;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XQL8cA&#10;AADeAAAADwAAAGRycy9kb3ducmV2LnhtbESPT2vCQBTE70K/w/IK3nRjUNHoKtJW9Oifgnp7ZJ9J&#10;aPZtyK4m9tN3BaHHYWZ+w8yXrSnFnWpXWFYw6EcgiFOrC84UfB/XvQkI55E1lpZJwYMcLBdvnTkm&#10;2ja8p/vBZyJA2CWoIPe+SqR0aU4GXd9WxMG72tqgD7LOpK6xCXBTyjiKxtJgwWEhx4o+ckp/Djej&#10;YDOpVuet/W2y8uuyOe1O08/j1CvVfW9XMxCeWv8ffrW3WkEcD0ZDeN4JV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F0C/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shape id="Shape 22235" o:spid="_x0000_s1097" style="position:absolute;left:8143;top:19113;width:3066;height:10697;visibility:visible" coordsize="306578,10697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xP1ccA&#10;AADeAAAADwAAAGRycy9kb3ducmV2LnhtbESPT2vCQBTE74V+h+UJvRTdmJIi0VVqaaGeaqwHj4/s&#10;yx/Mvg3ZNa7f3i0Uehxm5jfMahNMJ0YaXGtZwXyWgCAurW65VnD8+ZwuQDiPrLGzTApu5GCzfnxY&#10;Ya7tlQsaD74WEcIuRwWN930upSsbMuhmtieOXmUHgz7KoZZ6wGuEm06mSfIqDbYcFxrs6b2h8ny4&#10;GAW7ohhDuFT7avt9O7XZ80dWm7NST5PwtgThKfj/8F/7SytI0/Qlg9878QrI9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8T9XHAAAA3gAAAA8AAAAAAAAAAAAAAAAAmAIAAGRy&#10;cy9kb3ducmV2LnhtbFBLBQYAAAAABAAEAPUAAACMAwAAAAA=&#10;" adj="0,,0" path="m12192,l261639,990434r8695,-400c284972,992314,297593,1003078,301498,1018413v5080,20320,-7239,41021,-27686,46228c253492,1069721,232791,1057402,227584,1036955v-3810,-15240,2167,-30694,14020,-39666l249456,993518,,3048,12192,xe" fillcolor="black" stroked="f" strokeweight="0">
              <v:stroke miterlimit="83231f" joinstyle="miter"/>
              <v:formulas/>
              <v:path arrowok="t" o:connecttype="segments" textboxrect="0,0,306578,1069721"/>
            </v:shape>
            <v:shape id="Shape 22236" o:spid="_x0000_s1098" style="position:absolute;left:8149;top:10905;width:5666;height:9351;visibility:visible" coordsize="566547,9351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wLOMgA&#10;AADeAAAADwAAAGRycy9kb3ducmV2LnhtbESPQWsCMRSE74X+h/AKXopmu0WR1SitVOihKFVRj4/N&#10;c3dx87IkUbf+eiMIPQ4z8w0znramFmdyvrKs4K2XgCDOra64ULBZz7tDED4ga6wtk4I/8jCdPD+N&#10;MdP2wr90XoVCRAj7DBWUITSZlD4vyaDv2YY4egfrDIYoXSG1w0uEm1qmSTKQBiuOCyU2NCspP65O&#10;RsF8uLsutpaa5Sx53fcdfX3+6KNSnZf2YwQiUBv+w4/2t1aQpun7AO534hWQk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nAs4yAAAAN4AAAAPAAAAAAAAAAAAAAAAAJgCAABk&#10;cnMvZG93bnJldi54bWxQSwUGAAAAAAQABAD1AAAAjQMAAAAA&#10;" adj="0,,0" path="m10922,l509914,856552r8210,-2816c532852,851837,547973,858743,555879,872363v10668,18161,4445,41529,-13716,52070c524002,935101,500634,928878,490093,910717v-8001,-13621,-6501,-30170,2411,-42041l498999,862914,,6350,10922,xe" fillcolor="black" stroked="f" strokeweight="0">
              <v:stroke miterlimit="83231f" joinstyle="miter"/>
              <v:formulas/>
              <v:path arrowok="t" o:connecttype="segments" textboxrect="0,0,566547,935101"/>
            </v:shape>
            <v:shape id="Shape 22237" o:spid="_x0000_s1099" style="position:absolute;left:8158;top:5717;width:6245;height:6459;visibility:visible" coordsize="624459,6459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QOncUA&#10;AADeAAAADwAAAGRycy9kb3ducmV2LnhtbESPQWvCQBSE70L/w/IKXopuTMWW1FVEsFQ9mVro8ZF9&#10;JsHs2yW7NfHfu0LB4zAz3zDzZW8acaHW15YVTMYJCOLC6ppLBcfvzegdhA/IGhvLpOBKHpaLp8Ec&#10;M207PtAlD6WIEPYZKqhCcJmUvqjIoB9bRxy9k20NhijbUuoWuwg3jUyTZCYN1hwXKnS0rqg453/m&#10;TuGX81ZOd86cPn+dy3+u+26i1PC5X32ACNSHR/i//aUVpGn6+gb3O/EK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VA6dxQAAAN4AAAAPAAAAAAAAAAAAAAAAAJgCAABkcnMv&#10;ZG93bnJldi54bWxQSwUGAAAAAAQABAD1AAAAigMAAAAA&#10;" adj="0,,0" path="m9144,l561472,572965r7270,-4640c582589,563015,598900,566134,609854,577469v14605,15113,14097,39243,-1016,53848c593725,645922,569595,645414,554990,630301v-10954,-11335,-13407,-27741,-7572,-41398l552300,581825,,8890,9144,xe" fillcolor="black" stroked="f" strokeweight="0">
              <v:stroke miterlimit="83231f" joinstyle="miter"/>
              <v:formulas/>
              <v:path arrowok="t" o:connecttype="segments" textboxrect="0,0,624459,645922"/>
            </v:shape>
            <v:shape id="Shape 22238" o:spid="_x0000_s1100" style="position:absolute;left:10753;top:1750;width:5896;height:5237;visibility:visible" coordsize="589661,5236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7x7sQA&#10;AADeAAAADwAAAGRycy9kb3ducmV2LnhtbERPz2vCMBS+D/Y/hDfwtqbrQLZqLFKQ7eAOU5l4ezTP&#10;pti8tE203X9vDoMdP77fy2KyrbjR4BvHCl6SFARx5XTDtYLDfvP8BsIHZI2tY1LwSx6K1ePDEnPt&#10;Rv6m2y7UIoawz1GBCaHLpfSVIYs+cR1x5M5usBgiHGqpBxxjuG1llqZzabHh2GCwo9JQddldrYL3&#10;fuTGbY7jxw/W/df2VJr0Wio1e5rWCxCBpvAv/nN/agVZlr3GvfFOvAJ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8e7EAAAA3gAAAA8AAAAAAAAAAAAAAAAAmAIAAGRycy9k&#10;b3ducmV2LnhtbFBLBQYAAAAABAAEAPUAAACJAwAAAAA=&#10;" adj="0,,0" path="m8382,l523635,451976r6854,-5192c543877,440324,560356,441991,572262,452374v15748,13970,17399,37973,3556,53848c561848,521970,537845,523621,521970,509778,510159,499300,506278,483179,510915,469076r4279,-7500l,9652,8382,xe" fillcolor="black" stroked="f" strokeweight="0">
              <v:stroke miterlimit="83231f" joinstyle="miter"/>
              <v:formulas/>
              <v:path arrowok="t" o:connecttype="segments" textboxrect="0,0,589661,523621"/>
            </v:shape>
            <v:shape id="Shape 22239" o:spid="_x0000_s1101" style="position:absolute;left:16169;top:2147;width:6299;height:10087;visibility:visible" coordsize="629920,10087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KGUsgA&#10;AADeAAAADwAAAGRycy9kb3ducmV2LnhtbESPQWvCQBSE7wX/w/KEXopuTNVqdJWiFOpRIy29PbLP&#10;JCT7NmTXJP333UKhx2FmvmG2+8HUoqPWlZYVzKYRCOLM6pJzBdf0bbIC4TyyxtoyKfgmB/vd6GGL&#10;ibY9n6m7+FwECLsEFRTeN4mULivIoJvahjh4N9sa9EG2udQt9gFuahlH0VIaLDksFNjQoaCsutyN&#10;gpcqPZRfpuqfbun8+pHNT93ncaHU43h43YDwNPj/8F/7XSuI4/h5Db93whWQu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YoZSyAAAAN4AAAAPAAAAAAAAAAAAAAAAAJgCAABk&#10;cnMvZG93bnJldi54bWxQSwUGAAAAAAQABAD1AAAAjQMAAAAA&#10;" adj="0,,0" path="m10922,l572915,930514r8134,-2892c595741,925520,610933,932116,619125,945642v10795,18034,5080,41402,-12954,52324c588137,1008761,564769,1003046,553847,985012v-8096,-13526,-6906,-30051,1804,-42077l561989,937110,,6603,10922,xe" fillcolor="black" stroked="f" strokeweight="0">
              <v:stroke miterlimit="83231f" joinstyle="miter"/>
              <v:formulas/>
              <v:path arrowok="t" o:connecttype="segments" textboxrect="0,0,629920,1008761"/>
            </v:shape>
            <v:shape id="Shape 22240" o:spid="_x0000_s1102" style="position:absolute;left:23072;top:1843;width:6872;height:11332;visibility:visible" coordsize="687197,11332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SEA8QA&#10;AADeAAAADwAAAGRycy9kb3ducmV2LnhtbESPXWvCMBSG7wf+h3AGuxlrujKmdI0iA0Ho1VTw9tCc&#10;NcXmpCbRtv9+uRh4+fJ+8VSbyfbiTj50jhW8ZzkI4sbpjlsFp+PubQUiRGSNvWNSMFOAzXrxVGGp&#10;3cg/dD/EVqQRDiUqMDEOpZShMWQxZG4gTt6v8xZjkr6V2uOYxm0vizz/lBY7Tg8GB/o21FwON6tg&#10;u7zWjb+czbkepbmN9tXPlpR6eZ62XyAiTfER/m/vtYKiKD4SQMJJKC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EhAPEAAAA3gAAAA8AAAAAAAAAAAAAAAAAmAIAAGRycy9k&#10;b3ducmV2LnhtbFBLBQYAAAAABAAEAPUAAACJAwAAAAA=&#10;" adj="0,,0" path="m10922,l630411,1054673r8238,-2837c653383,1049901,668528,1056735,676529,1070356v10668,18161,4572,41529,-13589,52197c644779,1133221,621411,1127125,610743,1108964v-8001,-13621,-6572,-30170,2304,-42095l619520,1061075,,6350,10922,xe" fillcolor="black" stroked="f" strokeweight="0">
              <v:stroke miterlimit="83231f" joinstyle="miter"/>
              <v:formulas/>
              <v:path arrowok="t" o:connecttype="segments" textboxrect="0,0,687197,1133221"/>
            </v:shape>
            <v:shape id="Shape 22241" o:spid="_x0000_s1103" style="position:absolute;left:28501;top:2206;width:7039;height:22396;visibility:visible" coordsize="703961,22395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3Y68gA&#10;AADeAAAADwAAAGRycy9kb3ducmV2LnhtbESPQWvCQBSE74L/YXmCl1I3pkUkdRURKqUtiFoIvT2y&#10;zySYfZtm1xj99a5Q8DjMzDfMbNGZSrTUuNKygvEoAkGcWV1yruBn//48BeE8ssbKMim4kIPFvN+b&#10;YaLtmbfU7nwuAoRdggoK7+tESpcVZNCNbE0cvINtDPogm1zqBs8BbioZR9FEGiw5LBRY06qg7Lg7&#10;GQXGbPLT+jP9av/k7+bp+5K26fVFqeGgW76B8NT5R/i//aEVxHH8Oob7nXAF5Pw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7djryAAAAN4AAAAPAAAAAAAAAAAAAAAAAJgCAABk&#10;cnMvZG93bnJldi54bWxQSwUGAAAAAAQABAD1AAAAjQMAAAAA&#10;" adj="0,,0" path="m12192,l656979,2159912r8596,-810c680339,2160691,693388,2170906,697865,2186051v6096,20194,-5334,41402,-25527,47371c652145,2239518,630936,2228088,624967,2207895v-4572,-15145,714,-30861,12162,-40290l644808,2163537,,3556,12192,xe" fillcolor="black" stroked="f" strokeweight="0">
              <v:stroke miterlimit="83231f" joinstyle="miter"/>
              <v:formulas/>
              <v:path arrowok="t" o:connecttype="segments" textboxrect="0,0,703961,2239518"/>
            </v:shape>
            <v:shape id="Shape 22242" o:spid="_x0000_s1104" style="position:absolute;left:35026;top:1772;width:1444;height:2461;visibility:visible" coordsize="144399,246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cHhscA&#10;AADeAAAADwAAAGRycy9kb3ducmV2LnhtbESP3UrDQBSE7wXfYTlC78zGbSkauy1F8eemUBMf4Jg9&#10;JiHZszG7JtGn7xYEL4eZ+YbZ7GbbiZEG3zjWcJOkIIhLZxquNLwXT9e3IHxANtg5Jg0/5GG3vbzY&#10;YGbcxG805qESEcI+Qw11CH0mpS9rsugT1xNH79MNFkOUQyXNgFOE206qNF1Liw3HhRp7eqipbPNv&#10;q2H1jC/HtvgY88OymLDdP965r1+tF1fz/h5EoDn8h//ar0aDUmql4HwnXgG5P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nB4bHAAAA3gAAAA8AAAAAAAAAAAAAAAAAmAIAAGRy&#10;cy9kb3ducmV2LnhtbFBLBQYAAAAABAAEAPUAAACMAwAAAAA=&#10;" adj="0,,0" path="m11430,l90821,166720r8467,-2110c114141,163949,128619,172022,135382,186309v9017,19050,1016,41783,-18034,50800c98298,246126,75565,238125,66548,219075v-6762,-14287,-3953,-30647,5912,-41737l79426,172129,,5334,11430,xe" fillcolor="black" stroked="f" strokeweight="0">
              <v:stroke miterlimit="83231f" joinstyle="miter"/>
              <v:formulas/>
              <v:path arrowok="t" o:connecttype="segments" textboxrect="0,0,144399,246126"/>
            </v:shape>
            <v:shape id="Shape 22243" o:spid="_x0000_s1105" style="position:absolute;left:30742;top:1945;width:8248;height:25115;visibility:visible" coordsize="824738,25115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56KcYA&#10;AADeAAAADwAAAGRycy9kb3ducmV2LnhtbESPzWrDMBCE74G8g9hAb4kct5TiRDFpoNBCoOTvvlgb&#10;y4m1si3Vdt++KhR6HGbmG2adj7YWPXW+cqxguUhAEBdOV1wqOJ/e5i8gfEDWWDsmBd/kId9MJ2vM&#10;tBv4QP0xlCJC2GeowITQZFL6wpBFv3ANcfSurrMYouxKqTscItzWMk2SZ2mx4rhgsKGdoeJ+/LIK&#10;qB1Ot5081PRxaW1jXj/31b5X6mE2blcgAo3hP/zXftcK0jR9eoTfO/EK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U56KcYAAADeAAAADwAAAAAAAAAAAAAAAACYAgAAZHJz&#10;L2Rvd25yZXYueG1sUEsFBgAAAAAEAAQA9QAAAIsDAAAAAA==&#10;" adj="0,,0" path="m12192,l777118,2431863r8552,-916c800433,2432352,813626,2442401,818388,2457450v6350,20066,-4826,41402,-24892,47752c773430,2511552,752094,2500376,745744,2480310v-4762,-15049,333,-30813,11644,-40433l764936,2435707,,3810,12192,xe" fillcolor="black" stroked="f" strokeweight="0">
              <v:stroke miterlimit="83231f" joinstyle="miter"/>
              <v:formulas/>
              <v:path arrowok="t" o:connecttype="segments" textboxrect="0,0,824738,2511552"/>
            </v:shape>
            <v:rect id="Rectangle 22244" o:spid="_x0000_s1106" style="position:absolute;left:7330;top:17560;width:1094;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knjscA&#10;AADeAAAADwAAAGRycy9kb3ducmV2LnhtbESPT2vCQBTE74V+h+UVvNVNg4hG1xD6B3OssWC9PbKv&#10;SWj2bchuTfTTdwXB4zAzv2HW6WhacaLeNZYVvEwjEMSl1Q1XCr72H88LEM4ja2wtk4IzOUg3jw9r&#10;TLQdeEenwlciQNglqKD2vkukdGVNBt3UdsTB+7G9QR9kX0nd4xDgppVxFM2lwYbDQo0dvdZU/hZ/&#10;RsF20WXfub0MVft+3B4+D8u3/dIrNXkasxUIT6O/h2/tXCuI43g2g+udcAXk5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5J47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1</w:t>
                    </w:r>
                  </w:p>
                </w:txbxContent>
              </v:textbox>
            </v:rect>
            <v:rect id="Rectangle 22245" o:spid="_x0000_s1107" style="position:absolute;left:8157;top:17560;width:547;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WCFccA&#10;AADeAAAADwAAAGRycy9kb3ducmV2LnhtbESPQWvCQBSE74X+h+UVems2DVVidBWpih6tFlJvj+xr&#10;Epp9G7Krif31XUHocZiZb5jZYjCNuFDnassKXqMYBHFhdc2lgs/j5iUF4TyyxsYyKbiSg8X88WGG&#10;mbY9f9Dl4EsRIOwyVFB532ZSuqIigy6yLXHwvm1n0AfZlVJ32Ae4aWQSx2NpsOawUGFL7xUVP4ez&#10;UbBN2+XXzv72ZbM+bfN9PlkdJ16p56dhOQXhafD/4Xt7pxUkSfI2gtu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1ghX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22246" o:spid="_x0000_s1108" style="position:absolute;left:7193;top:10031;width:1094;height:24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ccYscA&#10;AADeAAAADwAAAGRycy9kb3ducmV2LnhtbESPQWvCQBSE74L/YXlCb7oxFEmiawi2osdWC9bbI/ua&#10;hGbfhuxq0v76bqHQ4zAz3zCbfDStuFPvGssKlosIBHFpdcOVgrfzfp6AcB5ZY2uZFHyRg3w7nWww&#10;03bgV7qffCUChF2GCmrvu0xKV9Zk0C1sRxy8D9sb9EH2ldQ9DgFuWhlH0UoabDgs1NjRrqby83Qz&#10;Cg5JV7wf7fdQtc/Xw+Xlkj6dU6/Uw2ws1iA8jf4//Nc+agVxHD+u4PdOuAJ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nHGL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2</w:t>
                    </w:r>
                  </w:p>
                </w:txbxContent>
              </v:textbox>
            </v:rect>
            <v:rect id="Rectangle 22247" o:spid="_x0000_s1109" style="position:absolute;left:8020;top:10031;width:547;height:24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u5+ccA&#10;AADeAAAADwAAAGRycy9kb3ducmV2LnhtbESPQWvCQBSE74X+h+UVems2DUVjdBWpih6tFlJvj+xr&#10;Epp9G7Krif31XUHocZiZb5jZYjCNuFDnassKXqMYBHFhdc2lgs/j5iUF4TyyxsYyKbiSg8X88WGG&#10;mbY9f9Dl4EsRIOwyVFB532ZSuqIigy6yLXHwvm1n0AfZlVJ32Ae4aWQSxyNpsOawUGFL7xUVP4ez&#10;UbBN2+XXzv72ZbM+bfN9PlkdJ16p56dhOQXhafD/4Xt7pxUkSfI2htu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rufn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22248" o:spid="_x0000_s1110" style="position:absolute;left:7193;top:4145;width:1094;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Qti8MA&#10;AADeAAAADwAAAGRycy9kb3ducmV2LnhtbERPy4rCMBTdD/gP4QruxnSKiO0YRXygy/EB6u7S3GnL&#10;NDelibb69ZOF4PJw3tN5Zypxp8aVlhV8DSMQxJnVJecKTsfN5wSE88gaK8uk4EEO5rPexxRTbVve&#10;0/3gcxFC2KWooPC+TqV0WUEG3dDWxIH7tY1BH2CTS91gG8JNJeMoGkuDJYeGAmtaFpT9HW5GwXZS&#10;Ly47+2zzan3dnn/OyeqYeKUG/W7xDcJT59/il3unFcRxPAp7w51wBe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vQti8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r>
                      <w:rPr>
                        <w:sz w:val="26"/>
                      </w:rPr>
                      <w:t>3</w:t>
                    </w:r>
                  </w:p>
                </w:txbxContent>
              </v:textbox>
            </v:rect>
            <v:rect id="Rectangle 22249" o:spid="_x0000_s1111" style="position:absolute;left:8020;top:4145;width:547;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iIEMcA&#10;AADeAAAADwAAAGRycy9kb3ducmV2LnhtbESPQWvCQBSE74X+h+UVvNVNgxQTsxFpK3qspqDeHtln&#10;Epp9G7JbE/vru4LQ4zAz3zDZcjStuFDvGssKXqYRCOLS6oYrBV/F+nkOwnlkja1lUnAlB8v88SHD&#10;VNuBd3TZ+0oECLsUFdTed6mUrqzJoJvajjh4Z9sb9EH2ldQ9DgFuWhlH0as02HBYqLGjt5rK7/2P&#10;UbCZd6vj1v4OVftx2hw+D8l7kXilJk/jagHC0+j/w/f2ViuI43iWwO1Ou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24iBD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22251" o:spid="_x0000_s1112" style="position:absolute;left:9955;width:1095;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cSy8YA&#10;AADeAAAADwAAAGRycy9kb3ducmV2LnhtbESPT4vCMBTE78J+h/AWvGlqQdFqFNlV9OifBdfbo3nb&#10;lm1eShNt9dMbQfA4zMxvmNmiNaW4Uu0KywoG/QgEcWp1wZmCn+O6NwbhPLLG0jIpuJGDxfyjM8NE&#10;24b3dD34TAQIuwQV5N5XiZQuzcmg69uKOHh/tjbog6wzqWtsAtyUMo6ikTRYcFjIsaKvnNL/w8Uo&#10;2Iyr5e/W3pusXJ03p91p8n2ceKW6n+1yCsJT69/hV3urFcRxPBzA806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hcSy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6"/>
                      </w:rPr>
                      <w:t>4</w:t>
                    </w:r>
                  </w:p>
                </w:txbxContent>
              </v:textbox>
            </v:rect>
            <v:rect id="Rectangle 22252" o:spid="_x0000_s1113" style="position:absolute;left:10778;width:547;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WMvMYA&#10;AADeAAAADwAAAGRycy9kb3ducmV2LnhtbESPQWvCQBSE7wX/w/KE3urGBYtGVxGt6LFVQb09ss8k&#10;mH0bsluT9td3C4LHYWa+YWaLzlbiTo0vHWsYDhIQxJkzJecajofN2xiED8gGK8ek4Yc8LOa9lxmm&#10;xrX8Rfd9yEWEsE9RQxFCnUrps4Is+oGriaN3dY3FEGWTS9NgG+G2kipJ3qXFkuNCgTWtCspu+2+r&#10;YTuul+ed+23z6uOyPX2eJuvDJGj92u+WUxCBuvAMP9o7o0EpNVLwfyde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WMv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rect id="Rectangle 22253" o:spid="_x0000_s1114" style="position:absolute;left:15548;top:213;width:1095;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kpJ8cA&#10;AADeAAAADwAAAGRycy9kb3ducmV2LnhtbESPQWvCQBSE74X+h+UVems2TVFidBWpih6tFlJvj+xr&#10;Epp9G7Krif31XUHocZiZb5jZYjCNuFDnassKXqMYBHFhdc2lgs/j5iUF4TyyxsYyKbiSg8X88WGG&#10;mbY9f9Dl4EsRIOwyVFB532ZSuqIigy6yLXHwvm1n0AfZlVJ32Ae4aWQSx2NpsOawUGFL7xUVP4ez&#10;UbBN2+XXzv72ZbM+bfN9PlkdJ16p56dhOQXhafD/4Xt7pxUkSTJ6g9u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JKSf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5</w:t>
                    </w:r>
                  </w:p>
                </w:txbxContent>
              </v:textbox>
            </v:rect>
            <v:rect id="Rectangle 22254" o:spid="_x0000_s1115" style="position:absolute;left:16371;top:213;width:547;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CxU8cA&#10;AADeAAAADwAAAGRycy9kb3ducmV2LnhtbESPQWvCQBSE74X+h+UVems2DVVidBWpih6tFlJvj+xr&#10;Epp9G7Krif31XUHocZiZb5jZYjCNuFDnassKXqMYBHFhdc2lgs/j5iUF4TyyxsYyKbiSg8X88WGG&#10;mbY9f9Dl4EsRIOwyVFB532ZSuqIigy6yLXHwvm1n0AfZlVJ32Ae4aWQSx2NpsOawUGFL7xUVP4ez&#10;UbBN2+XXzv72ZbM+bfN9PlkdJ16p56dhOQXhafD/4Xt7pxUkSTJ6g9u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gsVP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22255" o:spid="_x0000_s1116" style="position:absolute;left:22256;top:304;width:1095;height:24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wUyMcA&#10;AADeAAAADwAAAGRycy9kb3ducmV2LnhtbESPT2vCQBTE74V+h+UVvNVNA4pG1xD6B3OssWC9PbKv&#10;SWj2bchuTfTTdwXB4zAzv2HW6WhacaLeNZYVvEwjEMSl1Q1XCr72H88LEM4ja2wtk4IzOUg3jw9r&#10;TLQdeEenwlciQNglqKD2vkukdGVNBt3UdsTB+7G9QR9kX0nd4xDgppVxFM2lwYbDQo0dvdZU/hZ/&#10;RsF20WXfub0MVft+3B4+D8u3/dIrNXkasxUIT6O/h2/tXCuI43g2g+udcAXk5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sFMj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6</w:t>
                    </w:r>
                  </w:p>
                </w:txbxContent>
              </v:textbox>
            </v:rect>
            <v:rect id="Rectangle 22256" o:spid="_x0000_s1117" style="position:absolute;left:23079;top:304;width:547;height:24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6Kv8cA&#10;AADeAAAADwAAAGRycy9kb3ducmV2LnhtbESPQWvCQBSE74L/YXlCb7oxUEmiawi2osdWC9bbI/ua&#10;hGbfhuxq0v76bqHQ4zAz3zCbfDStuFPvGssKlosIBHFpdcOVgrfzfp6AcB5ZY2uZFHyRg3w7nWww&#10;03bgV7qffCUChF2GCmrvu0xKV9Zk0C1sRxy8D9sb9EH2ldQ9DgFuWhlH0UoabDgs1NjRrqby83Qz&#10;Cg5JV7wf7fdQtc/Xw+Xlkj6dU6/Uw2ws1iA8jf4//Nc+agVxHD+u4PdOuAJ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ir/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22257" o:spid="_x0000_s1118" style="position:absolute;left:27682;top:228;width:1094;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IvJMcA&#10;AADeAAAADwAAAGRycy9kb3ducmV2LnhtbESPQWvCQBSE74X+h+UVems2DVRjdBWpih6tFlJvj+xr&#10;Epp9G7Krif31XUHocZiZb5jZYjCNuFDnassKXqMYBHFhdc2lgs/j5iUF4TyyxsYyKbiSg8X88WGG&#10;mbY9f9Dl4EsRIOwyVFB532ZSuqIigy6yLXHwvm1n0AfZlVJ32Ae4aWQSxyNpsOawUGFL7xUVP4ez&#10;UbBN2+XXzv72ZbM+bfN9PlkdJ16p56dhOQXhafD/4Xt7pxUkSfI2htu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yLyT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7</w:t>
                    </w:r>
                  </w:p>
                </w:txbxContent>
              </v:textbox>
            </v:rect>
            <v:rect id="Rectangle 22258" o:spid="_x0000_s1119" style="position:absolute;left:28505;top:228;width:547;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27VsMA&#10;AADeAAAADwAAAGRycy9kb3ducmV2LnhtbERPy4rCMBTdD/gP4QruxnQKiu0YRXygy/EB6u7S3GnL&#10;NDelibb69ZOF4PJw3tN5Zypxp8aVlhV8DSMQxJnVJecKTsfN5wSE88gaK8uk4EEO5rPexxRTbVve&#10;0/3gcxFC2KWooPC+TqV0WUEG3dDWxIH7tY1BH2CTS91gG8JNJeMoGkuDJYeGAmtaFpT9HW5GwXZS&#10;Ly47+2zzan3dnn/OyeqYeKUG/W7xDcJT59/il3unFcRxPAp7w51wBe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27Vs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p>
                </w:txbxContent>
              </v:textbox>
            </v:rect>
            <v:rect id="Rectangle 22259" o:spid="_x0000_s1120" style="position:absolute;left:30349;top:91;width:1094;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EezccA&#10;AADeAAAADwAAAGRycy9kb3ducmV2LnhtbESPQWvCQBSE74X+h+UVvNVNAxYTsxFpK3qspqDeHtln&#10;Epp9G7JbE/vru4LQ4zAz3zDZcjStuFDvGssKXqYRCOLS6oYrBV/F+nkOwnlkja1lUnAlB8v88SHD&#10;VNuBd3TZ+0oECLsUFdTed6mUrqzJoJvajjh4Z9sb9EH2ldQ9DgFuWhlH0as02HBYqLGjt5rK7/2P&#10;UbCZd6vj1v4OVftx2hw+D8l7kXilJk/jagHC0+j/w/f2ViuI43iWwO1Ou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hHs3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6"/>
                      </w:rPr>
                      <w:t>8</w:t>
                    </w:r>
                  </w:p>
                </w:txbxContent>
              </v:textbox>
            </v:rect>
            <v:rect id="Rectangle 22260" o:spid="_x0000_s1121" style="position:absolute;left:31175;top:91;width:548;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d97cMA&#10;AADeAAAADwAAAGRycy9kb3ducmV2LnhtbESPy4rCMBSG94LvEI7gTlO7EK1GEXXQpTdQd4fmTFum&#10;OSlNxlaf3iwElz//jW++bE0pHlS7wrKC0TACQZxaXXCm4HL+GUxAOI+ssbRMCp7kYLnoduaYaNvw&#10;kR4nn4kwwi5BBbn3VSKlS3My6Ia2Ig7er60N+iDrTOoamzBuShlH0VgaLDg85FjROqf07/RvFOwm&#10;1eq2t68mK7f33fVwnW7OU69Uv9euZiA8tf4b/rT3WkEcx+MAEHACCsjF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d97c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p>
                </w:txbxContent>
              </v:textbox>
            </v:rect>
            <v:rect id="Rectangle 22261" o:spid="_x0000_s1122" style="position:absolute;left:34635;top:76;width:1094;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vYdsYA&#10;AADeAAAADwAAAGRycy9kb3ducmV2LnhtbESPT4vCMBTE74LfITxhb5rag2g1iqiLHtc/UPf2aN62&#10;xealNFnb3U9vBMHjMDO/YRarzlTiTo0rLSsYjyIQxJnVJecKLufP4RSE88gaK8uk4I8crJb93gIT&#10;bVs+0v3kcxEg7BJUUHhfJ1K6rCCDbmRr4uD92MagD7LJpW6wDXBTyTiKJtJgyWGhwJo2BWW3069R&#10;sJ/W6+vB/rd5tfvep1/pbHueeaU+Bt16DsJT59/hV/ugFcRxPBnD8064AnL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vYd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6"/>
                      </w:rPr>
                      <w:t>9</w:t>
                    </w:r>
                  </w:p>
                </w:txbxContent>
              </v:textbox>
            </v:rect>
            <v:rect id="Rectangle 22262" o:spid="_x0000_s1123" style="position:absolute;left:35458;top:76;width:547;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lGAcYA&#10;AADeAAAADwAAAGRycy9kb3ducmV2LnhtbESPQWvCQBSE7wX/w/IEb3XjHkRTVxG16LHVQtrbI/tM&#10;gtm3Ibs1sb++Kwgeh5n5hlmseluLK7W+cqxhMk5AEOfOVFxo+Dq9v85A+IBssHZMGm7kYbUcvCww&#10;Na7jT7oeQyEihH2KGsoQmlRKn5dk0Y9dQxy9s2sthijbQpoWuwi3tVRJMpUWK44LJTa0KSm/HH+t&#10;hv2sWX8f3F9X1LufffaRzbenedB6NOzXbyAC9eEZfrQPRoNSaqrgfideAb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KlGA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F6F96" w:rsidRDefault="00331663" w:rsidP="00331663">
      <w:pPr>
        <w:spacing w:after="0" w:line="305" w:lineRule="auto"/>
        <w:ind w:left="-15" w:right="148" w:firstLine="1712"/>
        <w:rPr>
          <w:i/>
          <w:sz w:val="26"/>
          <w:szCs w:val="26"/>
        </w:rPr>
      </w:pPr>
      <w:r w:rsidRPr="00E94FE2">
        <w:rPr>
          <w:b/>
          <w:i/>
          <w:sz w:val="26"/>
          <w:szCs w:val="26"/>
        </w:rPr>
        <w:t>Hình 1.4.4.2.</w:t>
      </w:r>
      <w:r w:rsidRPr="00E94FE2">
        <w:rPr>
          <w:i/>
          <w:sz w:val="26"/>
          <w:szCs w:val="26"/>
        </w:rPr>
        <w:t xml:space="preserve"> Chức năng của chốt hồi</w:t>
      </w:r>
    </w:p>
    <w:p w:rsidR="00331663" w:rsidRPr="00E94FE2" w:rsidRDefault="00331663" w:rsidP="003F6F96">
      <w:pPr>
        <w:spacing w:after="0" w:line="305" w:lineRule="auto"/>
        <w:ind w:left="-15" w:right="148" w:firstLine="582"/>
        <w:rPr>
          <w:sz w:val="26"/>
          <w:szCs w:val="26"/>
        </w:rPr>
      </w:pPr>
      <w:r w:rsidRPr="00E94FE2">
        <w:rPr>
          <w:sz w:val="26"/>
          <w:szCs w:val="26"/>
        </w:rPr>
        <w:t xml:space="preserve">1. Tấm kẹp dưới, 2. Gối đỡ, 3. Tấm khuôn di động, 4. Tấm khuôn cố định,5. Chốt hồi, 6. Chốt đẩy, 7. Tấm giữ, 8. Tấm đẩy, 9. Bạc cuống phun. </w:t>
      </w:r>
    </w:p>
    <w:p w:rsidR="00331663" w:rsidRPr="00E94FE2" w:rsidRDefault="00EC0564" w:rsidP="003F6F96">
      <w:pPr>
        <w:spacing w:after="96" w:line="259" w:lineRule="auto"/>
        <w:ind w:left="0" w:right="0"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15929" o:spid="_x0000_s1124" style="width:356.55pt;height:131.15pt;mso-position-horizontal-relative:char;mso-position-vertical-relative:line" coordsize="45279,166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">
            <v:shape id="Picture 22217" o:spid="_x0000_s1125" type="#_x0000_t75" style="position:absolute;top:12;width:22479;height:146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9WG/GAAAA3gAAAA8AAABkcnMvZG93bnJldi54bWxEj0FrAjEUhO9C/0N4hd40u9uishpFWwqF&#10;4sG1eH5NnruLm5ewSXX775uC4HGYmW+Y5XqwnbhQH1rHCvJJBoJYO9NyreDr8D6egwgR2WDnmBT8&#10;UoD16mG0xNK4K+/pUsVaJAiHEhU0MfpSyqAbshgmzhMn7+R6izHJvpamx2uC204WWTaVFltOCw16&#10;em1In6sfq+B89G9Yh/mLzo+dDjv7/bz1n0o9PQ6bBYhIQ7yHb+0Po6AoinwG/3fSFZCr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1Yb8YAAADeAAAADwAAAAAAAAAAAAAA&#10;AACfAgAAZHJzL2Rvd25yZXYueG1sUEsFBgAAAAAEAAQA9wAAAJIDAAAAAA==&#10;">
              <v:imagedata r:id="rId141" o:title=""/>
            </v:shape>
            <v:rect id="Rectangle 22218" o:spid="_x0000_s1126" style="position:absolute;left:22485;top:13358;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cClsIA&#10;AADeAAAADwAAAGRycy9kb3ducmV2LnhtbERPy4rCMBTdC/5DuII7Te1i0GoU8YEuxweou0tzbYvN&#10;TWkyts7Xm4Xg8nDes0VrSvGk2hWWFYyGEQji1OqCMwXn03YwBuE8ssbSMil4kYPFvNuZYaJtwwd6&#10;Hn0mQgi7BBXk3leJlC7NyaAb2oo4cHdbG/QB1pnUNTYh3JQyjqIfabDg0JBjRauc0sfxzyjYjavl&#10;dW//m6zc3HaX38tkfZp4pfq9djkF4an1X/HHvdcK4jgehb3hTrgC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RwKWwgAAAN4AAAAPAAAAAAAAAAAAAAAAAJgCAABkcnMvZG93&#10;bnJldi54bWxQSwUGAAAAAAQABAD1AAAAhwMAAAAA&#10;" filled="f" stroked="f">
              <v:textbox inset="0,0,0,0">
                <w:txbxContent>
                  <w:p w:rsidR="00CB7D1A" w:rsidRDefault="00CB7D1A" w:rsidP="00331663">
                    <w:pPr>
                      <w:spacing w:after="160" w:line="259" w:lineRule="auto"/>
                      <w:ind w:left="0" w:right="0" w:firstLine="0"/>
                      <w:jc w:val="left"/>
                    </w:pPr>
                  </w:p>
                </w:txbxContent>
              </v:textbox>
            </v:rect>
            <v:shape id="Picture 22219" o:spid="_x0000_s1127" type="#_x0000_t75" style="position:absolute;left:24231;width:20530;height:157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dE87FAAAA3gAAAA8AAABkcnMvZG93bnJldi54bWxEj0FrwkAUhO8F/8PyhN7qxoVKja6ihUop&#10;eNB48PjIPpOY7NuQXWP677uC0OMwM98wy/VgG9FT5yvHGqaTBARx7kzFhYZT9vX2AcIHZIONY9Lw&#10;Sx7Wq9HLElPj7nyg/hgKESHsU9RQhtCmUvq8JIt+4lri6F1cZzFE2RXSdHiPcNtIlSQzabHiuFBi&#10;S58l5fXxZjW48/ndqTrZbevsp2ef7f3hGrR+HQ+bBYhAQ/gPP9vfRoNSajqHx514BeTq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XRPOxQAAAN4AAAAPAAAAAAAAAAAAAAAA&#10;AJ8CAABkcnMvZG93bnJldi54bWxQSwUGAAAAAAQABAD3AAAAkQMAAAAA&#10;">
              <v:imagedata r:id="rId142" o:title=""/>
            </v:shape>
            <v:rect id="Rectangle 22220" o:spid="_x0000_s1128" style="position:absolute;left:44772;top:14409;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3ELcUA&#10;AADeAAAADwAAAGRycy9kb3ducmV2LnhtbESPwWrCQBCG7wXfYRnBW93ooWh0FdEWPbYqqLchOybB&#10;7GzIbk3s03cOgnMb5v+/4ZsvO1epOzWh9GxgNExAEWfelpwbOB6+3iegQkS2WHkmAw8KsFz03uaY&#10;Wt/yD933MVcC4ZCigSLGOtU6ZAU5DENfE8vt6huHUdYm17bBVuCu0uMk+dAOS5YPBda0Lii77X+d&#10;ge2kXp13/q/Nq8/L9vR9mm4O02jMoN+tZqAidfEVfrZ31sBYRgRER1RA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XcQt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p>
                </w:txbxContent>
              </v:textbox>
            </v:rect>
            <v:rect id="Rectangle 22263" o:spid="_x0000_s1129" style="position:absolute;left:20275;top:633;width:2372;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jmscA&#10;AADeAAAADwAAAGRycy9kb3ducmV2LnhtbESPQWvCQBSE74L/YXlCb7oxBUmiawi2osdWC9bbI/ua&#10;hGbfhuxq0v76bqHQ4zAz3zCbfDStuFPvGssKlosIBHFpdcOVgrfzfp6AcB5ZY2uZFHyRg3w7nWww&#10;03bgV7qffCUChF2GCmrvu0xKV9Zk0C1sRxy8D9sb9EH2ldQ9DgFuWhlH0UoabDgs1NjRrqby83Qz&#10;Cg5JV7wf7fdQtc/Xw+Xlkj6dU6/Uw2ws1iA8jf4//Nc+agVxHK8e4fdOuAJ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l45r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Ch</w:t>
                    </w:r>
                  </w:p>
                </w:txbxContent>
              </v:textbox>
            </v:rect>
            <v:rect id="Rectangle 22264" o:spid="_x0000_s1130" style="position:absolute;left:22058;top:739;width:1014;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x77scA&#10;AADeAAAADwAAAGRycy9kb3ducmV2LnhtbESPQWvCQBSE74L/YXlCb7oxFEmiawi2osdWC9bbI/ua&#10;hGbfhuxq0v76bqHQ4zAz3zCbfDStuFPvGssKlosIBHFpdcOVgrfzfp6AcB5ZY2uZFHyRg3w7nWww&#10;03bgV7qffCUChF2GCmrvu0xKV9Zk0C1sRxy8D9sb9EH2ldQ9DgFuWhlH0UoabDgs1NjRrqby83Qz&#10;Cg5JV7wf7fdQtc/Xw+Xlkj6dU6/Uw2ws1iA8jf4//Nc+agVxHK8e4fdOuAJ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Me+7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ố</w:t>
                    </w:r>
                  </w:p>
                </w:txbxContent>
              </v:textbox>
            </v:rect>
            <v:rect id="Rectangle 22265" o:spid="_x0000_s1131" style="position:absolute;left:22820;top:633;width:2084;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DedccA&#10;AADeAAAADwAAAGRycy9kb3ducmV2LnhtbESPQWvCQBSE74L/YXlCb7oxUEmiawi2osdWC9bbI/ua&#10;hGbfhuxq0v76bqHQ4zAz3zCbfDStuFPvGssKlosIBHFpdcOVgrfzfp6AcB5ZY2uZFHyRg3w7nWww&#10;03bgV7qffCUChF2GCmrvu0xKV9Zk0C1sRxy8D9sb9EH2ldQ9DgFuWhlH0UoabDgs1NjRrqby83Qz&#10;Cg5JV7wf7fdQtc/Xw+Xlkj6dU6/Uw2ws1iA8jf4//Nc+agVxHK8e4fdOuAJ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A3nX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t h</w:t>
                    </w:r>
                  </w:p>
                </w:txbxContent>
              </v:textbox>
            </v:rect>
            <v:rect id="Rectangle 22266" o:spid="_x0000_s1132" style="position:absolute;left:24392;top:608;width:1014;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JAAsYA&#10;AADeAAAADwAAAGRycy9kb3ducmV2LnhtbESPT4vCMBTE78J+h/AWvGlqD0W7RhF3RY/+WXD39mie&#10;bbF5KU201U9vBMHjMDO/YabzzlTiSo0rLSsYDSMQxJnVJecKfg+rwRiE88gaK8uk4EYO5rOP3hRT&#10;bVve0XXvcxEg7FJUUHhfp1K6rCCDbmhr4uCdbGPQB9nkUjfYBripZBxFiTRYclgosKZlQdl5fzEK&#10;1uN68bex9zavfv7Xx+1x8n2YeKX6n93iC4Snzr/Dr/ZGK4jjOEngeSdc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5JAA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ồ</w:t>
                    </w:r>
                  </w:p>
                </w:txbxContent>
              </v:textbox>
            </v:rect>
            <v:rect id="Rectangle 22267" o:spid="_x0000_s1133" style="position:absolute;left:25154;top:633;width:564;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7lmcgA&#10;AADeAAAADwAAAGRycy9kb3ducmV2LnhtbESPS2vDMBCE74X+B7GF3Bq5PuThRDGmD+Jj4xTS3BZr&#10;a5taK2OpsZNfXwUCOQ4z8w2zTkfTihP1rrGs4GUagSAurW64UvC1/3hegHAeWWNrmRScyUG6eXxY&#10;Y6LtwDs6Fb4SAcIuQQW1910ipStrMuimtiMO3o/tDfog+0rqHocAN62Mo2gmDTYcFmrs6LWm8rf4&#10;Mwq2iy77zu1lqNr34/bweVi+7ZdeqcnTmK1AeBr9PXxr51pBHMezOVzvhCsg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3uWZ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i</w:t>
                    </w:r>
                  </w:p>
                </w:txbxContent>
              </v:textbox>
            </v:rect>
            <v:rect id="Rectangle 22268" o:spid="_x0000_s1134" style="position:absolute;left:25566;top:633;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Fx68IA&#10;AADeAAAADwAAAGRycy9kb3ducmV2LnhtbERPy4rCMBTdC/5DuII7Te1CtBpF1EGXvkDdXZo7bZnm&#10;pjQZW/16sxBcHs57vmxNKR5Uu8KygtEwAkGcWl1wpuBy/hlMQDiPrLG0TAqe5GC56HbmmGjb8JEe&#10;J5+JEMIuQQW591UipUtzMuiGtiIO3K+tDfoA60zqGpsQbkoZR9FYGiw4NORY0Tqn9O/0bxTsJtXq&#10;trevJiu39931cJ1uzlOvVL/XrmYgPLX+K/6491pBHMfjsDfcCVdAL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QXHrwgAAAN4AAAAPAAAAAAAAAAAAAAAAAJgCAABkcnMvZG93&#10;bnJldi54bWxQSwUGAAAAAAQABAD1AAAAhwMAAAAA&#10;" filled="f" stroked="f">
              <v:textbox inset="0,0,0,0">
                <w:txbxContent>
                  <w:p w:rsidR="00CB7D1A" w:rsidRDefault="00CB7D1A" w:rsidP="00331663">
                    <w:pPr>
                      <w:spacing w:after="160" w:line="259" w:lineRule="auto"/>
                      <w:ind w:left="0" w:right="0" w:firstLine="0"/>
                      <w:jc w:val="left"/>
                    </w:pPr>
                  </w:p>
                </w:txbxContent>
              </v:textbox>
            </v:rect>
            <v:shape id="Shape 22269" o:spid="_x0000_s1135" style="position:absolute;left:17932;top:2583;width:3091;height:2903;visibility:visible" coordsize="309118,290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UUHMUA&#10;AADeAAAADwAAAGRycy9kb3ducmV2LnhtbESPQWvCQBSE74X+h+UVeqsbc5CaukorSr14UAu9PrJv&#10;k9Ds25C3mvjvXaHgcZiZb5jFavStulAvTWAD00kGirgMtuHKwM9p+/YOSiKyxTYwGbiSwGr5/LTA&#10;woaBD3Q5xkolCEuBBuoYu0JrKWvyKJPQESfPhd5jTLKvtO1xSHDf6jzLZtpjw2mhxo7WNZV/x7M3&#10;sBmdi3bzPXytu/11/utk6kSMeX0ZPz9ARRrjI/zf3lkDeZ7P5nC/k66AXt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JRQcxQAAAN4AAAAPAAAAAAAAAAAAAAAAAJgCAABkcnMv&#10;ZG93bnJldi54bWxQSwUGAAAAAAQABAD1AAAAigMAAAAA&#10;" adj="0,,0" path="m300482,r8636,9144l59932,242778r21729,23160l,290322,29591,210439r21736,23167l300482,xe" fillcolor="black" stroked="f" strokeweight="0">
              <v:stroke miterlimit="83231f" joinstyle="miter"/>
              <v:formulas/>
              <v:path arrowok="t" o:connecttype="segments" textboxrect="0,0,309118,290322"/>
            </v:shape>
            <w10:anchorlock/>
          </v:group>
        </w:pict>
      </w:r>
    </w:p>
    <w:p w:rsidR="00331663" w:rsidRPr="00E94FE2" w:rsidRDefault="00331663" w:rsidP="00331663">
      <w:pPr>
        <w:spacing w:after="115"/>
        <w:ind w:right="160"/>
        <w:jc w:val="center"/>
        <w:rPr>
          <w:sz w:val="26"/>
          <w:szCs w:val="26"/>
        </w:rPr>
      </w:pPr>
      <w:r w:rsidRPr="00E94FE2">
        <w:rPr>
          <w:b/>
          <w:i/>
          <w:sz w:val="26"/>
          <w:szCs w:val="26"/>
        </w:rPr>
        <w:t>Hình 1.4.4.3.</w:t>
      </w:r>
      <w:r w:rsidRPr="00E94FE2">
        <w:rPr>
          <w:i/>
          <w:sz w:val="26"/>
          <w:szCs w:val="26"/>
        </w:rPr>
        <w:t xml:space="preserve"> Chốt hồi khi khuôn mở (trái) và khi khuôn đóng (phải) </w:t>
      </w:r>
    </w:p>
    <w:p w:rsidR="00331663" w:rsidRPr="00E94FE2" w:rsidRDefault="00331663" w:rsidP="004872F6">
      <w:pPr>
        <w:numPr>
          <w:ilvl w:val="0"/>
          <w:numId w:val="27"/>
        </w:numPr>
        <w:spacing w:after="9"/>
        <w:ind w:right="7" w:firstLine="0"/>
        <w:rPr>
          <w:sz w:val="26"/>
          <w:szCs w:val="26"/>
        </w:rPr>
      </w:pPr>
      <w:r w:rsidRPr="00E94FE2">
        <w:rPr>
          <w:sz w:val="26"/>
          <w:szCs w:val="26"/>
        </w:rPr>
        <w:t xml:space="preserve">Sử dụng chốt đẩy đồng thời cũng là chốt hồi </w:t>
      </w:r>
    </w:p>
    <w:p w:rsidR="00331663" w:rsidRPr="00E94FE2" w:rsidRDefault="00331663" w:rsidP="00331663">
      <w:pPr>
        <w:spacing w:after="55" w:line="259" w:lineRule="auto"/>
        <w:ind w:left="0" w:right="99" w:firstLine="0"/>
        <w:jc w:val="center"/>
        <w:rPr>
          <w:sz w:val="26"/>
          <w:szCs w:val="26"/>
        </w:rPr>
      </w:pPr>
      <w:r w:rsidRPr="00E94FE2">
        <w:rPr>
          <w:noProof/>
          <w:sz w:val="26"/>
          <w:szCs w:val="26"/>
          <w:lang w:eastAsia="en-US"/>
        </w:rPr>
        <w:drawing>
          <wp:inline distT="0" distB="0" distL="0" distR="0">
            <wp:extent cx="2113808" cy="2000993"/>
            <wp:effectExtent l="0" t="0" r="1270" b="0"/>
            <wp:docPr id="22303" name="Picture 22303"/>
            <wp:cNvGraphicFramePr/>
            <a:graphic xmlns:a="http://schemas.openxmlformats.org/drawingml/2006/main">
              <a:graphicData uri="http://schemas.openxmlformats.org/drawingml/2006/picture">
                <pic:pic xmlns:pic="http://schemas.openxmlformats.org/drawingml/2006/picture">
                  <pic:nvPicPr>
                    <pic:cNvPr id="22303" name="Picture 22303"/>
                    <pic:cNvPicPr/>
                  </pic:nvPicPr>
                  <pic:blipFill>
                    <a:blip r:embed="rId143"/>
                    <a:stretch>
                      <a:fillRect/>
                    </a:stretch>
                  </pic:blipFill>
                  <pic:spPr>
                    <a:xfrm>
                      <a:off x="0" y="0"/>
                      <a:ext cx="2116893" cy="2003913"/>
                    </a:xfrm>
                    <a:prstGeom prst="rect">
                      <a:avLst/>
                    </a:prstGeom>
                  </pic:spPr>
                </pic:pic>
              </a:graphicData>
            </a:graphic>
          </wp:inline>
        </w:drawing>
      </w:r>
    </w:p>
    <w:p w:rsidR="00331663" w:rsidRPr="00E94FE2" w:rsidRDefault="00331663" w:rsidP="00331663">
      <w:pPr>
        <w:spacing w:after="90"/>
        <w:ind w:right="159"/>
        <w:jc w:val="center"/>
        <w:rPr>
          <w:sz w:val="26"/>
          <w:szCs w:val="26"/>
        </w:rPr>
      </w:pPr>
      <w:r w:rsidRPr="00E94FE2">
        <w:rPr>
          <w:b/>
          <w:i/>
          <w:sz w:val="26"/>
          <w:szCs w:val="26"/>
        </w:rPr>
        <w:t>Hình 1.4.4.4.</w:t>
      </w:r>
      <w:r w:rsidRPr="00E94FE2">
        <w:rPr>
          <w:i/>
          <w:sz w:val="26"/>
          <w:szCs w:val="26"/>
        </w:rPr>
        <w:t xml:space="preserve"> Sử dụng chốt đẩy như chốt hồi </w:t>
      </w:r>
    </w:p>
    <w:p w:rsidR="00331663" w:rsidRPr="00E94FE2" w:rsidRDefault="00331663" w:rsidP="006F6A5E">
      <w:pPr>
        <w:ind w:left="-5" w:right="147" w:hanging="11"/>
        <w:contextualSpacing/>
        <w:rPr>
          <w:sz w:val="26"/>
          <w:szCs w:val="26"/>
        </w:rPr>
      </w:pPr>
      <w:r w:rsidRPr="00E94FE2">
        <w:rPr>
          <w:sz w:val="26"/>
          <w:szCs w:val="26"/>
        </w:rPr>
        <w:t xml:space="preserve">1. Chốt đẩy, 2. Tấm di động, 3. Chốt đẩy có chức năng hồi </w:t>
      </w:r>
    </w:p>
    <w:p w:rsidR="00331663" w:rsidRPr="00E94FE2" w:rsidRDefault="00331663" w:rsidP="006F6A5E">
      <w:pPr>
        <w:spacing w:after="9"/>
        <w:ind w:left="577" w:right="147" w:hanging="11"/>
        <w:contextualSpacing/>
        <w:rPr>
          <w:sz w:val="26"/>
          <w:szCs w:val="26"/>
        </w:rPr>
      </w:pPr>
      <w:r w:rsidRPr="00E94FE2">
        <w:rPr>
          <w:sz w:val="26"/>
          <w:szCs w:val="26"/>
        </w:rPr>
        <w:t xml:space="preserve">- Sử dụng lò xo để hồi </w:t>
      </w:r>
    </w:p>
    <w:p w:rsidR="00331663" w:rsidRPr="00E94FE2" w:rsidRDefault="00331663" w:rsidP="004872F6">
      <w:pPr>
        <w:spacing w:after="41" w:line="259" w:lineRule="auto"/>
        <w:ind w:left="0" w:right="65" w:firstLine="0"/>
        <w:jc w:val="center"/>
        <w:rPr>
          <w:sz w:val="26"/>
          <w:szCs w:val="26"/>
        </w:rPr>
      </w:pPr>
      <w:r w:rsidRPr="00E94FE2">
        <w:rPr>
          <w:noProof/>
          <w:sz w:val="26"/>
          <w:szCs w:val="26"/>
          <w:lang w:eastAsia="en-US"/>
        </w:rPr>
        <w:drawing>
          <wp:inline distT="0" distB="0" distL="0" distR="0">
            <wp:extent cx="4521835" cy="1254125"/>
            <wp:effectExtent l="0" t="0" r="0" b="0"/>
            <wp:docPr id="22357" name="Picture 22357"/>
            <wp:cNvGraphicFramePr/>
            <a:graphic xmlns:a="http://schemas.openxmlformats.org/drawingml/2006/main">
              <a:graphicData uri="http://schemas.openxmlformats.org/drawingml/2006/picture">
                <pic:pic xmlns:pic="http://schemas.openxmlformats.org/drawingml/2006/picture">
                  <pic:nvPicPr>
                    <pic:cNvPr id="22357" name="Picture 22357"/>
                    <pic:cNvPicPr/>
                  </pic:nvPicPr>
                  <pic:blipFill>
                    <a:blip r:embed="rId144"/>
                    <a:stretch>
                      <a:fillRect/>
                    </a:stretch>
                  </pic:blipFill>
                  <pic:spPr>
                    <a:xfrm>
                      <a:off x="0" y="0"/>
                      <a:ext cx="4521835" cy="1254125"/>
                    </a:xfrm>
                    <a:prstGeom prst="rect">
                      <a:avLst/>
                    </a:prstGeom>
                  </pic:spPr>
                </pic:pic>
              </a:graphicData>
            </a:graphic>
          </wp:inline>
        </w:drawing>
      </w:r>
    </w:p>
    <w:p w:rsidR="00331663" w:rsidRPr="00E94FE2" w:rsidRDefault="00331663" w:rsidP="006F6A5E">
      <w:pPr>
        <w:spacing w:after="91"/>
        <w:ind w:right="162"/>
        <w:contextualSpacing/>
        <w:jc w:val="center"/>
        <w:rPr>
          <w:sz w:val="26"/>
          <w:szCs w:val="26"/>
        </w:rPr>
      </w:pPr>
      <w:r w:rsidRPr="00E94FE2">
        <w:rPr>
          <w:b/>
          <w:i/>
          <w:sz w:val="26"/>
          <w:szCs w:val="26"/>
        </w:rPr>
        <w:t>Hình 1.4.4.5.</w:t>
      </w:r>
      <w:r w:rsidRPr="00E94FE2">
        <w:rPr>
          <w:i/>
          <w:sz w:val="26"/>
          <w:szCs w:val="26"/>
        </w:rPr>
        <w:t xml:space="preserve"> Hồi nhờ lực lò xo </w:t>
      </w:r>
    </w:p>
    <w:p w:rsidR="00331663" w:rsidRPr="00E94FE2" w:rsidRDefault="00331663" w:rsidP="006F6A5E">
      <w:pPr>
        <w:spacing w:after="4"/>
        <w:ind w:left="-15" w:right="148" w:firstLine="567"/>
        <w:contextualSpacing/>
        <w:rPr>
          <w:sz w:val="26"/>
          <w:szCs w:val="26"/>
        </w:rPr>
      </w:pPr>
      <w:r w:rsidRPr="00E94FE2">
        <w:rPr>
          <w:sz w:val="26"/>
          <w:szCs w:val="26"/>
        </w:rPr>
        <w:t xml:space="preserve"> Đôi khi quá nhiều chốt đẩy trong cụm đẩy, hoặc cụm đẩy khá mỏng, hoặc lực đẩy không cân bằng, chốt đẩy có thể nghiêng sau khi đẩy. Kết quả là chốt đẩy bị cong hoặc nứt, cần phải sử dụng hệ thống dẫn hướng. </w:t>
      </w:r>
    </w:p>
    <w:p w:rsidR="00331663" w:rsidRPr="00E94FE2" w:rsidRDefault="00331663" w:rsidP="004872F6">
      <w:pPr>
        <w:spacing w:after="0" w:line="259" w:lineRule="auto"/>
        <w:ind w:left="0" w:right="578" w:firstLine="0"/>
        <w:jc w:val="center"/>
        <w:rPr>
          <w:sz w:val="26"/>
          <w:szCs w:val="26"/>
        </w:rPr>
      </w:pPr>
      <w:r w:rsidRPr="00E94FE2">
        <w:rPr>
          <w:noProof/>
          <w:sz w:val="26"/>
          <w:szCs w:val="26"/>
          <w:lang w:eastAsia="en-US"/>
        </w:rPr>
        <w:drawing>
          <wp:inline distT="0" distB="0" distL="0" distR="0">
            <wp:extent cx="3891915" cy="1470660"/>
            <wp:effectExtent l="0" t="0" r="0" b="0"/>
            <wp:docPr id="22444" name="Picture 22444"/>
            <wp:cNvGraphicFramePr/>
            <a:graphic xmlns:a="http://schemas.openxmlformats.org/drawingml/2006/main">
              <a:graphicData uri="http://schemas.openxmlformats.org/drawingml/2006/picture">
                <pic:pic xmlns:pic="http://schemas.openxmlformats.org/drawingml/2006/picture">
                  <pic:nvPicPr>
                    <pic:cNvPr id="22444" name="Picture 22444"/>
                    <pic:cNvPicPr/>
                  </pic:nvPicPr>
                  <pic:blipFill>
                    <a:blip r:embed="rId145"/>
                    <a:stretch>
                      <a:fillRect/>
                    </a:stretch>
                  </pic:blipFill>
                  <pic:spPr>
                    <a:xfrm>
                      <a:off x="0" y="0"/>
                      <a:ext cx="3891915" cy="1470660"/>
                    </a:xfrm>
                    <a:prstGeom prst="rect">
                      <a:avLst/>
                    </a:prstGeom>
                  </pic:spPr>
                </pic:pic>
              </a:graphicData>
            </a:graphic>
          </wp:inline>
        </w:drawing>
      </w:r>
    </w:p>
    <w:p w:rsidR="00331663" w:rsidRPr="00E94FE2" w:rsidRDefault="00331663" w:rsidP="003F6F96">
      <w:pPr>
        <w:ind w:left="730" w:right="148"/>
        <w:jc w:val="center"/>
        <w:rPr>
          <w:sz w:val="26"/>
          <w:szCs w:val="26"/>
        </w:rPr>
      </w:pPr>
      <w:r w:rsidRPr="00E94FE2">
        <w:rPr>
          <w:sz w:val="26"/>
          <w:szCs w:val="26"/>
        </w:rPr>
        <w:t>a)                               b)                             c)</w:t>
      </w:r>
    </w:p>
    <w:p w:rsidR="00331663" w:rsidRPr="00E94FE2" w:rsidRDefault="00331663" w:rsidP="00331663">
      <w:pPr>
        <w:spacing w:after="115"/>
        <w:ind w:right="161"/>
        <w:jc w:val="center"/>
        <w:rPr>
          <w:sz w:val="26"/>
          <w:szCs w:val="26"/>
        </w:rPr>
      </w:pPr>
      <w:r w:rsidRPr="00E94FE2">
        <w:rPr>
          <w:b/>
          <w:i/>
          <w:sz w:val="26"/>
          <w:szCs w:val="26"/>
        </w:rPr>
        <w:t>Hình 1.4.4.6.</w:t>
      </w:r>
      <w:r w:rsidRPr="00E94FE2">
        <w:rPr>
          <w:i/>
          <w:sz w:val="26"/>
          <w:szCs w:val="26"/>
        </w:rPr>
        <w:t xml:space="preserve"> Hệ thống hồi có dẫn hướng </w:t>
      </w:r>
    </w:p>
    <w:p w:rsidR="00331663" w:rsidRPr="00E94FE2" w:rsidRDefault="00331663" w:rsidP="008C13E4">
      <w:pPr>
        <w:pStyle w:val="Heading2"/>
        <w:ind w:left="564"/>
        <w:contextualSpacing/>
        <w:rPr>
          <w:sz w:val="26"/>
          <w:szCs w:val="26"/>
        </w:rPr>
      </w:pPr>
      <w:r w:rsidRPr="00E94FE2">
        <w:rPr>
          <w:sz w:val="26"/>
          <w:szCs w:val="26"/>
        </w:rPr>
        <w:t xml:space="preserve">b) Hệ thống đẩy dùng lưỡi đẩy </w:t>
      </w:r>
    </w:p>
    <w:p w:rsidR="00331663" w:rsidRPr="00E94FE2" w:rsidRDefault="00331663" w:rsidP="008C13E4">
      <w:pPr>
        <w:spacing w:after="137"/>
        <w:ind w:left="-15" w:right="148" w:firstLine="567"/>
        <w:contextualSpacing/>
        <w:rPr>
          <w:sz w:val="26"/>
          <w:szCs w:val="26"/>
        </w:rPr>
      </w:pPr>
      <w:r w:rsidRPr="00E94FE2">
        <w:rPr>
          <w:sz w:val="26"/>
          <w:szCs w:val="26"/>
        </w:rPr>
        <w:t xml:space="preserve"> Lưỡi đẩy thường dùng để đẩy những chi tiết có thành mỏng và hình dáng phức tạp vì khi sử dụng các chốt đẩy tròn đối với chi tiết có thành mỏng dễ làm cho chi tiết bị lún vào trong.  </w:t>
      </w:r>
    </w:p>
    <w:p w:rsidR="00331663" w:rsidRPr="00E94FE2" w:rsidRDefault="00331663" w:rsidP="008C13E4">
      <w:pPr>
        <w:spacing w:after="16"/>
        <w:ind w:left="-15" w:right="148" w:firstLine="567"/>
        <w:contextualSpacing/>
        <w:rPr>
          <w:sz w:val="26"/>
          <w:szCs w:val="26"/>
        </w:rPr>
      </w:pPr>
      <w:r w:rsidRPr="00E94FE2">
        <w:rPr>
          <w:sz w:val="26"/>
          <w:szCs w:val="26"/>
        </w:rPr>
        <w:t xml:space="preserve"> Hệ thống đẩy sử dụng lưỡi đẩy sẽ có lực đẩy lớn hơn do cấu tạo lưỡi đẩy lớn hơn và diện tích tiếp xúc của lưỡi đẩy lên sản phẩm lớn hơn chốt đẩy.</w:t>
      </w:r>
    </w:p>
    <w:p w:rsidR="00331663" w:rsidRPr="00E94FE2" w:rsidRDefault="00EC0564" w:rsidP="004872F6">
      <w:pPr>
        <w:spacing w:after="61" w:line="259" w:lineRule="auto"/>
        <w:ind w:left="0" w:right="31"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16229" o:spid="_x0000_s1136" style="width:357.7pt;height:235.6pt;mso-position-horizontal-relative:char;mso-position-vertical-relative:line" coordorigin=",-146" coordsize="45427,2992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">
            <v:shape id="Picture 22604" o:spid="_x0000_s1137" type="#_x0000_t75" style="position:absolute;top:-146;width:45427;height:299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yh+bEAAAA3gAAAA8AAABkcnMvZG93bnJldi54bWxEj92KwjAUhO8XfIdwBO/W1CL+VKOIIKh7&#10;sfjzAMfm2BSbk9JErW9vhIW9HGbmG2a+bG0lHtT40rGCQT8BQZw7XXKh4HzafE9A+ICssXJMCl7k&#10;YbnofM0x0+7JB3ocQyEihH2GCkwIdSalzw1Z9H1XE0fv6hqLIcqmkLrBZ4TbSqZJMpIWS44LBmta&#10;G8pvx7tV4Kqf/DINg7Ebmz3vJvcr8elXqV63Xc1ABGrDf/ivvdUK0nSUDOFzJ14BuXg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Myh+bEAAAA3gAAAA8AAAAAAAAAAAAAAAAA&#10;nwIAAGRycy9kb3ducmV2LnhtbFBLBQYAAAAABAAEAPcAAACQAwAAAAA=&#10;">
              <v:imagedata r:id="rId146" o:title=""/>
            </v:shape>
            <v:rect id="Rectangle 22727" o:spid="_x0000_s1138" style="position:absolute;left:35582;top:4320;width:1128;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r/3ccA&#10;AADeAAAADwAAAGRycy9kb3ducmV2LnhtbESPQWvCQBSE74L/YXlCb7oxh5pE1xBsRY+tFqy3R/Y1&#10;Cc2+DdnVpP313UKhx2FmvmE2+WhacafeNZYVLBcRCOLS6oYrBW/n/TwB4TyyxtYyKfgiB/l2Otlg&#10;pu3Ar3Q/+UoECLsMFdTed5mUrqzJoFvYjjh4H7Y36IPsK6l7HALctDKOokdpsOGwUGNHu5rKz9PN&#10;KDgkXfF+tN9D1T5fD5eXS/p0Tr1SD7OxWIPwNPr/8F/7qBXE8Spewe+dcAXk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a/93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S</w:t>
                    </w:r>
                  </w:p>
                </w:txbxContent>
              </v:textbox>
            </v:rect>
            <v:rect id="Rectangle 22728" o:spid="_x0000_s1139" style="position:absolute;left:36436;top:4251;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Vrr8QA&#10;AADeAAAADwAAAGRycy9kb3ducmV2LnhtbERPy4rCMBTdD/gP4QruxnS6UNsxivhAl+MD1N2ludOW&#10;aW5KE2316ycLweXhvKfzzlTiTo0rLSv4GkYgiDOrS84VnI6bzwkI55E1VpZJwYMczGe9jymm2ra8&#10;p/vB5yKEsEtRQeF9nUrpsoIMuqGtiQP3axuDPsAml7rBNoSbSsZRNJIGSw4NBda0LCj7O9yMgu2k&#10;Xlx29tnm1fq6Pf+ck9Ux8UoN+t3iG4Snzr/FL/dOK4jjcRz2hjvhCs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Fa6/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r>
                      <w:t>ả</w:t>
                    </w:r>
                  </w:p>
                </w:txbxContent>
              </v:textbox>
            </v:rect>
            <v:rect id="Rectangle 22729" o:spid="_x0000_s1140" style="position:absolute;left:37106;top:4320;width:354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nONMcA&#10;AADeAAAADwAAAGRycy9kb3ducmV2LnhtbESPQWvCQBSE74X+h+UVvNVNc7AmZiPSVvRYTUG9PbLP&#10;JDT7NmS3JvbXdwWhx2FmvmGy5WhacaHeNZYVvEwjEMSl1Q1XCr6K9fMchPPIGlvLpOBKDpb540OG&#10;qbYD7+iy95UIEHYpKqi971IpXVmTQTe1HXHwzrY36IPsK6l7HALctDKOopk02HBYqLGjt5rK7/2P&#10;UbCZd6vj1v4OVftx2hw+D8l7kXilJk/jagHC0+j/w/f2ViuI49c4gdudcAV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JzjT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n ph</w:t>
                    </w:r>
                  </w:p>
                </w:txbxContent>
              </v:textbox>
            </v:rect>
            <v:rect id="Rectangle 22730" o:spid="_x0000_s1141" style="position:absolute;left:39773;top:4255;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rxdMUA&#10;AADeAAAADwAAAGRycy9kb3ducmV2LnhtbESPy4rCMBSG94LvEI4wO02tMKPVKKIOuvQG6u7QHNti&#10;c1KajO3M05vFgMuf/8Y3W7SmFE+qXWFZwXAQgSBOrS44U3A+fffHIJxH1lhaJgW/5GAx73ZmmGjb&#10;8IGeR5+JMMIuQQW591UipUtzMugGtiIO3t3WBn2QdSZ1jU0YN6WMo+hTGiw4PORY0Sqn9HH8MQq2&#10;42p53dm/Jis3t+1lf5msTxOv1EevXU5BeGr9O/zf3mkFcfw1CgABJ6CAn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6vF0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t>ẩ</w:t>
                    </w:r>
                  </w:p>
                </w:txbxContent>
              </v:textbox>
            </v:rect>
            <v:rect id="Rectangle 22731" o:spid="_x0000_s1142" style="position:absolute;left:40444;top:4320;width:157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ZU78cA&#10;AADeAAAADwAAAGRycy9kb3ducmV2LnhtbESPW2vCQBSE34X+h+UUfNONEbxEV5G2oo9eCurbIXtM&#10;QrNnQ3Y1sb++Kwh9HGbmG2a+bE0p7lS7wrKCQT8CQZxaXXCm4Pu47k1AOI+ssbRMCh7kYLl468wx&#10;0bbhPd0PPhMBwi5BBbn3VSKlS3My6Pq2Ig7e1dYGfZB1JnWNTYCbUsZRNJIGCw4LOVb0kVP6c7gZ&#10;BZtJtTpv7W+TlV+XzWl3mn4ep16p7nu7moHw1Pr/8Ku91QrieDwcwPNOu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mVO/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m</w:t>
                    </w:r>
                  </w:p>
                </w:txbxContent>
              </v:textbox>
            </v:rect>
            <v:rect id="Rectangle 22732" o:spid="_x0000_s1143" style="position:absolute;left:41633;top:4320;width:50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TKmMcA&#10;AADeAAAADwAAAGRycy9kb3ducmV2LnhtbESPQWvCQBSE74X+h+UVems2TUFjdBWpih6tFlJvj+xr&#10;Epp9G7Krif31XUHocZiZb5jZYjCNuFDnassKXqMYBHFhdc2lgs/j5iUF4TyyxsYyKbiSg8X88WGG&#10;mbY9f9Dl4EsRIOwyVFB532ZSuqIigy6yLXHwvm1n0AfZlVJ32Ae4aWQSxyNpsOawUGFL7xUVP4ez&#10;UbBN2+XXzv72ZbM+bfN9PlkdJ16p56dhOQXhafD/4Xt7pxUkyfgtgdu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0ypj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22733" o:spid="_x0000_s1144" style="position:absolute;left:12365;top:10946;width:2315;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hvA8cA&#10;AADeAAAADwAAAGRycy9kb3ducmV2LnhtbESPT2vCQBTE70K/w/IK3nTTCDZGV5HWokf/gXp7ZJ9J&#10;aPZtyG5N7KfvCgWPw8z8hpktOlOJGzWutKzgbRiBIM6sLjlXcDx8DRIQziNrrCyTgjs5WMxfejNM&#10;tW15R7e9z0WAsEtRQeF9nUrpsoIMuqGtiYN3tY1BH2STS91gG+CmknEUjaXBksNCgTV9FJR973+M&#10;gnVSL88b+9vm1eqyPm1Pk8/DxCvVf+2WUxCeOv8M/7c3WkEcv49G8Lg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4bwP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Lư</w:t>
                    </w:r>
                  </w:p>
                </w:txbxContent>
              </v:textbox>
            </v:rect>
            <v:rect id="Rectangle 22734" o:spid="_x0000_s1145" style="position:absolute;left:14103;top:10946;width:1072;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H3d8cA&#10;AADeAAAADwAAAGRycy9kb3ducmV2LnhtbESPT2vCQBTE70K/w/IKvemmqViNriL+QY9WC7a3R/aZ&#10;hGbfhuxqop/eFYQeh5n5DTOZtaYUF6pdYVnBey8CQZxaXXCm4Puw7g5BOI+ssbRMCq7kYDZ96Uww&#10;0bbhL7rsfSYChF2CCnLvq0RKl+Zk0PVsRRy8k60N+iDrTOoamwA3pYyjaCANFhwWcqxokVP6tz8b&#10;BZthNf/Z2luTlavfzXF3HC0PI6/U22s7H4Pw1Pr/8LO91Qri+POjD4874QrI6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R93f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ỡ</w:t>
                    </w:r>
                  </w:p>
                </w:txbxContent>
              </v:textbox>
            </v:rect>
            <v:rect id="Rectangle 22735" o:spid="_x0000_s1146" style="position:absolute;left:14911;top:10946;width:2083;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1S7McA&#10;AADeAAAADwAAAGRycy9kb3ducmV2LnhtbESPT2vCQBTE70K/w/IKvemmKVqNriL+QY9WC7a3R/aZ&#10;hGbfhuxqop/eFYQeh5n5DTOZtaYUF6pdYVnBey8CQZxaXXCm4Puw7g5BOI+ssbRMCq7kYDZ96Uww&#10;0bbhL7rsfSYChF2CCnLvq0RKl+Zk0PVsRRy8k60N+iDrTOoamwA3pYyjaCANFhwWcqxokVP6tz8b&#10;BZthNf/Z2luTlavfzXF3HC0PI6/U22s7H4Pw1Pr/8LO91Qri+POjD4874QrI6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dUuz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i đ</w:t>
                    </w:r>
                  </w:p>
                </w:txbxContent>
              </v:textbox>
            </v:rect>
            <v:rect id="Rectangle 22736" o:spid="_x0000_s1147" style="position:absolute;left:16480;top:10946;width:900;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Mm8gA&#10;AADeAAAADwAAAGRycy9kb3ducmV2LnhtbESPT2vCQBTE7wW/w/KE3urGFNKYZhXRFj36D2xvj+xr&#10;Esy+DdmtSfvpu0LB4zAzv2HyxWAacaXO1ZYVTCcRCOLC6ppLBafj+1MKwnlkjY1lUvBDDhbz0UOO&#10;mbY97+l68KUIEHYZKqi8bzMpXVGRQTexLXHwvmxn0AfZlVJ32Ae4aWQcRYk0WHNYqLClVUXF5fBt&#10;FGzSdvmxtb992bx9bs6782x9nHmlHsfD8hWEp8Hfw//trVYQxy/PCdzuhCs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T8yb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ẩ</w:t>
                    </w:r>
                  </w:p>
                </w:txbxContent>
              </v:textbox>
            </v:rect>
            <v:rect id="Rectangle 22737" o:spid="_x0000_s1148" style="position:absolute;left:17181;top:10946;width:1014;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NpAMcA&#10;AADeAAAADwAAAGRycy9kb3ducmV2LnhtbESPT2vCQBTE7wW/w/IEb3VjCjWmriLaokf/FGxvj+xr&#10;Esy+DdnVRD+9Kwg9DjPzG2Y670wlLtS40rKC0TACQZxZXXKu4Pvw9ZqAcB5ZY2WZFFzJwXzWe5li&#10;qm3LO7rsfS4ChF2KCgrv61RKlxVk0A1tTRy8P9sY9EE2udQNtgFuKhlH0bs0WHJYKLCmZUHZaX82&#10;CtZJvfjZ2FubV5+/6+P2OFkdJl6pQb9bfIDw1Pn/8LO90QriePw2hs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DaQD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y</w:t>
                    </w:r>
                  </w:p>
                </w:txbxContent>
              </v:textbox>
            </v:rect>
            <v:rect id="Rectangle 22738" o:spid="_x0000_s1149" style="position:absolute;left:17928;top:10644;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z9csMA&#10;AADeAAAADwAAAGRycy9kb3ducmV2LnhtbERPy4rCMBTdC/5DuMLsNLXCjFajiDro0heou0tzbYvN&#10;TWkytjNfbxYDLg/nPVu0phRPql1hWcFwEIEgTq0uOFNwPn33xyCcR9ZYWiYFv+RgMe92Zpho2/CB&#10;nkefiRDCLkEFufdVIqVLczLoBrYiDtzd1gZ9gHUmdY1NCDeljKPoUxosODTkWNEqp/Rx/DEKtuNq&#10;ed3ZvyYrN7ftZX+ZrE8Tr9RHr11OQXhq/Vv8795pBXH8NQp7w51wBeT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z9cs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p>
                </w:txbxContent>
              </v:textbox>
            </v:rect>
            <v:rect id="Rectangle 22739" o:spid="_x0000_s1150" style="position:absolute;left:12609;top:20138;width:1464;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BY6ccA&#10;AADeAAAADwAAAGRycy9kb3ducmV2LnhtbESPQWvCQBSE7wX/w/IEb3VjhNZEVxFb0WOrgnp7ZJ9J&#10;MPs2ZFeT+uvdQqHHYWa+YWaLzlTiTo0rLSsYDSMQxJnVJecKDvv16wSE88gaK8uk4IccLOa9lxmm&#10;2rb8Tfedz0WAsEtRQeF9nUrpsoIMuqGtiYN3sY1BH2STS91gG+CmknEUvUmDJYeFAmtaFZRddzej&#10;YDOpl6etfbR59XneHL+Oycc+8UoN+t1yCsJT5//Df+2tVhDH7+MEfu+EK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QWOn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Đ</w:t>
                    </w:r>
                  </w:p>
                </w:txbxContent>
              </v:textbox>
            </v:rect>
            <v:rect id="Rectangle 22740" o:spid="_x0000_s1151" style="position:absolute;left:13707;top:20138;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yCCcUA&#10;AADeAAAADwAAAGRycy9kb3ducmV2LnhtbESPy4rCMBSG94LvEI4wO00tMqPVKKIOuvQG6u7QHNti&#10;c1KajO3M05vFgMuf/8Y3W7SmFE+qXWFZwXAQgSBOrS44U3A+fffHIJxH1lhaJgW/5GAx73ZmmGjb&#10;8IGeR5+JMMIuQQW591UipUtzMugGtiIO3t3WBn2QdSZ1jU0YN6WMo+hTGiw4PORY0Sqn9HH8MQq2&#10;42p53dm/Jis3t+1lf5msTxOv1EevXU5BeGr9O/zf3mkFcfw1CgABJ6CAn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7IIJ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t>ầ</w:t>
                    </w:r>
                  </w:p>
                </w:txbxContent>
              </v:textbox>
            </v:rect>
            <v:rect id="Rectangle 22741" o:spid="_x0000_s1152" style="position:absolute;left:14377;top:20138;width:2534;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AnkscA&#10;AADeAAAADwAAAGRycy9kb3ducmV2LnhtbESPW2vCQBSE34X+h+UUfNONQbxEV5G2oo9eCurbIXtM&#10;QrNnQ3Y1sb++Kwh9HGbmG2a+bE0p7lS7wrKCQT8CQZxaXXCm4Pu47k1AOI+ssbRMCh7kYLl468wx&#10;0bbhPd0PPhMBwi5BBbn3VSKlS3My6Pq2Ig7e1dYGfZB1JnWNTYCbUsZRNJIGCw4LOVb0kVP6c7gZ&#10;BZtJtTpv7W+TlV+XzWl3mn4ep16p7nu7moHw1Pr/8Ku91QrieDwcwPNOu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6gJ5L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u đ</w:t>
                    </w:r>
                  </w:p>
                </w:txbxContent>
              </v:textbox>
            </v:rect>
            <v:rect id="Rectangle 22742" o:spid="_x0000_s1153" style="position:absolute;left:16282;top:20138;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55ccA&#10;AADeAAAADwAAAGRycy9kb3ducmV2LnhtbESPQWvCQBSE74X+h+UVems2DUVjdBWpih6tFlJvj+xr&#10;Epp9G7Krif31XUHocZiZb5jZYjCNuFDnassKXqMYBHFhdc2lgs/j5iUF4TyyxsYyKbiSg8X88WGG&#10;mbY9f9Dl4EsRIOwyVFB532ZSuqIigy6yLXHwvm1n0AfZlVJ32Ae4aWQSxyNpsOawUGFL7xUVP4ez&#10;UbBN2+XXzv72ZbM+bfN9PlkdJ16p56dhOQXhafD/4Xt7pxUkyfgtgdu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yueX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ẩ</w:t>
                    </w:r>
                  </w:p>
                </w:txbxContent>
              </v:textbox>
            </v:rect>
            <v:rect id="Rectangle 22743" o:spid="_x0000_s1154" style="position:absolute;left:16983;top:20138;width:1014;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4cfscA&#10;AADeAAAADwAAAGRycy9kb3ducmV2LnhtbESPT2vCQBTE70K/w/IKvemmqViNriL+QY9WC7a3R/aZ&#10;hGbfhuxqop/eFYQeh5n5DTOZtaYUF6pdYVnBey8CQZxaXXCm4Puw7g5BOI+ssbRMCq7kYDZ96Uww&#10;0bbhL7rsfSYChF2CCnLvq0RKl+Zk0PVsRRy8k60N+iDrTOoamwA3pYyjaCANFhwWcqxokVP6tz8b&#10;BZthNf/Z2luTlavfzXF3HC0PI6/U22s7H4Pw1Pr/8LO91Qri+LP/AY874QrI6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HH7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y</w:t>
                    </w:r>
                  </w:p>
                </w:txbxContent>
              </v:textbox>
            </v:rect>
            <v:rect id="Rectangle 22744" o:spid="_x0000_s1155" style="position:absolute;left:17730;top:19837;width:507;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eECscA&#10;AADeAAAADwAAAGRycy9kb3ducmV2LnhtbESPT2vCQBTE70K/w/IK3nTTIDZGV5HWokf/gXp7ZJ9J&#10;aPZtyG5N7KfvCgWPw8z8hpktOlOJGzWutKzgbRiBIM6sLjlXcDx8DRIQziNrrCyTgjs5WMxfejNM&#10;tW15R7e9z0WAsEtRQeF9nUrpsoIMuqGtiYN3tY1BH2STS91gG+CmknEUjaXBksNCgTV9FJR973+M&#10;gnVSL88b+9vm1eqyPm1Pk8/DxCvVf+2WUxCeOv8M/7c3WkEcv49G8Lg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XhAr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22745" o:spid="_x0000_s1156" style="position:absolute;left:35826;top:24338;width:1238;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shkccA&#10;AADeAAAADwAAAGRycy9kb3ducmV2LnhtbESPT2vCQBTE70K/w/IKvemmoVqNriL+QY9WC7a3R/aZ&#10;hGbfhuxqop/eFYQeh5n5DTOZtaYUF6pdYVnBey8CQZxaXXCm4Puw7g5BOI+ssbRMCq7kYDZ96Uww&#10;0bbhL7rsfSYChF2CCnLvq0RKl+Zk0PVsRRy8k60N+iDrTOoamwA3pYyjaCANFhwWcqxokVP6tz8b&#10;BZthNf/Z2luTlavfzXF3HC0PI6/U22s7H4Pw1Pr/8LO91Qri+POjD4874QrI6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bIZH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T</w:t>
                    </w:r>
                  </w:p>
                </w:txbxContent>
              </v:textbox>
            </v:rect>
            <v:rect id="Rectangle 22746" o:spid="_x0000_s1157" style="position:absolute;left:36756;top:24338;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m/5sgA&#10;AADeAAAADwAAAGRycy9kb3ducmV2LnhtbESPT2vCQBTE7wW/w/KE3urGUNKYZhXRFj36D2xvj+xr&#10;Esy+DdmtSfvpu0LB4zAzv2HyxWAacaXO1ZYVTCcRCOLC6ppLBafj+1MKwnlkjY1lUvBDDhbz0UOO&#10;mbY97+l68KUIEHYZKqi8bzMpXVGRQTexLXHwvmxn0AfZlVJ32Ae4aWQcRYk0WHNYqLClVUXF5fBt&#10;FGzSdvmxtb992bx9bs6782x9nHmlHsfD8hWEp8Hfw//trVYQxy/PCdzuhCs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Sb/m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ấ</w:t>
                    </w:r>
                  </w:p>
                </w:txbxContent>
              </v:textbox>
            </v:rect>
            <v:rect id="Rectangle 22747" o:spid="_x0000_s1158" style="position:absolute;left:37556;top:24256;width:3097;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UafccA&#10;AADeAAAADwAAAGRycy9kb3ducmV2LnhtbESPT2vCQBTE7wW/w/IEb3VjKDWmriLaokf/FGxvj+xr&#10;Esy+DdnVRD+9Kwg9DjPzG2Y670wlLtS40rKC0TACQZxZXXKu4Pvw9ZqAcB5ZY2WZFFzJwXzWe5li&#10;qm3LO7rsfS4ChF2KCgrv61RKlxVk0A1tTRy8P9sY9EE2udQNtgFuKhlH0bs0WHJYKLCmZUHZaX82&#10;CtZJvfjZ2FubV5+/6+P2OFkdJl6pQb9bfIDw1Pn/8LO90QriePw2hs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4FGn3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m đ</w:t>
                    </w:r>
                  </w:p>
                </w:txbxContent>
              </v:textbox>
            </v:rect>
            <v:rect id="Rectangle 22748" o:spid="_x0000_s1159" style="position:absolute;left:39758;top:24256;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qOD8MA&#10;AADeAAAADwAAAGRycy9kb3ducmV2LnhtbERPy4rCMBTdC/5DuMLsNLXIjFajiDro0heou0tzbYvN&#10;TWkytjNfbxYDLg/nPVu0phRPql1hWcFwEIEgTq0uOFNwPn33xyCcR9ZYWiYFv+RgMe92Zpho2/CB&#10;nkefiRDCLkEFufdVIqVLczLoBrYiDtzd1gZ9gHUmdY1NCDeljKPoUxosODTkWNEqp/Rx/DEKtuNq&#10;ed3ZvyYrN7ftZX+ZrE8Tr9RHr11OQXhq/Vv8795pBXH8NQp7w51wBeT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qOD8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r>
                      <w:t>ẩ</w:t>
                    </w:r>
                  </w:p>
                </w:txbxContent>
              </v:textbox>
            </v:rect>
            <v:rect id="Rectangle 22749" o:spid="_x0000_s1160" style="position:absolute;left:40459;top:24256;width:1014;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YrlMcA&#10;AADeAAAADwAAAGRycy9kb3ducmV2LnhtbESPQWvCQBSE7wX/w/IEb3VjkNZEVxFb0WOrgnp7ZJ9J&#10;MPs2ZFeT+uvdQqHHYWa+YWaLzlTiTo0rLSsYDSMQxJnVJecKDvv16wSE88gaK8uk4IccLOa9lxmm&#10;2rb8Tfedz0WAsEtRQeF9nUrpsoIMuqGtiYN3sY1BH2STS91gG+CmknEUvUmDJYeFAmtaFZRddzej&#10;YDOpl6etfbR59XneHL+Oycc+8UoN+t1yCsJT5//Df+2tVhDH7+MEfu+EK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WK5T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y</w:t>
                    </w:r>
                  </w:p>
                </w:txbxContent>
              </v:textbox>
            </v:rect>
            <v:rect id="Rectangle 22750" o:spid="_x0000_s1161" style="position:absolute;left:41206;top:24256;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UU1MUA&#10;AADeAAAADwAAAGRycy9kb3ducmV2LnhtbESPy4rCMBSG94LvEI4wO00tOKPVKKIOuvQG6u7QHNti&#10;c1KajO3M05vFgMuf/8Y3W7SmFE+qXWFZwXAQgSBOrS44U3A+fffHIJxH1lhaJgW/5GAx73ZmmGjb&#10;8IGeR5+JMMIuQQW591UipUtzMugGtiIO3t3WBn2QdSZ1jU0YN6WMo+hTGiw4PORY0Sqn9HH8MQq2&#10;42p53dm/Jis3t+1lf5msTxOv1EevXU5BeGr9O/zf3mkFcfw1CgABJ6CAn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NRTU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p>
                </w:txbxContent>
              </v:textbox>
            </v:rect>
            <v:rect id="Rectangle 22751" o:spid="_x0000_s1162" style="position:absolute;left:36024;top:19975;width:1238;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mxT8cA&#10;AADeAAAADwAAAGRycy9kb3ducmV2LnhtbESPW2vCQBSE34X+h+UUfNONAW/RVaSt6KOXgvp2yB6T&#10;0OzZkF1N7K/vCkIfh5n5hpkvW1OKO9WusKxg0I9AEKdWF5wp+D6uexMQziNrLC2Tggc5WC7eOnNM&#10;tG14T/eDz0SAsEtQQe59lUjp0pwMur6tiIN3tbVBH2SdSV1jE+CmlHEUjaTBgsNCjhV95JT+HG5G&#10;wWZSrc5b+9tk5ddlc9qdpp/HqVeq+96uZiA8tf4//GpvtYI4Hg8H8LwTro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5sU/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T</w:t>
                    </w:r>
                  </w:p>
                </w:txbxContent>
              </v:textbox>
            </v:rect>
            <v:rect id="Rectangle 22752" o:spid="_x0000_s1163" style="position:absolute;left:36881;top:19934;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svOMcA&#10;AADeAAAADwAAAGRycy9kb3ducmV2LnhtbESPQWvCQBSE74X+h+UVems2DVRjdBWpih6tFlJvj+xr&#10;Epp9G7Krif31XUHocZiZb5jZYjCNuFDnassKXqMYBHFhdc2lgs/j5iUF4TyyxsYyKbiSg8X88WGG&#10;mbY9f9Dl4EsRIOwyVFB532ZSuqIigy6yLXHwvm1n0AfZlVJ32Ae4aWQSxyNpsOawUGFL7xUVP4ez&#10;UbBN2+XXzv72ZbM+bfN9PlkdJ16p56dhOQXhafD/4Xt7pxUkyfgtgdu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rLzj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ấ</w:t>
                    </w:r>
                  </w:p>
                </w:txbxContent>
              </v:textbox>
            </v:rect>
            <v:rect id="Rectangle 22753" o:spid="_x0000_s1164" style="position:absolute;left:37625;top:19913;width:3644;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eKo8cA&#10;AADeAAAADwAAAGRycy9kb3ducmV2LnhtbESPT2vCQBTE70K/w/IKvemmKVqNriL+QY9WC7a3R/aZ&#10;hGbfhuxqop/eFYQeh5n5DTOZtaYUF6pdYVnBey8CQZxaXXCm4Puw7g5BOI+ssbRMCq7kYDZ96Uww&#10;0bbhL7rsfSYChF2CCnLvq0RKl+Zk0PVsRRy8k60N+iDrTOoamwA3pYyjaCANFhwWcqxokVP6tz8b&#10;BZthNf/Z2luTlavfzXF3HC0PI6/U22s7H4Pw1Pr/8LO91Qri+LP/AY874QrI6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niqP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m gi</w:t>
                    </w:r>
                  </w:p>
                </w:txbxContent>
              </v:textbox>
            </v:rect>
            <v:rect id="Rectangle 22754" o:spid="_x0000_s1165" style="position:absolute;left:40368;top:19959;width:1098;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4S18cA&#10;AADeAAAADwAAAGRycy9kb3ducmV2LnhtbESPT2vCQBTE70K/w/IKvemmoVqNriL+QY9WC7a3R/aZ&#10;hGbfhuxqop/eFYQeh5n5DTOZtaYUF6pdYVnBey8CQZxaXXCm4Puw7g5BOI+ssbRMCq7kYDZ96Uww&#10;0bbhL7rsfSYChF2CCnLvq0RKl+Zk0PVsRRy8k60N+iDrTOoamwA3pYyjaCANFhwWcqxokVP6tz8b&#10;BZthNf/Z2luTlavfzXF3HC0PI6/U22s7H4Pw1Pr/8LO91Qri+LP/AY874QrI6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OEtf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ữ</w:t>
                    </w:r>
                  </w:p>
                </w:txbxContent>
              </v:textbox>
            </v:rect>
            <v:rect id="Rectangle 22755" o:spid="_x0000_s1166" style="position:absolute;left:41206;top:19913;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K3TMcA&#10;AADeAAAADwAAAGRycy9kb3ducmV2LnhtbESPT2vCQBTE70K/w/IK3nTTgDZGV5HWokf/gXp7ZJ9J&#10;aPZtyG5N7KfvCgWPw8z8hpktOlOJGzWutKzgbRiBIM6sLjlXcDx8DRIQziNrrCyTgjs5WMxfejNM&#10;tW15R7e9z0WAsEtRQeF9nUrpsoIMuqGtiYN3tY1BH2STS91gG+CmknEUjaXBksNCgTV9FJR973+M&#10;gnVSL88b+9vm1eqyPm1Pk8/DxCvVf+2WUxCeOv8M/7c3WkEcv49G8Lg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Ct0z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22756" o:spid="_x0000_s1167" style="position:absolute;left:36070;top:15628;width:3490;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ApO8gA&#10;AADeAAAADwAAAGRycy9kb3ducmV2LnhtbESPT2vCQBTE7wW/w/KE3urGQNOYZhXRFj36D2xvj+xr&#10;Esy+DdmtSfvpu0LB4zAzv2HyxWAacaXO1ZYVTCcRCOLC6ppLBafj+1MKwnlkjY1lUvBDDhbz0UOO&#10;mbY97+l68KUIEHYZKqi8bzMpXVGRQTexLXHwvmxn0AfZlVJ32Ae4aWQcRYk0WHNYqLClVUXF5fBt&#10;FGzSdvmxtb992bx9bs6782x9nHmlHsfD8hWEp8Hfw//trVYQxy/PCdzuhCs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kCk7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Kho</w:t>
                    </w:r>
                  </w:p>
                </w:txbxContent>
              </v:textbox>
            </v:rect>
            <v:rect id="Rectangle 22757" o:spid="_x0000_s1168" style="position:absolute;left:38691;top:15628;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yMoMcA&#10;AADeAAAADwAAAGRycy9kb3ducmV2LnhtbESPT2vCQBTE7wW/w/IEb3VjoDWmriLaokf/FGxvj+xr&#10;Esy+DdnVRD+9Kwg9DjPzG2Y670wlLtS40rKC0TACQZxZXXKu4Pvw9ZqAcB5ZY2WZFFzJwXzWe5li&#10;qm3LO7rsfS4ChF2KCgrv61RKlxVk0A1tTRy8P9sY9EE2udQNtgFuKhlH0bs0WHJYKLCmZUHZaX82&#10;CtZJvfjZ2FubV5+/6+P2OFkdJl6pQb9bfIDw1Pn/8LO90QriePw2hs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cjKD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ả</w:t>
                    </w:r>
                  </w:p>
                </w:txbxContent>
              </v:textbox>
            </v:rect>
            <v:rect id="Rectangle 22758" o:spid="_x0000_s1169" style="position:absolute;left:39362;top:15628;width:3545;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MY0sMA&#10;AADeAAAADwAAAGRycy9kb3ducmV2LnhtbERPy4rCMBTdC/5DuMLsNLXgjFajiDro0heou0tzbYvN&#10;TWkytjNfbxYDLg/nPVu0phRPql1hWcFwEIEgTq0uOFNwPn33xyCcR9ZYWiYFv+RgMe92Zpho2/CB&#10;nkefiRDCLkEFufdVIqVLczLoBrYiDtzd1gZ9gHUmdY1NCDeljKPoUxosODTkWNEqp/Rx/DEKtuNq&#10;ed3ZvyYrN7ftZX+ZrE8Tr9RHr11OQXhq/Vv8795pBXH8NQp7w51wBeT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MY0s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r>
                      <w:t>ng h</w:t>
                    </w:r>
                  </w:p>
                </w:txbxContent>
              </v:textbox>
            </v:rect>
            <v:rect id="Rectangle 22759" o:spid="_x0000_s1170" style="position:absolute;left:42029;top:15628;width:1072;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9SccA&#10;AADeAAAADwAAAGRycy9kb3ducmV2LnhtbESPQWvCQBSE7wX/w/IEb3VjwNZEVxFb0WOrgnp7ZJ9J&#10;MPs2ZFeT+uvdQqHHYWa+YWaLzlTiTo0rLSsYDSMQxJnVJecKDvv16wSE88gaK8uk4IccLOa9lxmm&#10;2rb8Tfedz0WAsEtRQeF9nUrpsoIMuqGtiYN3sY1BH2STS91gG+CmknEUvUmDJYeFAmtaFZRddzej&#10;YDOpl6etfbR59XneHL+Oycc+8UoN+t1yCsJT5//Df+2tVhDH7+MEfu+EK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PvUn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ở</w:t>
                    </w:r>
                  </w:p>
                </w:txbxContent>
              </v:textbox>
            </v:rect>
            <v:rect id="Rectangle 22760" o:spid="_x0000_s1171" style="position:absolute;left:42852;top:15628;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neacUA&#10;AADeAAAADwAAAGRycy9kb3ducmV2LnhtbESPy4rCMBSG9wO+QziCuzG1Cy/VKOKM6NJRQd0dmmNb&#10;bE5KE2316c1iwOXPf+ObLVpTigfVrrCsYNCPQBCnVhecKTge1t9jEM4jaywtk4InOVjMO18zTLRt&#10;+I8ee5+JMMIuQQW591UipUtzMuj6tiIO3tXWBn2QdSZ1jU0YN6WMo2goDRYcHnKsaJVTetvfjYLN&#10;uFqet/bVZOXvZXPanSY/h4lXqtdtl1MQnlr/Cf+3t1pBHI+GASDgBBSQ8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Wd5p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331663">
      <w:pPr>
        <w:spacing w:after="115"/>
        <w:ind w:right="160"/>
        <w:jc w:val="center"/>
        <w:rPr>
          <w:sz w:val="26"/>
          <w:szCs w:val="26"/>
        </w:rPr>
      </w:pPr>
      <w:r w:rsidRPr="00E94FE2">
        <w:rPr>
          <w:b/>
          <w:i/>
          <w:sz w:val="26"/>
          <w:szCs w:val="26"/>
        </w:rPr>
        <w:t>Hình 1.4.4.7.</w:t>
      </w:r>
      <w:r w:rsidRPr="00E94FE2">
        <w:rPr>
          <w:i/>
          <w:sz w:val="26"/>
          <w:szCs w:val="26"/>
        </w:rPr>
        <w:t xml:space="preserve"> Hệ thống đẩy dùng lưỡi đẩy </w:t>
      </w:r>
    </w:p>
    <w:p w:rsidR="00331663" w:rsidRPr="00E94FE2" w:rsidRDefault="00331663" w:rsidP="00331663">
      <w:pPr>
        <w:pStyle w:val="Heading2"/>
        <w:ind w:left="564"/>
        <w:rPr>
          <w:sz w:val="26"/>
          <w:szCs w:val="26"/>
        </w:rPr>
      </w:pPr>
      <w:r w:rsidRPr="00E94FE2">
        <w:rPr>
          <w:sz w:val="26"/>
          <w:szCs w:val="26"/>
        </w:rPr>
        <w:t xml:space="preserve">c) Hệ thống đẩy dùng ống đẩy </w:t>
      </w:r>
    </w:p>
    <w:p w:rsidR="00331663" w:rsidRPr="00E94FE2" w:rsidRDefault="00331663" w:rsidP="00331663">
      <w:pPr>
        <w:ind w:left="-15" w:right="148" w:firstLine="567"/>
        <w:rPr>
          <w:sz w:val="26"/>
          <w:szCs w:val="26"/>
        </w:rPr>
      </w:pPr>
      <w:r w:rsidRPr="00E94FE2">
        <w:rPr>
          <w:sz w:val="26"/>
          <w:szCs w:val="26"/>
        </w:rPr>
        <w:t xml:space="preserve"> Ống đẩy dùng để đẩy các chi tiết dạng tròn xoay. Hệ thống đẩy dùng ống đẩy gồm có chốt được gắn cố định, có nhiệm vụ dẫn hướng ống đẩy di trượt tịnh tiến khi tấm đẩy được tác động. Chốt cố định còn có nhiệm vụ làm lõi tạo hình cho sản phẩm dạng tròn xoay. </w:t>
      </w:r>
    </w:p>
    <w:p w:rsidR="00331663" w:rsidRPr="00E94FE2" w:rsidRDefault="00EC0564" w:rsidP="004872F6">
      <w:pPr>
        <w:spacing w:after="49" w:line="259" w:lineRule="auto"/>
        <w:ind w:left="0" w:right="336"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16356" o:spid="_x0000_s1172" style="width:343.35pt;height:204pt;mso-position-horizontal-relative:char;mso-position-vertical-relative:line" coordorigin=",118" coordsize="43608,2590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">
            <v:shape id="Picture 22769" o:spid="_x0000_s1173" type="#_x0000_t75" style="position:absolute;left:623;top:118;width:41433;height:259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U5AbHAAAA3gAAAA8AAABkcnMvZG93bnJldi54bWxEj19Lw0AQxN8Fv8Oxgm/20pTGGnstKhT6&#10;YKF/xOclt+ZCc3sxt7bpt+8Jgo/DzPyGmS8H36oT9bEJbGA8ykARV8E2XBv4OKweZqCiIFtsA5OB&#10;C0VYLm5v5ljacOYdnfZSqwThWKIBJ9KVWsfKkcc4Ch1x8r5C71GS7GttezwnuG91nmWF9thwWnDY&#10;0Zuj6rj/8QZm79ummEo14cPkdfMZvjdTcdaY+7vh5RmU0CD/4b/22hrI88fiCX7vpCugF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yU5AbHAAAA3gAAAA8AAAAAAAAAAAAA&#10;AAAAnwIAAGRycy9kb3ducmV2LnhtbFBLBQYAAAAABAAEAPcAAACTAwAAAAA=&#10;">
              <v:imagedata r:id="rId147" o:title=""/>
            </v:shape>
            <v:rect id="Rectangle 23010" o:spid="_x0000_s1174" style="position:absolute;left:35869;top:3430;width:4573;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6byMQA&#10;AADeAAAADwAAAGRycy9kb3ducmV2LnhtbESPy4rCMBSG94LvEI4wO01VEK1GER3RpTdQd4fm2Bab&#10;k9JkbMenNwvB5c9/45stGlOIJ1Uut6yg34tAECdW55wqOJ823TEI55E1FpZJwT85WMzbrRnG2tZ8&#10;oOfRpyKMsItRQeZ9GUvpkowMup4tiYN3t5VBH2SVSl1hHcZNIQdRNJIGcw4PGZa0yih5HP+Mgu24&#10;XF539lWnxe9te9lfJuvTxCv102mWUxCeGv8Nf9o7rWAwjPoBIOAEFJD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um8j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r>
                      <w:t>Chi ti</w:t>
                    </w:r>
                  </w:p>
                </w:txbxContent>
              </v:textbox>
            </v:rect>
            <v:rect id="Rectangle 23011" o:spid="_x0000_s1175" style="position:absolute;left:39313;top:3430;width:900;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I+U8YA&#10;AADeAAAADwAAAGRycy9kb3ducmV2LnhtbESPT4vCMBTE74LfITxhb5pWYdFqFPEPenRVUG+P5tkW&#10;m5fSRNvdT28WFvY4zMxvmNmiNaV4Ue0KywriQQSCOLW64EzB+bTtj0E4j6yxtEwKvsnBYt7tzDDR&#10;tuEveh19JgKEXYIKcu+rREqX5mTQDWxFHLy7rQ36IOtM6hqbADelHEbRpzRYcFjIsaJVTunj+DQK&#10;duNqed3bnyYrN7fd5XCZrE8Tr9RHr11OQXhq/X/4r73XCoajKI7h9064AnL+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I+U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ế</w:t>
                    </w:r>
                  </w:p>
                </w:txbxContent>
              </v:textbox>
            </v:rect>
            <v:rect id="Rectangle 23012" o:spid="_x0000_s1176" style="position:absolute;left:39984;top:3430;width:563;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CgJMYA&#10;AADeAAAADwAAAGRycy9kb3ducmV2LnhtbESPT4vCMBTE78J+h/AWvGlqBdFqFNlV9OifBdfbo3nb&#10;lm1eShNt9dMbQfA4zMxvmNmiNaW4Uu0KywoG/QgEcWp1wZmCn+O6NwbhPLLG0jIpuJGDxfyjM8NE&#10;24b3dD34TAQIuwQV5N5XiZQuzcmg69uKOHh/tjbog6wzqWtsAtyUMo6ikTRYcFjIsaKvnNL/w8Uo&#10;2Iyr5e/W3pusXJ03p91p8n2ceKW6n+1yCsJT69/hV3urFcTDaBDD806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CgJ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t</w:t>
                    </w:r>
                  </w:p>
                </w:txbxContent>
              </v:textbox>
            </v:rect>
            <v:rect id="Rectangle 23013" o:spid="_x0000_s1177" style="position:absolute;left:40395;top:3430;width:507;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wFv8cA&#10;AADeAAAADwAAAGRycy9kb3ducmV2LnhtbESPQWvCQBSE7wX/w/IKvTUbFYpGVxHbosdqhLS3R/aZ&#10;hO6+DdmtSfvru4LgcZiZb5jlerBGXKjzjWMF4yQFQVw63XCl4JS/P89A+ICs0TgmBb/kYb0aPSwx&#10;067nA12OoRIRwj5DBXUIbSalL2uy6BPXEkfv7DqLIcqukrrDPsKtkZM0fZEWG44LNba0ran8Pv5Y&#10;BbtZu/ncu7++Mm9fu+KjmL/m86DU0+OwWYAINIR7+NbeawWTaTqewvVOvAJy9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8Bb/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23014" o:spid="_x0000_s1178" style="position:absolute;left:35168;top:7129;width:1463;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Wdy8cA&#10;AADeAAAADwAAAGRycy9kb3ducmV2LnhtbESPS4vCQBCE74L/YWjBm058sGh0FHF30eP6APXWZNok&#10;mOkJmVkT/fXOwoLHoqq+oubLxhTiTpXLLSsY9CMQxInVOacKjofv3gSE88gaC8uk4EEOlot2a46x&#10;tjXv6L73qQgQdjEqyLwvYyldkpFB17clcfCutjLog6xSqSusA9wUchhFH9JgzmEhw5LWGSW3/a9R&#10;sJmUq/PWPuu0+LpsTj+n6edh6pXqdprVDISnxr/D/+2tVjAcRYMx/N0JV0AuX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Vncv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Ố</w:t>
                    </w:r>
                  </w:p>
                </w:txbxContent>
              </v:textbox>
            </v:rect>
            <v:rect id="Rectangle 23015" o:spid="_x0000_s1179" style="position:absolute;left:36265;top:7129;width:3527;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k4UMYA&#10;AADeAAAADwAAAGRycy9kb3ducmV2LnhtbESPT4vCMBTE74LfITzBm6YqLlqNIu4uelz/gHp7NM+2&#10;2LyUJmurn94sLHgcZuY3zHzZmELcqXK5ZQWDfgSCOLE651TB8fDdm4BwHlljYZkUPMjBctFuzTHW&#10;tuYd3fc+FQHCLkYFmfdlLKVLMjLo+rYkDt7VVgZ9kFUqdYV1gJtCDqPoQxrMOSxkWNI6o+S2/zUK&#10;NpNydd7aZ50WX5fN6ec0/TxMvVLdTrOagfDU+Hf4v73VCoajaDCGvzvhCsjF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k4U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ng đ</w:t>
                    </w:r>
                  </w:p>
                </w:txbxContent>
              </v:textbox>
            </v:rect>
            <v:rect id="Rectangle 23016" o:spid="_x0000_s1180" style="position:absolute;left:38932;top:7129;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umJ8cA&#10;AADeAAAADwAAAGRycy9kb3ducmV2LnhtbESPQWvCQBSE70L/w/KE3nRjCmKiq0hbicc2FtTbI/tM&#10;gtm3IbuatL++WxB6HGbmG2a1GUwj7tS52rKC2TQCQVxYXXOp4OuwmyxAOI+ssbFMCr7JwWb9NFph&#10;qm3Pn3TPfSkChF2KCirv21RKV1Rk0E1tSxy8i+0M+iC7UuoO+wA3jYyjaC4N1hwWKmzptaLimt+M&#10;gmzRbk97+9OXzfs5O34ck7dD4pV6Hg/bJQhPg/8PP9p7rSB+iWZz+LsTr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Lpif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ẩ</w:t>
                    </w:r>
                  </w:p>
                </w:txbxContent>
              </v:textbox>
            </v:rect>
            <v:rect id="Rectangle 23017" o:spid="_x0000_s1181" style="position:absolute;left:39633;top:7129;width:2379;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cDvMYA&#10;AADeAAAADwAAAGRycy9kb3ducmV2LnhtbESPT4vCMBTE74LfITzBm6YquFqNIu4uelz/gHp7NM+2&#10;2LyUJmurn94sLHgcZuY3zHzZmELcqXK5ZQWDfgSCOLE651TB8fDdm4BwHlljYZkUPMjBctFuzTHW&#10;tuYd3fc+FQHCLkYFmfdlLKVLMjLo+rYkDt7VVgZ9kFUqdYV1gJtCDqNoLA3mHBYyLGmdUXLb/xoF&#10;m0m5Om/ts06Lr8vm9HOafh6mXqlup1nNQHhq/Dv8395qBcNRNPiAvzvhCsjF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ccDv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y c</w:t>
                    </w:r>
                  </w:p>
                </w:txbxContent>
              </v:textbox>
            </v:rect>
            <v:rect id="Rectangle 23018" o:spid="_x0000_s1182" style="position:absolute;left:41416;top:7129;width:1014;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iXzsIA&#10;AADeAAAADwAAAGRycy9kb3ducmV2LnhtbERPy4rCMBTdC/5DuMLsNFVBtBpFdESXvkDdXZprW2xu&#10;SpOxHb/eLASXh/OeLRpTiCdVLresoN+LQBAnVuecKjifNt0xCOeRNRaWScE/OVjM260ZxtrWfKDn&#10;0acihLCLUUHmfRlL6ZKMDLqeLYkDd7eVQR9glUpdYR3CTSEHUTSSBnMODRmWtMooeRz/jILtuFxe&#10;d/ZVp8XvbXvZXybr08Qr9dNpllMQnhr/FX/cO61gMIz6YW+4E66An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WJfOwgAAAN4AAAAPAAAAAAAAAAAAAAAAAJgCAABkcnMvZG93&#10;bnJldi54bWxQSwUGAAAAAAQABAD1AAAAhwMAAAAA&#10;" filled="f" stroked="f">
              <v:textbox inset="0,0,0,0">
                <w:txbxContent>
                  <w:p w:rsidR="00CB7D1A" w:rsidRDefault="00CB7D1A" w:rsidP="00331663">
                    <w:pPr>
                      <w:spacing w:after="160" w:line="259" w:lineRule="auto"/>
                      <w:ind w:left="0" w:right="0" w:firstLine="0"/>
                      <w:jc w:val="left"/>
                    </w:pPr>
                    <w:r>
                      <w:t>ố</w:t>
                    </w:r>
                  </w:p>
                </w:txbxContent>
              </v:textbox>
            </v:rect>
            <v:rect id="Rectangle 23019" o:spid="_x0000_s1183" style="position:absolute;left:42178;top:6828;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QyVccA&#10;AADeAAAADwAAAGRycy9kb3ducmV2LnhtbESPQWvCQBSE7wX/w/KE3uomKRQTXUPQFj22Kqi3R/aZ&#10;BLNvQ3Zr0v76bqHQ4zAz3zDLfDStuFPvGssK4lkEgri0uuFKwfHw9jQH4TyyxtYyKfgiB/lq8rDE&#10;TNuBP+i+95UIEHYZKqi97zIpXVmTQTezHXHwrrY36IPsK6l7HALctDKJohdpsOGwUGNH65rK2/7T&#10;KNjOu+K8s99D1b5etqf3U7o5pF6px+lYLEB4Gv1/+K+90wqS5yhO4fdOuAJ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UMlX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23020" o:spid="_x0000_s1184" style="position:absolute;left:37317;top:9126;width:1013;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JRdcYA&#10;AADeAAAADwAAAGRycy9kb3ducmV2LnhtbESPzWrCQBSF9wXfYbhCd83ECEVjRhGt6LI1hejukrkm&#10;wcydkJmatE/fWRS6PJw/vmwzmlY8qHeNZQWzKAZBXFrdcKXgMz+8LEA4j6yxtUwKvsnBZj15yjDV&#10;duAPepx9JcIIuxQV1N53qZSurMmgi2xHHLyb7Q36IPtK6h6HMG5amcTxqzTYcHiosaNdTeX9/GUU&#10;HBfd9nKyP0PVvl2PxXux3OdLr9TzdNyuQHga/X/4r33SCpJ5nASAgBNQ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JRd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đ</w:t>
                    </w:r>
                  </w:p>
                </w:txbxContent>
              </v:textbox>
            </v:rect>
            <v:rect id="Rectangle 23021" o:spid="_x0000_s1185" style="position:absolute;left:38079;top:9126;width:563;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07sYA&#10;AADeAAAADwAAAGRycy9kb3ducmV2LnhtbESPT4vCMBTE78J+h/AWvGlqBdFqFNlV9OifBdfbo3nb&#10;lm1eShNt9dMbQfA4zMxvmNmiNaW4Uu0KywoG/QgEcWp1wZmCn+O6NwbhPLLG0jIpuJGDxfyjM8NE&#10;24b3dD34TAQIuwQV5N5XiZQuzcmg69uKOHh/tjbog6wzqWtsAtyUMo6ikTRYcFjIsaKvnNL/w8Uo&#10;2Iyr5e/W3pusXJ03p91p8n2ceKW6n+1yCsJT69/hV3urFcTDKB7A806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07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ị</w:t>
                    </w:r>
                  </w:p>
                </w:txbxContent>
              </v:textbox>
            </v:rect>
            <v:rect id="Rectangle 23022" o:spid="_x0000_s1186" style="position:absolute;left:38505;top:9126;width:2027;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xqmccA&#10;AADeAAAADwAAAGRycy9kb3ducmV2LnhtbESPQWvCQBSE7wX/w/KE3uqmEYpGVwlaSY6tCra3R/aZ&#10;hGbfhuw2SfvruwXB4zAz3zDr7Wga0VPnassKnmcRCOLC6ppLBefT4WkBwnlkjY1lUvBDDrabycMa&#10;E20Hfqf+6EsRIOwSVFB53yZSuqIig25mW+LgXW1n0AfZlVJ3OAS4aWQcRS/SYM1hocKWdhUVX8dv&#10;oyBbtOlHbn+Hsnn9zC5vl+X+tPRKPU7HdAXC0+jv4Vs71wrieRTH8H8nXAG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capn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nh</w:t>
                    </w:r>
                  </w:p>
                </w:txbxContent>
              </v:textbox>
            </v:rect>
            <v:rect id="Rectangle 23023" o:spid="_x0000_s1187" style="position:absolute;left:40029;top:8824;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DPAsYA&#10;AADeAAAADwAAAGRycy9kb3ducmV2LnhtbESPT4vCMBTE74LfITxhb5paYdFqFPEPenRVUG+P5tkW&#10;m5fSRNvdT28WFvY4zMxvmNmiNaV4Ue0KywqGgwgEcWp1wZmC82nbH4NwHlljaZkUfJODxbzbmWGi&#10;bcNf9Dr6TAQIuwQV5N5XiZQuzcmgG9iKOHh3Wxv0QdaZ1DU2AW5KGUfRpzRYcFjIsaJVTunj+DQK&#10;duNqed3bnyYrN7fd5XCZrE8Tr9RHr11OQXhq/X/4r73XCuJRFI/g9064AnL+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DPA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rect id="Rectangle 23024" o:spid="_x0000_s1188" style="position:absolute;left:35244;top:13747;width:2372;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lXdsYA&#10;AADeAAAADwAAAGRycy9kb3ducmV2LnhtbESPQWvCQBSE74X+h+UJvdWNqYhGV5G2okergnp7ZJ9J&#10;MPs2ZFcT/fWuIPQ4zMw3zGTWmlJcqXaFZQW9bgSCOLW64EzBbrv4HIJwHlljaZkU3MjBbPr+NsFE&#10;24b/6LrxmQgQdgkqyL2vEildmpNB17UVcfBOtjbog6wzqWtsAtyUMo6igTRYcFjIsaLvnNLz5mIU&#10;LIfV/LCy9yYrf4/L/Xo/+tmOvFIfnXY+BuGp9f/hV3ulFcRfUdyH551wBeT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3lXd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Ch</w:t>
                    </w:r>
                  </w:p>
                </w:txbxContent>
              </v:textbox>
            </v:rect>
            <v:rect id="Rectangle 23025" o:spid="_x0000_s1189" style="position:absolute;left:37027;top:13751;width:1014;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Xy7cYA&#10;AADeAAAADwAAAGRycy9kb3ducmV2LnhtbESPQWvCQBSE74X+h+UJvdWNKYpGV5G2okergnp7ZJ9J&#10;MPs2ZFcT/fWuIPQ4zMw3zGTWmlJcqXaFZQW9bgSCOLW64EzBbrv4HIJwHlljaZkU3MjBbPr+NsFE&#10;24b/6LrxmQgQdgkqyL2vEildmpNB17UVcfBOtjbog6wzqWtsAtyUMo6igTRYcFjIsaLvnNLz5mIU&#10;LIfV/LCy9yYrf4/L/Xo/+tmOvFIfnXY+BuGp9f/hV3ulFcRfUdyH551wBeT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Xy7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ố</w:t>
                    </w:r>
                  </w:p>
                </w:txbxContent>
              </v:textbox>
            </v:rect>
            <v:rect id="Rectangle 23026" o:spid="_x0000_s1190" style="position:absolute;left:37789;top:13747;width:2084;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dsmsYA&#10;AADeAAAADwAAAGRycy9kb3ducmV2LnhtbESPT4vCMBTE7wv7HcJb8LamW0G0GkVWFz36D9Tbo3m2&#10;xealNFlb/fRGEDwOM/MbZjxtTSmuVLvCsoKfbgSCOLW64EzBfvf3PQDhPLLG0jIpuJGD6eTzY4yJ&#10;tg1v6Lr1mQgQdgkqyL2vEildmpNB17UVcfDOtjbog6wzqWtsAtyUMo6ivjRYcFjIsaLfnNLL9t8o&#10;WA6q2XFl701WLk7Lw/ownO+GXqnOVzsbgfDU+nf41V5pBXEvivvwvBOugJ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dsm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t đ</w:t>
                    </w:r>
                  </w:p>
                </w:txbxContent>
              </v:textbox>
            </v:rect>
            <v:rect id="Rectangle 23027" o:spid="_x0000_s1191" style="position:absolute;left:39359;top:13747;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vJAccA&#10;AADeAAAADwAAAGRycy9kb3ducmV2LnhtbESPT2vCQBTE74V+h+UJvdWNKfgnuoq0FT1aFdTbI/tM&#10;gtm3Ibua6Kd3BaHHYWZ+w0xmrSnFlWpXWFbQ60YgiFOrC84U7LaLzyEI55E1lpZJwY0czKbvbxNM&#10;tG34j64bn4kAYZeggtz7KpHSpTkZdF1bEQfvZGuDPsg6k7rGJsBNKeMo6kuDBYeFHCv6zik9by5G&#10;wXJYzQ8re2+y8ve43K/3o5/tyCv10WnnYxCeWv8ffrVXWkH8FcUDeN4JV0B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ryQH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ẩ</w:t>
                    </w:r>
                  </w:p>
                </w:txbxContent>
              </v:textbox>
            </v:rect>
            <v:rect id="Rectangle 23028" o:spid="_x0000_s1192" style="position:absolute;left:40045;top:13747;width:3563;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Rdc8QA&#10;AADeAAAADwAAAGRycy9kb3ducmV2LnhtbERPTWvCQBC9F/wPywi9NRsjFI1ZRbSix9YUorchOybB&#10;7GzIbk3aX989FHp8vO9sM5pWPKh3jWUFsygGQVxa3XCl4DM/vCxAOI+ssbVMCr7JwWY9ecow1Xbg&#10;D3qcfSVCCLsUFdTed6mUrqzJoItsRxy4m+0N+gD7SuoehxBuWpnE8as02HBoqLGjXU3l/fxlFBwX&#10;3fZysj9D1b5dj8V7sdznS6/U83TcrkB4Gv2/+M990gqSeZyEveFOu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0XXP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r>
                      <w:t xml:space="preserve">y di </w:t>
                    </w:r>
                  </w:p>
                </w:txbxContent>
              </v:textbox>
            </v:rect>
            <v:rect id="Rectangle 23029" o:spid="_x0000_s1193" style="position:absolute;left:36600;top:15743;width:3951;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j46MYA&#10;AADeAAAADwAAAGRycy9kb3ducmV2LnhtbESPQWvCQBSE74L/YXlCb7oxBTGpq4ha9GhVsL09sq9J&#10;MPs2ZFeT+uvdguBxmJlvmNmiM5W4UeNKywrGowgEcWZ1ybmC0/FzOAXhPLLGyjIp+CMHi3m/N8NU&#10;25a/6HbwuQgQdikqKLyvUyldVpBBN7I1cfB+bWPQB9nkUjfYBripZBxFE2mw5LBQYE2rgrLL4WoU&#10;bKf18ntn721ebX625/05WR8Tr9TboFt+gPDU+Vf42d5pBfF7FCfwfydc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j46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chuy</w:t>
                    </w:r>
                  </w:p>
                </w:txbxContent>
              </v:textbox>
            </v:rect>
            <v:rect id="Rectangle 23030" o:spid="_x0000_s1194" style="position:absolute;left:39542;top:15788;width:900;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vHqMQA&#10;AADeAAAADwAAAGRycy9kb3ducmV2LnhtbESPy4rCMBSG94LvEI4wO01VGLQaRbygS2+g7g7NsS02&#10;J6WJtjNPbxaCy5//xjedN6YQL6pcbllBvxeBIE6szjlVcD5tuiMQziNrLCyTgj9yMJ+1W1OMta35&#10;QK+jT0UYYRejgsz7MpbSJRkZdD1bEgfvbiuDPsgqlbrCOoybQg6i6FcazDk8ZFjSMqPkcXwaBdtR&#10;ubju7H+dFuvb9rK/jFensVfqp9MsJiA8Nf4b/rR3WsFgGA0DQMAJKCBn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bx6j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r>
                      <w:t>ể</w:t>
                    </w:r>
                  </w:p>
                </w:txbxContent>
              </v:textbox>
            </v:rect>
            <v:rect id="Rectangle 23031" o:spid="_x0000_s1195" style="position:absolute;left:40228;top:15743;width:1013;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diM8cA&#10;AADeAAAADwAAAGRycy9kb3ducmV2LnhtbESPQWvCQBSE7wX/w/IKvTUbFYpGVxHbosdqhLS3R/aZ&#10;hO6+DdmtSfvru4LgcZiZb5jlerBGXKjzjWMF4yQFQVw63XCl4JS/P89A+ICs0TgmBb/kYb0aPSwx&#10;067nA12OoRIRwj5DBXUIbSalL2uy6BPXEkfv7DqLIcqukrrDPsKtkZM0fZEWG44LNba0ran8Pv5Y&#10;BbtZu/ncu7++Mm9fu+KjmL/m86DU0+OwWYAINIR7+NbeawWTaTodw/VOvAJy9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7XYjP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n</w:t>
                    </w:r>
                  </w:p>
                </w:txbxContent>
              </v:textbox>
            </v:rect>
            <v:rect id="Rectangle 23032" o:spid="_x0000_s1196" style="position:absolute;left:41005;top:15743;width:50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X8RMYA&#10;AADeAAAADwAAAGRycy9kb3ducmV2LnhtbESPT4vCMBTE74LfITxhb5paYdFqFPEPenRVUG+P5tkW&#10;m5fSRNvdT28WFvY4zMxvmNmiNaV4Ue0KywqGgwgEcWp1wZmC82nbH4NwHlljaZkUfJODxbzbmWGi&#10;bcNf9Dr6TAQIuwQV5N5XiZQuzcmgG9iKOHh3Wxv0QdaZ1DU2AW5KGUfRpzRYcFjIsaJVTunj+DQK&#10;duNqed3bnyYrN7fd5XCZrE8Tr9RHr11OQXhq/X/4r73XCuJRNIrh9064AnL+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X8R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rect id="Rectangle 23033" o:spid="_x0000_s1197" style="position:absolute;left:35777;top:20274;width:1464;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lZ38cA&#10;AADeAAAADwAAAGRycy9kb3ducmV2LnhtbESPQWvCQBSE74L/YXlCb7oxgaLRNQRbicdWC9bbI/ua&#10;hGbfhuxq0v76bqHQ4zAz3zDbbDStuFPvGssKlosIBHFpdcOVgrfzYb4C4TyyxtYyKfgiB9luOtli&#10;qu3Ar3Q/+UoECLsUFdTed6mUrqzJoFvYjjh4H7Y36IPsK6l7HALctDKOokdpsOGwUGNH+5rKz9PN&#10;KChWXf5+tN9D1T5fi8vLZf10XnulHmZjvgHhafT/4b/2USuIkyhJ4PdOu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JWd/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H</w:t>
                    </w:r>
                  </w:p>
                </w:txbxContent>
              </v:textbox>
            </v:rect>
            <v:rect id="Rectangle 23034" o:spid="_x0000_s1198" style="position:absolute;left:36875;top:20274;width:900;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DBq8cA&#10;AADeAAAADwAAAGRycy9kb3ducmV2LnhtbESPS4vCQBCE7wv+h6EFb+vEB4tGR5FdRY8+FtRbk2mT&#10;YKYnZEYT/fWOsLDHoqq+oqbzxhTiTpXLLSvodSMQxInVOacKfg+rzxEI55E1FpZJwYMczGetjynG&#10;2ta8o/vepyJA2MWoIPO+jKV0SUYGXdeWxMG72MqgD7JKpa6wDnBTyH4UfUmDOYeFDEv6zii57m9G&#10;wXpULk4b+6zTYnleH7fH8c9h7JXqtJvFBISnxv+H/9obraA/iAZDeN8JV0DOX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gwav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ệ</w:t>
                    </w:r>
                  </w:p>
                </w:txbxContent>
              </v:textbox>
            </v:rect>
            <v:rect id="Rectangle 23035" o:spid="_x0000_s1199" style="position:absolute;left:37545;top:20274;width:507;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xkMMYA&#10;AADeAAAADwAAAGRycy9kb3ducmV2LnhtbESPT4vCMBTE7wt+h/AEb2uq4qLVKLKr6NE/C+rt0Tzb&#10;YvNSmmirn94IC3scZuY3zHTemELcqXK5ZQW9bgSCOLE651TB72H1OQLhPLLGwjIpeJCD+az1McVY&#10;25p3dN/7VAQIuxgVZN6XsZQuycig69qSOHgXWxn0QVap1BXWAW4K2Y+iL2kw57CQYUnfGSXX/c0o&#10;WI/KxWljn3VaLM/r4/Y4/jmMvVKddrOYgPDU+P/wX3ujFfQH0WAI7zvhCsj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xkM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rect id="Rectangle 23036" o:spid="_x0000_s1200" style="position:absolute;left:37926;top:20274;width:1581;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76R8cA&#10;AADeAAAADwAAAGRycy9kb3ducmV2LnhtbESPQWvCQBSE74X+h+UVvNWNBoJGV5G2khxbFdTbI/tM&#10;gtm3Ibs1aX99tyB4HGbmG2a5HkwjbtS52rKCyTgCQVxYXXOp4LDfvs5AOI+ssbFMCn7IwXr1/LTE&#10;VNuev+i286UIEHYpKqi8b1MpXVGRQTe2LXHwLrYz6IPsSqk77APcNHIaRYk0WHNYqLClt4qK6+7b&#10;KMhm7eaU29++bD7O2fHzOH/fz71So5dhswDhafCP8L2dawXTOIoT+L8Tr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kf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th</w:t>
                    </w:r>
                  </w:p>
                </w:txbxContent>
              </v:textbox>
            </v:rect>
            <v:rect id="Rectangle 23037" o:spid="_x0000_s1201" style="position:absolute;left:39115;top:20274;width:1013;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Jf3MYA&#10;AADeAAAADwAAAGRycy9kb3ducmV2LnhtbESPT4vCMBTE7wt+h/AEb2uqgqvVKLKr6NE/C+rt0Tzb&#10;YvNSmmirn94IC3scZuY3zHTemELcqXK5ZQW9bgSCOLE651TB72H1OQLhPLLGwjIpeJCD+az1McVY&#10;25p3dN/7VAQIuxgVZN6XsZQuycig69qSOHgXWxn0QVap1BXWAW4K2Y+ioTSYc1jIsKTvjJLr/mYU&#10;rEfl4rSxzzotluf1cXsc/xzGXqlOu1lMQHhq/H/4r73RCvqDaPAF7zvhCsj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Jf3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ố</w:t>
                    </w:r>
                  </w:p>
                </w:txbxContent>
              </v:textbox>
            </v:rect>
            <v:rect id="Rectangle 23038" o:spid="_x0000_s1202" style="position:absolute;left:39877;top:20274;width:2513;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LrsIA&#10;AADeAAAADwAAAGRycy9kb3ducmV2LnhtbERPy4rCMBTdC/5DuMLsNFVh0GoU8YEufYG6uzTXttjc&#10;lCbazny9WQguD+c9nTemEC+qXG5ZQb8XgSBOrM45VXA+bbojEM4jaywsk4I/cjCftVtTjLWt+UCv&#10;o09FCGEXo4LM+zKW0iUZGXQ9WxIH7m4rgz7AKpW6wjqEm0IOouhXGsw5NGRY0jKj5HF8GgXbUbm4&#10;7ux/nRbr2/ayv4xXp7FX6qfTLCYgPDX+K/64d1rBYBgNw95wJ1wBOX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7cuuwgAAAN4AAAAPAAAAAAAAAAAAAAAAAJgCAABkcnMvZG93&#10;bnJldi54bWxQSwUGAAAAAAQABAD1AAAAhwMAAAAA&#10;" filled="f" stroked="f">
              <v:textbox inset="0,0,0,0">
                <w:txbxContent>
                  <w:p w:rsidR="00CB7D1A" w:rsidRDefault="00CB7D1A" w:rsidP="00331663">
                    <w:pPr>
                      <w:spacing w:after="160" w:line="259" w:lineRule="auto"/>
                      <w:ind w:left="0" w:right="0" w:firstLine="0"/>
                      <w:jc w:val="left"/>
                    </w:pPr>
                    <w:r>
                      <w:t>ng</w:t>
                    </w:r>
                  </w:p>
                </w:txbxContent>
              </v:textbox>
            </v:rect>
            <v:rect id="Rectangle 23039" o:spid="_x0000_s1203" style="position:absolute;left:36158;top:22569;width:564;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FuNcYA&#10;AADeAAAADwAAAGRycy9kb3ducmV2LnhtbESPQYvCMBSE74L/ITxhb5qqILYaRdwVPboqqLdH82yL&#10;zUtpou36683Cwh6HmfmGmS9bU4on1a6wrGA4iEAQp1YXnCk4HTf9KQjnkTWWlknBDzlYLrqdOSba&#10;NvxNz4PPRICwS1BB7n2VSOnSnAy6ga2Ig3eztUEfZJ1JXWMT4KaUoyiaSIMFh4UcK1rnlN4PD6Ng&#10;O61Wl519NVn5dd2e9+f48xh7pT567WoGwlPr/8N/7Z1WMBpH4xh+74QrIBd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KFuN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t</w:t>
                    </w:r>
                  </w:p>
                </w:txbxContent>
              </v:textbox>
            </v:rect>
            <v:rect id="Rectangle 23040" o:spid="_x0000_s1204" style="position:absolute;left:36585;top:22586;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201cUA&#10;AADeAAAADwAAAGRycy9kb3ducmV2LnhtbESPzYrCMBSF9wO+Q7iCuzFVB9GOUUQddKlVcGZ3ae60&#10;xeamNNFWn94sBJeH88c3W7SmFDeqXWFZwaAfgSBOrS44U3A6/nxOQDiPrLG0TAru5GAx73zMMNa2&#10;4QPdEp+JMMIuRgW591UspUtzMuj6tiIO3r+tDfog60zqGpswbko5jKKxNFhweMixolVO6SW5GgXb&#10;SbX83dlHk5Wbv+15f56uj1OvVK/bLr9BeGr9O/xq77SC4Sj6CgABJ6C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nbTV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t>ấ</w:t>
                    </w:r>
                  </w:p>
                </w:txbxContent>
              </v:textbox>
            </v:rect>
            <v:rect id="Rectangle 23041" o:spid="_x0000_s1205" style="position:absolute;left:37256;top:22586;width:3097;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ERTscA&#10;AADeAAAADwAAAGRycy9kb3ducmV2LnhtbESPS4vCQBCE74L/YWjBm058sGh0FHF30eP6APXWZNok&#10;mOkJmVkT/fXOwoLHoqq+oubLxhTiTpXLLSsY9CMQxInVOacKjofv3gSE88gaC8uk4EEOlot2a46x&#10;tjXv6L73qQgQdjEqyLwvYyldkpFB17clcfCutjLog6xSqSusA9wUchhFH9JgzmEhw5LWGSW3/a9R&#10;sJmUq/PWPuu0+LpsTj+n6edh6pXqdprVDISnxr/D/+2tVjAcReMB/N0JV0AuX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REU7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m đ</w:t>
                    </w:r>
                  </w:p>
                </w:txbxContent>
              </v:textbox>
            </v:rect>
            <v:rect id="Rectangle 23042" o:spid="_x0000_s1206" style="position:absolute;left:39587;top:22586;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OPOcYA&#10;AADeAAAADwAAAGRycy9kb3ducmV2LnhtbESPQWvCQBSE74X+h+UJvdWNqYhGV5G2okergnp7ZJ9J&#10;MPs2ZFcT/fWuIPQ4zMw3zGTWmlJcqXaFZQW9bgSCOLW64EzBbrv4HIJwHlljaZkU3MjBbPr+NsFE&#10;24b/6LrxmQgQdgkqyL2vEildmpNB17UVcfBOtjbog6wzqWtsAtyUMo6igTRYcFjIsaLvnNLz5mIU&#10;LIfV/LCy9yYrf4/L/Xo/+tmOvFIfnXY+BuGp9f/hV3ulFcRfUT+G551wBeT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gOPO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ẩ</w:t>
                    </w:r>
                  </w:p>
                </w:txbxContent>
              </v:textbox>
            </v:rect>
            <v:rect id="Rectangle 23043" o:spid="_x0000_s1207" style="position:absolute;left:40273;top:22586;width:1014;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8qoscA&#10;AADeAAAADwAAAGRycy9kb3ducmV2LnhtbESPS4vCQBCE7wv+h6EFb+vEB4tGR5FdRY8+FtRbk2mT&#10;YKYnZEYT/fWOsLDHoqq+oqbzxhTiTpXLLSvodSMQxInVOacKfg+rzxEI55E1FpZJwYMczGetjynG&#10;2ta8o/vepyJA2MWoIPO+jKV0SUYGXdeWxMG72MqgD7JKpa6wDnBTyH4UfUmDOYeFDEv6zii57m9G&#10;wXpULk4b+6zTYnleH7fH8c9h7JXqtJvFBISnxv+H/9obraA/iIYDeN8JV0DOX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PKqL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y</w:t>
                    </w:r>
                  </w:p>
                </w:txbxContent>
              </v:textbox>
            </v:rect>
            <v:rect id="Rectangle 23044" o:spid="_x0000_s1208" style="position:absolute;left:41020;top:22285;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ay1sYA&#10;AADeAAAADwAAAGRycy9kb3ducmV2LnhtbESPT4vCMBTE74LfITzBm6brimg1iuiKHv2z4O7t0Tzb&#10;ss1LaaKtfnojCHscZuY3zGzRmELcqHK5ZQUf/QgEcWJ1zqmC79OmNwbhPLLGwjIpuJODxbzdmmGs&#10;bc0Huh19KgKEXYwKMu/LWEqXZGTQ9W1JHLyLrQz6IKtU6grrADeFHETRSBrMOSxkWNIqo+TveDUK&#10;tuNy+bOzjzotvn635/15sj5NvFLdTrOcgvDU+P/wu73TCgaf0XAIrzvhCsj5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ay1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rect id="Rectangle 23045" o:spid="_x0000_s1209" style="position:absolute;left:2788;top:3369;width:4573;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oXTcgA&#10;AADeAAAADwAAAGRycy9kb3ducmV2LnhtbESPW2vCQBSE3wv+h+UIvtWNt6Kpq4gX9NHGgvp2yJ4m&#10;wezZkF1N2l/fLQh9HGbmG2a+bE0pHlS7wrKCQT8CQZxaXXCm4PO0e52CcB5ZY2mZFHyTg+Wi8zLH&#10;WNuGP+iR+EwECLsYFeTeV7GULs3JoOvbijh4X7Y26IOsM6lrbALclHIYRW/SYMFhIceK1jmlt+Ru&#10;FOyn1epysD9NVm6v+/PxPNucZl6pXrddvYPw1Pr/8LN90AqGo2g8gb874Qr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6hdN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Chi ti</w:t>
                    </w:r>
                  </w:p>
                </w:txbxContent>
              </v:textbox>
            </v:rect>
            <v:rect id="Rectangle 23046" o:spid="_x0000_s1210" style="position:absolute;left:6232;top:3369;width:900;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iJOsgA&#10;AADeAAAADwAAAGRycy9kb3ducmV2LnhtbESPQWvCQBSE7wX/w/KE3uqmtohGVxFtSY41Cra3R/aZ&#10;hGbfhuw2SfvrXaHgcZiZb5jVZjC16Kh1lWUFz5MIBHFudcWFgtPx/WkOwnlkjbVlUvBLDjbr0cMK&#10;Y217PlCX+UIECLsYFZTeN7GULi/JoJvYhjh4F9sa9EG2hdQt9gFuajmNopk0WHFYKLGhXUn5d/Zj&#10;FCTzZvuZ2r++qN++kvPHebE/LrxSj+NhuwThafD38H871QqmL9HrDG53whW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OIk6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ế</w:t>
                    </w:r>
                  </w:p>
                </w:txbxContent>
              </v:textbox>
            </v:rect>
            <v:rect id="Rectangle 23047" o:spid="_x0000_s1211" style="position:absolute;left:6903;top:3369;width:563;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QsocgA&#10;AADeAAAADwAAAGRycy9kb3ducmV2LnhtbESPW2vCQBSE3wv+h+UIvtWNF6ymriJe0EcbC+rbIXua&#10;BLNnQ3Y1aX99tyD0cZiZb5j5sjWleFDtCssKBv0IBHFqdcGZgs/T7nUKwnlkjaVlUvBNDpaLzssc&#10;Y20b/qBH4jMRIOxiVJB7X8VSujQng65vK+LgfdnaoA+yzqSusQlwU8phFE2kwYLDQo4VrXNKb8nd&#10;KNhPq9XlYH+arNxe9+fjebY5zbxSvW67egfhqfX/4Wf7oBUMR9H4Df7uhCs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dCyh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t</w:t>
                    </w:r>
                  </w:p>
                </w:txbxContent>
              </v:textbox>
            </v:rect>
            <v:rect id="Rectangle 23048" o:spid="_x0000_s1212" style="position:absolute;left:7314;top:3369;width:507;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408MA&#10;AADeAAAADwAAAGRycy9kb3ducmV2LnhtbERPTYvCMBC9L/gfwgje1lRdRLtGEXXRo1bB3dvQzLbF&#10;ZlKaaKu/3hwEj4/3PVu0phQ3ql1hWcGgH4EgTq0uOFNwOv58TkA4j6yxtEwK7uRgMe98zDDWtuED&#10;3RKfiRDCLkYFufdVLKVLczLo+rYiDty/rQ36AOtM6hqbEG5KOYyisTRYcGjIsaJVTukluRoF20m1&#10;/N3ZR5OVm7/teX+ero9Tr1Sv2y6/QXhq/Vv8cu+0guEo+gp7w51wBe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408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p>
                </w:txbxContent>
              </v:textbox>
            </v:rect>
            <v:rect id="Rectangle 23049" o:spid="_x0000_s1213" style="position:absolute;top:8318;width:1463;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cdSMcA&#10;AADeAAAADwAAAGRycy9kb3ducmV2LnhtbESPT2vCQBTE74LfYXmCN92opZjoKmJb9Fj/gHp7ZJ9J&#10;MPs2ZLcm9dO7hYLHYWZ+w8yXrSnFnWpXWFYwGkYgiFOrC84UHA9fgykI55E1lpZJwS85WC66nTkm&#10;2ja8o/veZyJA2CWoIPe+SqR0aU4G3dBWxMG72tqgD7LOpK6xCXBTynEUvUuDBYeFHCta55Te9j9G&#10;wWZarc5b+2iy8vOyOX2f4o9D7JXq99rVDISn1r/C/+2tVjCeRG8x/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nHUj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Ố</w:t>
                    </w:r>
                  </w:p>
                </w:txbxContent>
              </v:textbox>
            </v:rect>
            <v:rect id="Rectangle 23050" o:spid="_x0000_s1214" style="position:absolute;left:1097;top:8318;width:3527;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iCMUA&#10;AADeAAAADwAAAGRycy9kb3ducmV2LnhtbESPzYrCMBSF9wO+Q7iCuzFVGdGOUUQddKlVcGZ3ae60&#10;xeamNNFWn94sBJeH88c3W7SmFDeqXWFZwaAfgSBOrS44U3A6/nxOQDiPrLG0TAru5GAx73zMMNa2&#10;4QPdEp+JMMIuRgW591UspUtzMuj6tiIO3r+tDfog60zqGpswbko5jKKxNFhweMixolVO6SW5GgXb&#10;SbX83dlHk5Wbv+15f56uj1OvVK/bLr9BeGr9O/xq77SC4Sj6CgABJ6C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RCII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t>ng đ</w:t>
                    </w:r>
                  </w:p>
                </w:txbxContent>
              </v:textbox>
            </v:rect>
            <v:rect id="Rectangle 23051" o:spid="_x0000_s1215" style="position:absolute;left:3764;top:8318;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iHk8YA&#10;AADeAAAADwAAAGRycy9kb3ducmV2LnhtbESPT4vCMBTE74LfITzBm6YqLlqNIu4uelz/gHp7NM+2&#10;2LyUJmurn94sLHgcZuY3zHzZmELcqXK5ZQWDfgSCOLE651TB8fDdm4BwHlljYZkUPMjBctFuzTHW&#10;tuYd3fc+FQHCLkYFmfdlLKVLMjLo+rYkDt7VVgZ9kFUqdYV1gJtCDqPoQxrMOSxkWNI6o+S2/zUK&#10;NpNydd7aZ50WX5fN6ec0/TxMvVLdTrOagfDU+Hf4v73VCoajaDyAvzvhCsjF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iHk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ẩ</w:t>
                    </w:r>
                  </w:p>
                </w:txbxContent>
              </v:textbox>
            </v:rect>
            <v:rect id="Rectangle 23052" o:spid="_x0000_s1216" style="position:absolute;left:4465;top:8318;width:3563;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oZ5MYA&#10;AADeAAAADwAAAGRycy9kb3ducmV2LnhtbESPQWvCQBSE74X+h+UJvdWNKYpGV5G2okergnp7ZJ9J&#10;MPs2ZFcT/fWuIPQ4zMw3zGTWmlJcqXaFZQW9bgSCOLW64EzBbrv4HIJwHlljaZkU3MjBbPr+NsFE&#10;24b/6LrxmQgQdgkqyL2vEildmpNB17UVcfBOtjbog6wzqWtsAtyUMo6igTRYcFjIsaLvnNLz5mIU&#10;LIfV/LCy9yYrf4/L/Xo/+tmOvFIfnXY+BuGp9f/hV3ulFcRfUT+G551wBeT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9oZ5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 xml:space="preserve">y di </w:t>
                    </w:r>
                  </w:p>
                </w:txbxContent>
              </v:textbox>
            </v:rect>
            <v:rect id="Rectangle 23053" o:spid="_x0000_s1217" style="position:absolute;left:1173;top:10013;width:3950;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a8f8YA&#10;AADeAAAADwAAAGRycy9kb3ducmV2LnhtbESPT4vCMBTE7wt+h/AEb2uq4qLVKLKr6NE/C+rt0Tzb&#10;YvNSmmirn94IC3scZuY3zHTemELcqXK5ZQW9bgSCOLE651TB72H1OQLhPLLGwjIpeJCD+az1McVY&#10;25p3dN/7VAQIuxgVZN6XsZQuycig69qSOHgXWxn0QVap1BXWAW4K2Y+iL2kw57CQYUnfGSXX/c0o&#10;WI/KxWljn3VaLM/r4/Y4/jmMvVKddrOYgPDU+P/wX3ujFfQH0XAA7zvhCsj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a8f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chuy</w:t>
                    </w:r>
                  </w:p>
                </w:txbxContent>
              </v:textbox>
            </v:rect>
            <v:rect id="Rectangle 23054" o:spid="_x0000_s1218" style="position:absolute;left:4114;top:10013;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8kC8gA&#10;AADeAAAADwAAAGRycy9kb3ducmV2LnhtbESPW2vCQBSE3wv+h+UIvtWNt6Kpq4gX9NHGgvp2yJ4m&#10;wezZkF1N2l/fLQh9HGbmG2a+bE0pHlS7wrKCQT8CQZxaXXCm4PO0e52CcB5ZY2mZFHyTg+Wi8zLH&#10;WNuGP+iR+EwECLsYFeTeV7GULs3JoOvbijh4X7Y26IOsM6lrbALclHIYRW/SYMFhIceK1jmlt+Ru&#10;FOyn1epysD9NVm6v+/PxPNucZl6pXrddvYPw1Pr/8LN90AqGo2gyhr874Qr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fyQL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ể</w:t>
                    </w:r>
                  </w:p>
                </w:txbxContent>
              </v:textbox>
            </v:rect>
            <v:rect id="Rectangle 23055" o:spid="_x0000_s1219" style="position:absolute;left:4800;top:10013;width:1014;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OBkMYA&#10;AADeAAAADwAAAGRycy9kb3ducmV2LnhtbESPT4vCMBTE74LfITzBm6bromg1iuiKHv2z4O7t0Tzb&#10;ss1LaaKtfnojCHscZuY3zGzRmELcqHK5ZQUf/QgEcWJ1zqmC79OmNwbhPLLGwjIpuJODxbzdmmGs&#10;bc0Huh19KgKEXYwKMu/LWEqXZGTQ9W1JHLyLrQz6IKtU6grrADeFHETRSBrMOSxkWNIqo+TveDUK&#10;tuNy+bOzjzotvn635/15sj5NvFLdTrOcgvDU+P/wu73TCgaf0XAIrzvhCsj5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DOBk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n</w:t>
                    </w:r>
                  </w:p>
                </w:txbxContent>
              </v:textbox>
            </v:rect>
            <v:rect id="Rectangle 23056" o:spid="_x0000_s1220" style="position:absolute;left:5577;top:10013;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Ef58gA&#10;AADeAAAADwAAAGRycy9kb3ducmV2LnhtbESPQWvCQBSE7wX/w/KE3uqmlopGVxFtSY41Cra3R/aZ&#10;hGbfhuw2SfvrXaHgcZiZb5jVZjC16Kh1lWUFz5MIBHFudcWFgtPx/WkOwnlkjbVlUvBLDjbr0cMK&#10;Y217PlCX+UIECLsYFZTeN7GULi/JoJvYhjh4F9sa9EG2hdQt9gFuajmNopk0WHFYKLGhXUn5d/Zj&#10;FCTzZvuZ2r++qN++kvPHebE/LrxSj+NhuwThafD38H871QqmL9HrDG53whW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4R/n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rect id="Rectangle 23057" o:spid="_x0000_s1221" style="position:absolute;left:685;top:14631;width:2372;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26fMcA&#10;AADeAAAADwAAAGRycy9kb3ducmV2LnhtbESPT2vCQBTE7wW/w/IEb3WjotXUVcQ/6NHGgnp7ZF+T&#10;YPZtyK4m7afvFoQeh5n5DTNftqYUD6pdYVnBoB+BIE6tLjhT8HnavU5BOI+ssbRMCr7JwXLReZlj&#10;rG3DH/RIfCYChF2MCnLvq1hKl+Zk0PVtRRy8L1sb9EHWmdQ1NgFuSjmMook0WHBYyLGidU7pLbkb&#10;Bftptboc7E+Tldvr/nw8zzanmVeq121X7yA8tf4//GwftILhKBq/wd+dcAX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tunz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Ch</w:t>
                    </w:r>
                  </w:p>
                </w:txbxContent>
              </v:textbox>
            </v:rect>
            <v:rect id="Rectangle 23058" o:spid="_x0000_s1222" style="position:absolute;left:2468;top:14631;width:1014;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IuDsMA&#10;AADeAAAADwAAAGRycy9kb3ducmV2LnhtbERPTYvCMBC9L/gfwgje1lRlRbtGEXXRo1bB3dvQzLbF&#10;ZlKaaKu/3hwEj4/3PVu0phQ3ql1hWcGgH4EgTq0uOFNwOv58TkA4j6yxtEwK7uRgMe98zDDWtuED&#10;3RKfiRDCLkYFufdVLKVLczLo+rYiDty/rQ36AOtM6hqbEG5KOYyisTRYcGjIsaJVTukluRoF20m1&#10;/N3ZR5OVm7/teX+ero9Tr1Sv2y6/QXhq/Vv8cu+0guEo+gp7w51wBe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IuDs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r>
                      <w:t>ố</w:t>
                    </w:r>
                  </w:p>
                </w:txbxContent>
              </v:textbox>
            </v:rect>
            <v:rect id="Rectangle 23059" o:spid="_x0000_s1223" style="position:absolute;left:3230;top:14631;width:2084;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6LlccA&#10;AADeAAAADwAAAGRycy9kb3ducmV2LnhtbESPT2vCQBTE74LfYXmCN92otJjoKmJb9Fj/gHp7ZJ9J&#10;MPs2ZLcm9dO7hYLHYWZ+w8yXrSnFnWpXWFYwGkYgiFOrC84UHA9fgykI55E1lpZJwS85WC66nTkm&#10;2ja8o/veZyJA2CWoIPe+SqR0aU4G3dBWxMG72tqgD7LOpK6xCXBTynEUvUuDBYeFHCta55Te9j9G&#10;wWZarc5b+2iy8vOyOX2f4o9D7JXq99rVDISn1r/C/+2tVjCeRG8x/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1+i5X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t đ</w:t>
                    </w:r>
                  </w:p>
                </w:txbxContent>
              </v:textbox>
            </v:rect>
            <v:rect id="Rectangle 23060" o:spid="_x0000_s1224" style="position:absolute;left:4800;top:14631;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jotcYA&#10;AADeAAAADwAAAGRycy9kb3ducmV2LnhtbESPzWrCQBSF9wXfYbiCuzoxgmjqKMFWkqVVQbu7ZG6T&#10;0MydkBlN2qd3FgWXh/PHt94OphF36lxtWcFsGoEgLqyuuVRwPu1flyCcR9bYWCYFv+Rguxm9rDHR&#10;tudPuh99KcIIuwQVVN63iZSuqMigm9qWOHjftjPog+xKqTvsw7hpZBxFC2mw5vBQYUu7ioqf480o&#10;yJZtes3tX182H1/Z5XBZvZ9WXqnJeEjfQHga/DP83861gngeLQJAwAkoID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jot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ẩ</w:t>
                    </w:r>
                  </w:p>
                </w:txbxContent>
              </v:textbox>
            </v:rect>
            <v:rect id="Rectangle 23061" o:spid="_x0000_s1225" style="position:absolute;left:5486;top:14631;width:1480;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RNLscA&#10;AADeAAAADwAAAGRycy9kb3ducmV2LnhtbESPQWvCQBSE70L/w/KE3nRjCmKiq0hbicc2FtTbI/tM&#10;gtm3IbuatL++WxB6HGbmG2a1GUwj7tS52rKC2TQCQVxYXXOp4OuwmyxAOI+ssbFMCr7JwWb9NFph&#10;qm3Pn3TPfSkChF2KCirv21RKV1Rk0E1tSxy8i+0M+iC7UuoO+wA3jYyjaC4N1hwWKmzptaLimt+M&#10;gmzRbk97+9OXzfs5O34ck7dD4pV6Hg/bJQhPg/8PP9p7rSB+ieYz+LsTr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1kTS7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y</w:t>
                    </w:r>
                  </w:p>
                </w:txbxContent>
              </v:textbox>
            </v:rect>
            <v:rect id="Rectangle 23062" o:spid="_x0000_s1226" style="position:absolute;left:1188;top:16627;width:900;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bTWcYA&#10;AADeAAAADwAAAGRycy9kb3ducmV2LnhtbESPT4vCMBTE7wv7HcJb8LamW0G0GkVWFz36D9Tbo3m2&#10;xealNFlb/fRGEDwOM/MbZjxtTSmuVLvCsoKfbgSCOLW64EzBfvf3PQDhPLLG0jIpuJGD6eTzY4yJ&#10;tg1v6Lr1mQgQdgkqyL2vEildmpNB17UVcfDOtjbog6wzqWtsAtyUMo6ivjRYcFjIsaLfnNLL9t8o&#10;WA6q2XFl701WLk7Lw/ownO+GXqnOVzsbgfDU+nf41V5pBXEv6sfwvBOugJ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bTW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c</w:t>
                    </w:r>
                  </w:p>
                </w:txbxContent>
              </v:textbox>
            </v:rect>
            <v:rect id="Rectangle 23063" o:spid="_x0000_s1227" style="position:absolute;left:1859;top:16627;width:1013;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p2wscA&#10;AADeAAAADwAAAGRycy9kb3ducmV2LnhtbESPQWvCQBSE74X+h+UVvNWNBoJGV5G2khxbFdTbI/tM&#10;gtm3Ibs1aX99tyB4HGbmG2a5HkwjbtS52rKCyTgCQVxYXXOp4LDfvs5AOI+ssbFMCn7IwXr1/LTE&#10;VNuev+i286UIEHYpKqi8b1MpXVGRQTe2LXHwLrYz6IPsSqk77APcNHIaRYk0WHNYqLClt4qK6+7b&#10;KMhm7eaU29++bD7O2fHzOH/fz71So5dhswDhafCP8L2dawXTOEpi+L8Tr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6dsL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ố</w:t>
                    </w:r>
                  </w:p>
                </w:txbxContent>
              </v:textbox>
            </v:rect>
            <v:rect id="Rectangle 23064" o:spid="_x0000_s1228" style="position:absolute;left:2621;top:16627;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PutsgA&#10;AADeAAAADwAAAGRycy9kb3ducmV2LnhtbESPQWvCQBSE7wX/w/KE3uqmtohGVxFtSY41Cra3R/aZ&#10;hGbfhuw2SfvrXaHgcZiZb5jVZjC16Kh1lWUFz5MIBHFudcWFgtPx/WkOwnlkjbVlUvBLDjbr0cMK&#10;Y217PlCX+UIECLsYFZTeN7GULi/JoJvYhjh4F9sa9EG2hdQt9gFuajmNopk0WHFYKLGhXUn5d/Zj&#10;FCTzZvuZ2r++qN++kvPHebE/LrxSj+NhuwThafD38H871QqmL9HsFW53whW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E+62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rect id="Rectangle 23065" o:spid="_x0000_s1229" style="position:absolute;left:3002;top:16678;width:1013;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9LLcgA&#10;AADeAAAADwAAAGRycy9kb3ducmV2LnhtbESPQWvCQBSE7wX/w/KE3uqmlopGVxFtSY41Cra3R/aZ&#10;hGbfhuw2SfvrXaHgcZiZb5jVZjC16Kh1lWUFz5MIBHFudcWFgtPx/WkOwnlkjbVlUvBLDjbr0cMK&#10;Y217PlCX+UIECLsYFZTeN7GULi/JoJvYhjh4F9sa9EG2hdQt9gFuajmNopk0WHFYKLGhXUn5d/Zj&#10;FCTzZvuZ2r++qN++kvPHebE/LrxSj+NhuwThafD38H871QqmL9HsFW53whW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X0st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đ</w:t>
                    </w:r>
                  </w:p>
                </w:txbxContent>
              </v:textbox>
            </v:rect>
            <v:rect id="Rectangle 23066" o:spid="_x0000_s1230" style="position:absolute;left:3764;top:16627;width:563;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3VWsgA&#10;AADeAAAADwAAAGRycy9kb3ducmV2LnhtbESPS2vDMBCE74X+B7GF3hq5LpjEiWJMHzjHPAppbou1&#10;tU2tlbHU2MmvjwKBHIeZ+YZZZKNpxZF611hW8DqJQBCXVjdcKfjefb1MQTiPrLG1TApO5CBbPj4s&#10;MNV24A0dt74SAcIuRQW1910qpStrMugmtiMO3q/tDfog+0rqHocAN62MoyiRBhsOCzV29F5T+bf9&#10;NwqKaZf/rOx5qNrPQ7Ff72cfu5lX6vlpzOcgPI3+Hr61V1pB/BYlCVzvhCsgl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jdVa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ị</w:t>
                    </w:r>
                  </w:p>
                </w:txbxContent>
              </v:textbox>
            </v:rect>
            <v:rect id="Rectangle 23067" o:spid="_x0000_s1231" style="position:absolute;left:4191;top:16627;width:202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FwwccA&#10;AADeAAAADwAAAGRycy9kb3ducmV2LnhtbESPS4vCQBCE74L/YWjBm07WBR/RUURX9Ohjwd1bk2mT&#10;sJmekBlN9Nc7grDHoqq+omaLxhTiRpXLLSv46EcgiBOrc04VfJ82vTEI55E1FpZJwZ0cLObt1gxj&#10;bWs+0O3oUxEg7GJUkHlfxlK6JCODrm9L4uBdbGXQB1mlUldYB7gp5CCKhtJgzmEhw5JWGSV/x6tR&#10;sB2Xy5+dfdRp8fW7Pe/Pk/Vp4pXqdprlFISnxv+H3+2dVjD4jIYjeN0JV0DO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BcMH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nh</w:t>
                    </w:r>
                  </w:p>
                </w:txbxContent>
              </v:textbox>
            </v:rect>
            <v:rect id="Rectangle 23068" o:spid="_x0000_s1232" style="position:absolute;left:5715;top:16627;width:50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ks8QA&#10;AADeAAAADwAAAGRycy9kb3ducmV2LnhtbERPTWvCQBC9F/wPywje6sYIoqmrBFtJjlYF7W3ITpPQ&#10;7GzIribtr3cPBY+P973eDqYRd+pcbVnBbBqBIC6srrlUcD7tX5cgnEfW2FgmBb/kYLsZvawx0bbn&#10;T7offSlCCLsEFVTet4mUrqjIoJvaljhw37Yz6APsSqk77EO4aWQcRQtpsObQUGFLu4qKn+PNKMiW&#10;bXrN7V9fNh9f2eVwWb2fVl6pyXhI30B4GvxT/O/OtYJ4Hi3C3nAnXAG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e5LP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p>
                </w:txbxContent>
              </v:textbox>
            </v:rect>
            <v:rect id="Rectangle 23069" o:spid="_x0000_s1233" style="position:absolute;left:472;top:19618;width:1464;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JBKMcA&#10;AADeAAAADwAAAGRycy9kb3ducmV2LnhtbESPQWvCQBSE74L/YXlCb7oxBTHRNQRbicdWC9bbI/ua&#10;hGbfhuxq0v76bqHQ4zAz3zDbbDStuFPvGssKlosIBHFpdcOVgrfzYb4G4TyyxtYyKfgiB9luOtli&#10;qu3Ar3Q/+UoECLsUFdTed6mUrqzJoFvYjjh4H7Y36IPsK6l7HALctDKOopU02HBYqLGjfU3l5+lm&#10;FBTrLn8/2u+hap+vxeXlkjydE6/Uw2zMNyA8jf4//Nc+agXxY7RK4PdOu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SQSj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H</w:t>
                    </w:r>
                  </w:p>
                </w:txbxContent>
              </v:textbox>
            </v:rect>
            <v:rect id="Rectangle 23070" o:spid="_x0000_s1234" style="position:absolute;left:1493;top:19618;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aMUA&#10;AADeAAAADwAAAGRycy9kb3ducmV2LnhtbESPzYrCMBSF9wO+Q7iCuzFVYdSOUUQddKlVcGZ3ae60&#10;xeamNNFWn94sBJeH88c3W7SmFDeqXWFZwaAfgSBOrS44U3A6/nxOQDiPrLG0TAru5GAx73zMMNa2&#10;4QPdEp+JMMIuRgW591UspUtzMuj6tiIO3r+tDfog60zqGpswbko5jKIvabDg8JBjRauc0ktyNQq2&#10;k2r5u7OPJis3f9vz/jxdH6deqV63XX6D8NT6d/jV3mkFw1E0DgABJ6C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8X5o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t>ệ</w:t>
                    </w:r>
                  </w:p>
                </w:txbxContent>
              </v:textbox>
            </v:rect>
            <v:rect id="Rectangle 23071" o:spid="_x0000_s1235" style="position:absolute;left:2240;top:19618;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3b88YA&#10;AADeAAAADwAAAGRycy9kb3ducmV2LnhtbESPT4vCMBTE74LfITzBm6YquFqNIu4uelz/gHp7NM+2&#10;2LyUJmurn94sLHgcZuY3zHzZmELcqXK5ZQWDfgSCOLE651TB8fDdm4BwHlljYZkUPMjBctFuzTHW&#10;tuYd3fc+FQHCLkYFmfdlLKVLMjLo+rYkDt7VVgZ9kFUqdYV1gJtCDqNoLA3mHBYyLGmdUXLb/xoF&#10;m0m5Om/ts06Lr8vm9HOafh6mXqlup1nNQHhq/Dv8395qBcNR9DGAvzvhCsjF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L3b8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rect id="Rectangle 23072" o:spid="_x0000_s1236" style="position:absolute;left:2621;top:19618;width:1581;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9FhMcA&#10;AADeAAAADwAAAGRycy9kb3ducmV2LnhtbESPT2vCQBTE74V+h+UJvdWNKfgnuoq0FT1aFdTbI/tM&#10;gtm3Ibua6Kd3BaHHYWZ+w0xmrSnFlWpXWFbQ60YgiFOrC84U7LaLzyEI55E1lpZJwY0czKbvbxNM&#10;tG34j64bn4kAYZeggtz7KpHSpTkZdF1bEQfvZGuDPsg6k7rGJsBNKeMo6kuDBYeFHCv6zik9by5G&#10;wXJYzQ8re2+y8ve43K/3o5/tyCv10WnnYxCeWv8ffrVXWkH8FQ1ieN4JV0B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vRYT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th</w:t>
                    </w:r>
                  </w:p>
                </w:txbxContent>
              </v:textbox>
            </v:rect>
            <v:rect id="Rectangle 23073" o:spid="_x0000_s1237" style="position:absolute;left:3810;top:19618;width:1013;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PgH8YA&#10;AADeAAAADwAAAGRycy9kb3ducmV2LnhtbESPT4vCMBTE7wt+h/AEb2uqgqvVKLKr6NE/C+rt0Tzb&#10;YvNSmmirn94IC3scZuY3zHTemELcqXK5ZQW9bgSCOLE651TB72H1OQLhPLLGwjIpeJCD+az1McVY&#10;25p3dN/7VAQIuxgVZN6XsZQuycig69qSOHgXWxn0QVap1BXWAW4K2Y+ioTSYc1jIsKTvjJLr/mYU&#10;rEfl4rSxzzotluf1cXsc/xzGXqlOu1lMQHhq/H/4r73RCvqD6GsA7zvhCsj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PgH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ố</w:t>
                    </w:r>
                  </w:p>
                </w:txbxContent>
              </v:textbox>
            </v:rect>
            <v:rect id="Rectangle 23074" o:spid="_x0000_s1238" style="position:absolute;left:4572;top:19618;width:2513;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4a8gA&#10;AADeAAAADwAAAGRycy9kb3ducmV2LnhtbESPW2vCQBSE3wv+h+UIvtWNF6ymriJe0EcbC+rbIXua&#10;BLNnQ3Y1aX99tyD0cZiZb5j5sjWleFDtCssKBv0IBHFqdcGZgs/T7nUKwnlkjaVlUvBNDpaLzssc&#10;Y20b/qBH4jMRIOxiVJB7X8VSujQng65vK+LgfdnaoA+yzqSusQlwU8phFE2kwYLDQo4VrXNKb8nd&#10;KNhPq9XlYH+arNxe9+fjebY5zbxSvW67egfhqfX/4Wf7oBUMR9HbGP7uhCs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4ynhr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ng</w:t>
                    </w:r>
                  </w:p>
                </w:txbxContent>
              </v:textbox>
            </v:rect>
            <v:rect id="Rectangle 23075" o:spid="_x0000_s1239" style="position:absolute;left:838;top:21917;width:563;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bd8McA&#10;AADeAAAADwAAAGRycy9kb3ducmV2LnhtbESPT2vCQBTE7wW/w/IEb3WjotXUVcQ/6NHGgnp7ZF+T&#10;YPZtyK4m7afvFoQeh5n5DTNftqYUD6pdYVnBoB+BIE6tLjhT8HnavU5BOI+ssbRMCr7JwXLReZlj&#10;rG3DH/RIfCYChF2MCnLvq1hKl+Zk0PVtRRy8L1sb9EHWmdQ1NgFuSjmMook0WHBYyLGidU7pLbkb&#10;Bftptboc7E+Tldvr/nw8zzanmVeq121X7yA8tf4//GwftILhKHobw9+dcAX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G3fD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t</w:t>
                    </w:r>
                  </w:p>
                </w:txbxContent>
              </v:textbox>
            </v:rect>
            <v:rect id="Rectangle 23076" o:spid="_x0000_s1240" style="position:absolute;left:1264;top:21931;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RDh8cA&#10;AADeAAAADwAAAGRycy9kb3ducmV2LnhtbESPS4vCQBCE74L/YWjBm07WBR/RUURX9Ohjwd1bk2mT&#10;sJmekBlN9Nc7grDHoqq+omaLxhTiRpXLLSv46EcgiBOrc04VfJ82vTEI55E1FpZJwZ0cLObt1gxj&#10;bWs+0O3oUxEg7GJUkHlfxlK6JCODrm9L4uBdbGXQB1mlUldYB7gp5CCKhtJgzmEhw5JWGSV/x6tR&#10;sB2Xy5+dfdRp8fW7Pe/Pk/Vp4pXqdprlFISnxv+H3+2dVjD4jEZDeN0JV0DO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UQ4f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ấ</w:t>
                    </w:r>
                  </w:p>
                </w:txbxContent>
              </v:textbox>
            </v:rect>
            <v:rect id="Rectangle 23077" o:spid="_x0000_s1241" style="position:absolute;left:1935;top:21931;width:3097;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jmHMgA&#10;AADeAAAADwAAAGRycy9kb3ducmV2LnhtbESPQWvCQBSE7wX/w/KE3uqmFqpGVxFtSY41Cra3R/aZ&#10;hGbfhuw2SfvrXaHgcZiZb5jVZjC16Kh1lWUFz5MIBHFudcWFgtPx/WkOwnlkjbVlUvBLDjbr0cMK&#10;Y217PlCX+UIECLsYFZTeN7GULi/JoJvYhjh4F9sa9EG2hdQt9gFuajmNoldpsOKwUGJDu5Ly7+zH&#10;KEjmzfYztX99Ub99JeeP82J/XHilHsfDdgnC0+Dv4f92qhVMX6LZDG53whW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GOYc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m đ</w:t>
                    </w:r>
                  </w:p>
                </w:txbxContent>
              </v:textbox>
            </v:rect>
            <v:rect id="Rectangle 23078" o:spid="_x0000_s1242" style="position:absolute;left:4267;top:21931;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dybsMA&#10;AADeAAAADwAAAGRycy9kb3ducmV2LnhtbERPTYvCMBC9L/gfwgje1lSFVbtGEXXRo1bB3dvQzLbF&#10;ZlKaaKu/3hwEj4/3PVu0phQ3ql1hWcGgH4EgTq0uOFNwOv58TkA4j6yxtEwK7uRgMe98zDDWtuED&#10;3RKfiRDCLkYFufdVLKVLczLo+rYiDty/rQ36AOtM6hqbEG5KOYyiL2mw4NCQY0WrnNJLcjUKtpNq&#10;+buzjyYrN3/b8/48XR+nXqlet11+g/DU+rf45d5pBcNRNA57w51wBe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dybs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r>
                      <w:t>ẩ</w:t>
                    </w:r>
                  </w:p>
                </w:txbxContent>
              </v:textbox>
            </v:rect>
            <v:rect id="Rectangle 23079" o:spid="_x0000_s1243" style="position:absolute;left:4953;top:21862;width:1013;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vX9ccA&#10;AADeAAAADwAAAGRycy9kb3ducmV2LnhtbESPT2vCQBTE74LfYXmCN92o0JroKmJb9Fj/gHp7ZJ9J&#10;MPs2ZLcm9dO7hYLHYWZ+w8yXrSnFnWpXWFYwGkYgiFOrC84UHA9fgykI55E1lpZJwS85WC66nTkm&#10;2ja8o/veZyJA2CWoIPe+SqR0aU4G3dBWxMG72tqgD7LOpK6xCXBTynEUvUmDBYeFHCta55Te9j9G&#10;wWZarc5b+2iy8vOyOX2f4o9D7JXq99rVDISn1r/C/+2tVjCeRO8x/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L1/X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y</w:t>
                    </w:r>
                  </w:p>
                </w:txbxContent>
              </v:textbox>
            </v:rect>
            <v:rect id="Rectangle 23080" o:spid="_x0000_s1244" style="position:absolute;left:5699;top:21630;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QOT8QA&#10;AADeAAAADwAAAGRycy9kb3ducmV2LnhtbESPzYrCMBSF94LvEK4wO01VkFqNIjqiS0cFdXdprm2x&#10;uSlNxnZ8erMYcHk4f3zzZWtK8aTaFZYVDAcRCOLU6oIzBefTth+DcB5ZY2mZFPyRg+Wi25ljom3D&#10;P/Q8+kyEEXYJKsi9rxIpXZqTQTewFXHw7rY26IOsM6lrbMK4KeUoiibSYMHhIceK1jmlj+OvUbCL&#10;q9V1b19NVn7fdpfDZbo5Tb1SX712NQPhqfWf8H97rxWMxlEcAAJOQAG5e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kDk/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331663">
      <w:pPr>
        <w:spacing w:after="115"/>
        <w:ind w:right="160"/>
        <w:jc w:val="center"/>
        <w:rPr>
          <w:sz w:val="26"/>
          <w:szCs w:val="26"/>
        </w:rPr>
      </w:pPr>
      <w:r w:rsidRPr="00E94FE2">
        <w:rPr>
          <w:b/>
          <w:i/>
          <w:sz w:val="26"/>
          <w:szCs w:val="26"/>
        </w:rPr>
        <w:t>Hình 1.4.4.8.</w:t>
      </w:r>
      <w:r w:rsidRPr="00E94FE2">
        <w:rPr>
          <w:i/>
          <w:sz w:val="26"/>
          <w:szCs w:val="26"/>
        </w:rPr>
        <w:t xml:space="preserve"> Hệ thống đẩy dùng ống đẩy </w:t>
      </w:r>
    </w:p>
    <w:p w:rsidR="00331663" w:rsidRPr="00E94FE2" w:rsidRDefault="00331663" w:rsidP="00331663">
      <w:pPr>
        <w:pStyle w:val="Heading2"/>
        <w:ind w:left="564"/>
        <w:rPr>
          <w:sz w:val="26"/>
          <w:szCs w:val="26"/>
        </w:rPr>
      </w:pPr>
      <w:r w:rsidRPr="00E94FE2">
        <w:rPr>
          <w:sz w:val="26"/>
          <w:szCs w:val="26"/>
        </w:rPr>
        <w:t xml:space="preserve">d) Hệ thống đẩy sử dụng tấm tháo </w:t>
      </w:r>
    </w:p>
    <w:p w:rsidR="00331663" w:rsidRPr="00E94FE2" w:rsidRDefault="00331663" w:rsidP="008C13E4">
      <w:pPr>
        <w:numPr>
          <w:ilvl w:val="0"/>
          <w:numId w:val="28"/>
        </w:numPr>
        <w:ind w:right="147" w:firstLine="567"/>
        <w:contextualSpacing/>
        <w:rPr>
          <w:sz w:val="26"/>
          <w:szCs w:val="26"/>
        </w:rPr>
      </w:pPr>
      <w:r w:rsidRPr="00E94FE2">
        <w:rPr>
          <w:sz w:val="26"/>
          <w:szCs w:val="26"/>
        </w:rPr>
        <w:t xml:space="preserve">Dùng để đẩy những chi tiết có dạng trụ tròn hay hình hộp chữ nhật có bề dày thành mỏng. </w:t>
      </w:r>
    </w:p>
    <w:p w:rsidR="00331663" w:rsidRPr="00E94FE2" w:rsidRDefault="00331663" w:rsidP="008C13E4">
      <w:pPr>
        <w:numPr>
          <w:ilvl w:val="0"/>
          <w:numId w:val="28"/>
        </w:numPr>
        <w:ind w:right="147" w:firstLine="567"/>
        <w:contextualSpacing/>
        <w:rPr>
          <w:sz w:val="26"/>
          <w:szCs w:val="26"/>
        </w:rPr>
      </w:pPr>
      <w:r w:rsidRPr="00E94FE2">
        <w:rPr>
          <w:sz w:val="26"/>
          <w:szCs w:val="26"/>
        </w:rPr>
        <w:t xml:space="preserve">Hệ thống này thì sản phẩm luôn đạt được tính thẩm mỹ do không có vết chốt đẩy. </w:t>
      </w:r>
    </w:p>
    <w:p w:rsidR="00331663" w:rsidRPr="00E94FE2" w:rsidRDefault="00331663" w:rsidP="008C13E4">
      <w:pPr>
        <w:numPr>
          <w:ilvl w:val="0"/>
          <w:numId w:val="28"/>
        </w:numPr>
        <w:ind w:right="147" w:firstLine="567"/>
        <w:contextualSpacing/>
        <w:rPr>
          <w:sz w:val="26"/>
          <w:szCs w:val="26"/>
        </w:rPr>
      </w:pPr>
      <w:r w:rsidRPr="00E94FE2">
        <w:rPr>
          <w:sz w:val="26"/>
          <w:szCs w:val="26"/>
        </w:rPr>
        <w:t xml:space="preserve">Nhược điểm của hệ thống này là sử dụng lực đẩy lớn hơn so với các phương pháp khác, do tấm tháo có trọng lượng lớn hơn. </w:t>
      </w:r>
    </w:p>
    <w:p w:rsidR="00331663" w:rsidRPr="00E94FE2" w:rsidRDefault="00331663" w:rsidP="00331663">
      <w:pPr>
        <w:spacing w:after="46" w:line="259" w:lineRule="auto"/>
        <w:ind w:left="0" w:right="86" w:firstLine="0"/>
        <w:jc w:val="right"/>
        <w:rPr>
          <w:sz w:val="26"/>
          <w:szCs w:val="26"/>
        </w:rPr>
      </w:pPr>
      <w:r w:rsidRPr="00E94FE2">
        <w:rPr>
          <w:noProof/>
          <w:sz w:val="26"/>
          <w:szCs w:val="26"/>
          <w:lang w:eastAsia="en-US"/>
        </w:rPr>
        <w:drawing>
          <wp:inline distT="0" distB="0" distL="0" distR="0">
            <wp:extent cx="4507865" cy="1383665"/>
            <wp:effectExtent l="0" t="0" r="0" b="0"/>
            <wp:docPr id="22901" name="Picture 22901"/>
            <wp:cNvGraphicFramePr/>
            <a:graphic xmlns:a="http://schemas.openxmlformats.org/drawingml/2006/main">
              <a:graphicData uri="http://schemas.openxmlformats.org/drawingml/2006/picture">
                <pic:pic xmlns:pic="http://schemas.openxmlformats.org/drawingml/2006/picture">
                  <pic:nvPicPr>
                    <pic:cNvPr id="22901" name="Picture 22901"/>
                    <pic:cNvPicPr/>
                  </pic:nvPicPr>
                  <pic:blipFill>
                    <a:blip r:embed="rId148"/>
                    <a:stretch>
                      <a:fillRect/>
                    </a:stretch>
                  </pic:blipFill>
                  <pic:spPr>
                    <a:xfrm>
                      <a:off x="0" y="0"/>
                      <a:ext cx="4507865" cy="1383665"/>
                    </a:xfrm>
                    <a:prstGeom prst="rect">
                      <a:avLst/>
                    </a:prstGeom>
                  </pic:spPr>
                </pic:pic>
              </a:graphicData>
            </a:graphic>
          </wp:inline>
        </w:drawing>
      </w:r>
    </w:p>
    <w:p w:rsidR="00331663" w:rsidRPr="00E94FE2" w:rsidRDefault="00331663" w:rsidP="00331663">
      <w:pPr>
        <w:spacing w:after="115"/>
        <w:ind w:right="161"/>
        <w:jc w:val="center"/>
        <w:rPr>
          <w:sz w:val="26"/>
          <w:szCs w:val="26"/>
        </w:rPr>
      </w:pPr>
      <w:r w:rsidRPr="00E94FE2">
        <w:rPr>
          <w:b/>
          <w:i/>
          <w:sz w:val="26"/>
          <w:szCs w:val="26"/>
        </w:rPr>
        <w:t>Hình 1.4.4.9.</w:t>
      </w:r>
      <w:r w:rsidRPr="00E94FE2">
        <w:rPr>
          <w:i/>
          <w:sz w:val="26"/>
          <w:szCs w:val="26"/>
        </w:rPr>
        <w:t xml:space="preserve"> Hệ thống đẩy dùng tấm tháo </w:t>
      </w:r>
    </w:p>
    <w:p w:rsidR="00331663" w:rsidRPr="00E94FE2" w:rsidRDefault="00331663" w:rsidP="00331663">
      <w:pPr>
        <w:pStyle w:val="Heading2"/>
        <w:ind w:left="564"/>
        <w:rPr>
          <w:sz w:val="26"/>
          <w:szCs w:val="26"/>
        </w:rPr>
      </w:pPr>
      <w:r w:rsidRPr="00E94FE2">
        <w:rPr>
          <w:sz w:val="26"/>
          <w:szCs w:val="26"/>
        </w:rPr>
        <w:t xml:space="preserve">e) Hệ thống đẩy dùng khí nén </w:t>
      </w:r>
    </w:p>
    <w:p w:rsidR="00331663" w:rsidRPr="00E94FE2" w:rsidRDefault="00331663" w:rsidP="00331663">
      <w:pPr>
        <w:ind w:left="-15" w:right="148" w:firstLine="567"/>
        <w:rPr>
          <w:sz w:val="26"/>
          <w:szCs w:val="26"/>
        </w:rPr>
      </w:pPr>
      <w:r w:rsidRPr="00E94FE2">
        <w:rPr>
          <w:sz w:val="26"/>
          <w:szCs w:val="26"/>
        </w:rPr>
        <w:t xml:space="preserve"> Dùng cho các sản phẩm có lòng khuôn sâu như: xô, chậu,… bởi vì khi sản phẩm nguội thì độ chân không trong lòng khuôn và lõi khuôn rất lớn nên sản phẩm khó có thể thoát khuôn. Do đó, cần một lực đẩy lớn và phân bố đều để đẩy sản phẩm thoát khuôn. Lời khuyên là sử dụng khí nén kết hợp tấm tháo để lấy sản phẩm. </w:t>
      </w:r>
    </w:p>
    <w:p w:rsidR="00331663" w:rsidRPr="00E94FE2" w:rsidRDefault="00EC0564" w:rsidP="004872F6">
      <w:pPr>
        <w:spacing w:after="306" w:line="259" w:lineRule="auto"/>
        <w:ind w:left="14" w:right="0"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17157" o:spid="_x0000_s1245" style="width:357.05pt;height:160.75pt;mso-position-horizontal-relative:char;mso-position-vertical-relative:line" coordsize="45342,2041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">
            <v:shape id="Picture 23086" o:spid="_x0000_s1246" type="#_x0000_t75" style="position:absolute;top:994;width:44824;height:162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VaFjGAAAA3gAAAA8AAABkcnMvZG93bnJldi54bWxEj0Frg0AUhO+F/oflFXpr1pgiwWQVKRRz&#10;CjQJhN5e3RcV3bfiboz5991CIcdhZr5htvlsejHR6FrLCpaLCARxZXXLtYLT8fNtDcJ5ZI29ZVJw&#10;Jwd59vy0xVTbG3/RdPC1CBB2KSpovB9SKV3VkEG3sANx8C52NOiDHGupR7wFuOllHEWJNNhyWGhw&#10;oI+Gqu5wNQrK/R6n70vX/2DxvjsnJ67vvlTq9WUuNiA8zf4R/m/vtIJ4Fa0T+LsTroDM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5VoWMYAAADeAAAADwAAAAAAAAAAAAAA&#10;AACfAgAAZHJzL2Rvd25yZXYueG1sUEsFBgAAAAAEAAQA9wAAAJIDAAAAAA==&#10;">
              <v:imagedata r:id="rId149" o:title=""/>
            </v:shape>
            <v:rect id="Rectangle 23087" o:spid="_x0000_s1247" style="position:absolute;left:44836;top:15897;width:50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2WO8YA&#10;AADeAAAADwAAAGRycy9kb3ducmV2LnhtbESPQWvCQBSE74L/YXmCN92o0MboKqIWPbYqqLdH9pkE&#10;s29DdmtSf71bKPQ4zMw3zHzZmlI8qHaFZQWjYQSCOLW64EzB6fgxiEE4j6yxtEwKfsjBctHtzDHR&#10;tuEvehx8JgKEXYIKcu+rREqX5mTQDW1FHLybrQ36IOtM6hqbADelHEfRmzRYcFjIsaJ1Tun98G0U&#10;7OJqddnbZ5OV2+vu/Hmebo5Tr1S/165mIDy1/j/8195rBeNJFL/D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2WO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rect id="Rectangle 23218" o:spid="_x0000_s1248" style="position:absolute;left:37078;top:81;width:1239;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z5L8UA&#10;AADeAAAADwAAAGRycy9kb3ducmV2LnhtbERPy2qDQBTdB/oPwy10F0ctlGichNAHZplHIc3u4tyq&#10;1LkjzjTafn1mEcjycN7FejKduNDgWssKkigGQVxZ3XKt4PP4MV+AcB5ZY2eZFPyRg/XqYVZgru3I&#10;e7ocfC1CCLscFTTe97mUrmrIoItsTxy4bzsY9AEOtdQDjiHcdDKN4xdpsOXQ0GBPrw1VP4dfo6Bc&#10;9Juvrf0f6+79XJ52p+ztmHmlnh6nzRKEp8nfxTf3VitIn9Mk7A13whWQ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nPkv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t>T</w:t>
                    </w:r>
                  </w:p>
                </w:txbxContent>
              </v:textbox>
            </v:rect>
            <v:rect id="Rectangle 23219" o:spid="_x0000_s1249" style="position:absolute;left:37935;top:81;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BctMcA&#10;AADeAAAADwAAAGRycy9kb3ducmV2LnhtbESPQWvCQBSE7wX/w/IEb3VjBDFpVhGt6LHVgu3tkX0m&#10;wezbkN0m0V/fLRR6HGbmGyZbD6YWHbWusqxgNo1AEOdWV1wo+Djvn5cgnEfWWFsmBXdysF6NnjJM&#10;te35nbqTL0SAsEtRQel9k0rp8pIMuqltiIN3ta1BH2RbSN1iH+CmlnEULaTBisNCiQ1tS8pvp2+j&#10;4LBsNp9H++iL+vXrcHm7JLtz4pWajIfNCwhPg/8P/7WPWkE8j2cJ/N4JV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QXLT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ấ</w:t>
                    </w:r>
                  </w:p>
                </w:txbxContent>
              </v:textbox>
            </v:rect>
            <v:rect id="Rectangle 23220" o:spid="_x0000_s1250" style="position:absolute;left:38679;width:5572;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Y/lMUA&#10;AADeAAAADwAAAGRycy9kb3ducmV2LnhtbESPy4rCMBSG9wO+QziCuzGdCmI7RhEv6HK8gLo7NGfa&#10;Ms1JaaKtPv1kIbj8+W9803lnKnGnxpWWFXwNIxDEmdUl5wpOx83nBITzyBory6TgQQ7ms97HFFNt&#10;W97T/eBzEUbYpaig8L5OpXRZQQbd0NbEwfu1jUEfZJNL3WAbxk0l4ygaS4Mlh4cCa1oWlP0dbkbB&#10;dlIvLjv7bPNqfd2ef87J6ph4pQb9bvENwlPn3+FXe6cVxKM4DgABJ6C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hj+U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t>m tháo</w:t>
                    </w:r>
                  </w:p>
                </w:txbxContent>
              </v:textbox>
            </v:rect>
            <v:rect id="Rectangle 23221" o:spid="_x0000_s1251" style="position:absolute;left:42870;width:506;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qaD8YA&#10;AADeAAAADwAAAGRycy9kb3ducmV2LnhtbESPT4vCMBTE78J+h/AWvGlqBdFqFNlV9OifBdfbo3nb&#10;lm1eShNt9dMbQfA4zMxvmNmiNaW4Uu0KywoG/QgEcWp1wZmCn+O6NwbhPLLG0jIpuJGDxfyjM8NE&#10;24b3dD34TAQIuwQV5N5XiZQuzcmg69uKOHh/tjbog6wzqWtsAtyUMo6ikTRYcFjIsaKvnNL/w8Uo&#10;2Iyr5e/W3pusXJ03p91p8n2ceKW6n+1yCsJT69/hV3urFcTDOB7A806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qaD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rect id="Rectangle 23222" o:spid="_x0000_s1252" style="position:absolute;left:32548;top:1630;width:3300;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gEeMYA&#10;AADeAAAADwAAAGRycy9kb3ducmV2LnhtbESPQWvCQBSE7wX/w/KE3urGFYpGVxGt6LFVQb09ss8k&#10;mH0bsluT9td3C4LHYWa+YWaLzlbiTo0vHWsYDhIQxJkzJecajofN2xiED8gGK8ek4Yc8LOa9lxmm&#10;xrX8Rfd9yEWEsE9RQxFCnUrps4Is+oGriaN3dY3FEGWTS9NgG+G2kipJ3qXFkuNCgTWtCspu+2+r&#10;YTuul+ed+23z6uOyPX2eJuvDJGj92u+WUxCBuvAMP9o7o0GNlFLwfyde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gEe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 xml:space="preserve">Lõi </w:t>
                    </w:r>
                  </w:p>
                </w:txbxContent>
              </v:textbox>
            </v:rect>
            <v:rect id="Rectangle 23223" o:spid="_x0000_s1253" style="position:absolute;left:35052;top:1630;width:50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Sh48cA&#10;AADeAAAADwAAAGRycy9kb3ducmV2LnhtbESPT2vCQBTE74V+h+UVvNVNI4hG1xD6B3OssWC9PbKv&#10;SWj2bchuTfTTdwXB4zAzv2HW6WhacaLeNZYVvEwjEMSl1Q1XCr72H88LEM4ja2wtk4IzOUg3jw9r&#10;TLQdeEenwlciQNglqKD2vkukdGVNBt3UdsTB+7G9QR9kX0nd4xDgppVxFM2lwYbDQo0dvdZU/hZ/&#10;RsF20WXfub0MVft+3B4+D8u3/dIrNXkasxUIT6O/h2/tXCuIZ3E8g+udcAXk5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UoeP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23224" o:spid="_x0000_s1254" style="position:absolute;left:29256;top:16263;width:1464;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05l8cA&#10;AADeAAAADwAAAGRycy9kb3ducmV2LnhtbESPQWvCQBSE74X+h+UVems2TUVidBWpih6tFlJvj+xr&#10;Epp9G7Krif31XUHocZiZb5jZYjCNuFDnassKXqMYBHFhdc2lgs/j5iUF4TyyxsYyKbiSg8X88WGG&#10;mbY9f9Dl4EsRIOwyVFB532ZSuqIigy6yLXHwvm1n0AfZlVJ32Ae4aWQSx2NpsOawUGFL7xUVP4ez&#10;UbBN2+XXzv72ZbM+bfN9PlkdJ16p56dhOQXhafD/4Xt7pxUkb0kygtu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9OZf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H</w:t>
                    </w:r>
                  </w:p>
                </w:txbxContent>
              </v:textbox>
            </v:rect>
            <v:rect id="Rectangle 23225" o:spid="_x0000_s1255" style="position:absolute;left:30354;top:16263;width:1013;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GcDMcA&#10;AADeAAAADwAAAGRycy9kb3ducmV2LnhtbESPQWvCQBSE74X+h+UVems2TVFidBWpih6tFlJvj+xr&#10;Epp9G7Krif31XUHocZiZb5jZYjCNuFDnassKXqMYBHFhdc2lgs/j5iUF4TyyxsYyKbiSg8X88WGG&#10;mbY9f9Dl4EsRIOwyVFB532ZSuqIigy6yLXHwvm1n0AfZlVJ32Ae4aWQSx2NpsOawUGFL7xUVP4ez&#10;UbBN2+XXzv72ZbM+bfN9PlkdJ16p56dhOQXhafD/4Xt7pxUkb0kygtu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xnAz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ộ</w:t>
                    </w:r>
                  </w:p>
                </w:txbxContent>
              </v:textbox>
            </v:rect>
            <v:rect id="Rectangle 23226" o:spid="_x0000_s1256" style="position:absolute;left:31116;top:16263;width:5653;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MCe8cA&#10;AADeAAAADwAAAGRycy9kb3ducmV2LnhtbESPQWvCQBSE74L/YXlCb7oxBUmiawi2osdWC9bbI/ua&#10;hGbfhuxq0v76bqHQ4zAz3zCbfDStuFPvGssKlosIBHFpdcOVgrfzfp6AcB5ZY2uZFHyRg3w7nWww&#10;03bgV7qffCUChF2GCmrvu0xKV9Zk0C1sRxy8D9sb9EH2ldQ9DgFuWhlH0UoabDgs1NjRrqby83Qz&#10;Cg5JV7wf7fdQtc/Xw+Xlkj6dU6/Uw2ws1iA8jf4//Nc+agXxYxyv4PdOuAJ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jAnv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p lò xo</w:t>
                    </w:r>
                  </w:p>
                </w:txbxContent>
              </v:textbox>
            </v:rect>
            <v:rect id="Rectangle 23227" o:spid="_x0000_s1257" style="position:absolute;left:35356;top:16263;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n4McA&#10;AADeAAAADwAAAGRycy9kb3ducmV2LnhtbESPQWvCQBSE74X+h+UVems2TUFjdBWpih6tFlJvj+xr&#10;Epp9G7Krif31XUHocZiZb5jZYjCNuFDnassKXqMYBHFhdc2lgs/j5iUF4TyyxsYyKbiSg8X88WGG&#10;mbY9f9Dl4EsRIOwyVFB532ZSuqIigy6yLXHwvm1n0AfZlVJ32Ae4aWQSxyNpsOawUGFL7xUVP4ez&#10;UbBN2+XXzv72ZbM+bfN9PlkdJ16p56dhOQXhafD/4Xt7pxUkb0kyhtu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vp+D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23228" o:spid="_x0000_s1258" style="position:absolute;left:37231;top:17147;width:5448;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zksMA&#10;AADeAAAADwAAAGRycy9kb3ducmV2LnhtbERPy4rCMBTdD/gP4QruxnQqiO0YRXygy/EB6u7S3GnL&#10;NDelibb69ZOF4PJw3tN5Zypxp8aVlhV8DSMQxJnVJecKTsfN5wSE88gaK8uk4EEO5rPexxRTbVve&#10;0/3gcxFC2KWooPC+TqV0WUEG3dDWxIH7tY1BH2CTS91gG8JNJeMoGkuDJYeGAmtaFpT9HW5GwXZS&#10;Ly47+2zzan3dnn/OyeqYeKUG/W7xDcJT59/il3unFcSjOA57w51wBe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zks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r>
                      <w:t>Van m</w:t>
                    </w:r>
                  </w:p>
                </w:txbxContent>
              </v:textbox>
            </v:rect>
            <v:rect id="Rectangle 23229" o:spid="_x0000_s1259" style="position:absolute;left:41330;top:17147;width:1073;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yWCccA&#10;AADeAAAADwAAAGRycy9kb3ducmV2LnhtbESPQWvCQBSE74X+h+UVvNVNIxQTsxFpK3qspqDeHtln&#10;Epp9G7JbE/vru4LQ4zAz3zDZcjStuFDvGssKXqYRCOLS6oYrBV/F+nkOwnlkja1lUnAlB8v88SHD&#10;VNuBd3TZ+0oECLsUFdTed6mUrqzJoJvajjh4Z9sb9EH2ldQ9DgFuWhlH0as02HBYqLGjt5rK7/2P&#10;UbCZd6vj1v4OVftx2hw+D8l7kXilJk/jagHC0+j/w/f2ViuIZ3GcwO1Ou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8lgn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ở</w:t>
                    </w:r>
                  </w:p>
                </w:txbxContent>
              </v:textbox>
            </v:rect>
            <v:rect id="Rectangle 23230" o:spid="_x0000_s1260" style="position:absolute;left:42138;top:17147;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pScQA&#10;AADeAAAADwAAAGRycy9kb3ducmV2LnhtbESPzYrCMBSF9wO+Q7iCuzG1gmg1ijgjunRUUHeX5toW&#10;m5vSRFt9erMYcHk4f3yzRWtK8aDaFZYVDPoRCOLU6oIzBcfD+nsMwnlkjaVlUvAkB4t552uGibYN&#10;/9Fj7zMRRtglqCD3vkqkdGlOBl3fVsTBu9raoA+yzqSusQnjppRxFI2kwYLDQ44VrXJKb/u7UbAZ&#10;V8vz1r6arPy9bE670+TnMPFK9brtcgrCU+s/4f/2ViuIh/EwAAScgAJy/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fqUn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p>
                </w:txbxContent>
              </v:textbox>
            </v:rect>
            <v:rect id="Rectangle 23231" o:spid="_x0000_s1261" style="position:absolute;left:15561;top:11864;width:2558;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MM0sYA&#10;AADeAAAADwAAAGRycy9kb3ducmV2LnhtbESPT4vCMBTE7wv7HcJb8LamVhCtRpFV0aN/FtTbo3m2&#10;ZZuX0kRb/fRGEPY4zMxvmMmsNaW4Ue0Kywp63QgEcWp1wZmC38PqewjCeWSNpWVScCcHs+nnxwQT&#10;bRve0W3vMxEg7BJUkHtfJVK6NCeDrmsr4uBdbG3QB1lnUtfYBLgpZRxFA2mw4LCQY0U/OaV/+6tR&#10;sB5W89PGPpqsXJ7Xx+1xtDiMvFKdr3Y+BuGp9f/hd3ujFcT9uN+D151wBe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xMM0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Đư</w:t>
                    </w:r>
                  </w:p>
                </w:txbxContent>
              </v:textbox>
            </v:rect>
            <v:rect id="Rectangle 23232" o:spid="_x0000_s1262" style="position:absolute;left:17429;top:11864;width:1072;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GSpcMA&#10;AADeAAAADwAAAGRycy9kb3ducmV2LnhtbERPTYvCMBS8C/sfwlvwpum6IFqNIrqLHtUK6u3RPNuy&#10;zUtpsrb6640gyJyG+WKm89aU4kq1Kywr+OpHIIhTqwvOFByS394IhPPIGkvLpOBGDuazj84UY20b&#10;3tF17zMRStjFqCD3voqldGlOBl3fVsRBu9jaoA+0zqSusQnlppSDKBpKgwWHhRwrWuaU/u3/jYL1&#10;qFqcNvbeZOXPeX3cHserZOyV6n62iwkIT61/m1/pjVYw+A6A551wBe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8GSpc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r>
                      <w:t>ờ</w:t>
                    </w:r>
                  </w:p>
                </w:txbxContent>
              </v:textbox>
            </v:rect>
            <v:rect id="Rectangle 23233" o:spid="_x0000_s1263" style="position:absolute;left:18281;top:11783;width:3527;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03PsYA&#10;AADeAAAADwAAAGRycy9kb3ducmV2LnhtbESPQWvCQBSE74L/YXmCN92YgGjqKmIrerRasL09ss8k&#10;mH0bsquJ/nq3UOhxmJlvmMWqM5W4U+NKywom4wgEcWZ1ybmCr9N2NAPhPLLGyjIpeJCD1bLfW2Cq&#10;bcufdD/6XAQIuxQVFN7XqZQuK8igG9uaOHgX2xj0QTa51A22AW4qGUfRVBosOSwUWNOmoOx6vBkF&#10;u1m9/t7bZ5tXHz+78+E8fz/NvVLDQbd+A+Gp8//hv/ZeK4iTOEng9064An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03P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ng d</w:t>
                    </w:r>
                  </w:p>
                </w:txbxContent>
              </v:textbox>
            </v:rect>
            <v:rect id="Rectangle 23234" o:spid="_x0000_s1264" style="position:absolute;left:20948;top:11783;width:900;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SvSscA&#10;AADeAAAADwAAAGRycy9kb3ducmV2LnhtbESPT2vCQBTE70K/w/IK3nTTKCVGV5HWokf/gXp7ZJ9J&#10;aPZtyG5N7KfvCgWPw8z8hpktOlOJGzWutKzgbRiBIM6sLjlXcDx8DRIQziNrrCyTgjs5WMxfejNM&#10;tW15R7e9z0WAsEtRQeF9nUrpsoIMuqGtiYN3tY1BH2STS91gG+CmknEUvUuDJYeFAmv6KCj73v8Y&#10;BeukXp439rfNq9VlfdqeJp+HiVeq/9otpyA8df4Z/m9vtIJ4FI/G8Lg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kr0r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ẫ</w:t>
                    </w:r>
                  </w:p>
                </w:txbxContent>
              </v:textbox>
            </v:rect>
            <v:rect id="Rectangle 23235" o:spid="_x0000_s1265" style="position:absolute;left:21619;top:11783;width:4617;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gK0ccA&#10;AADeAAAADwAAAGRycy9kb3ducmV2LnhtbESPT2vCQBTE70K/w/IK3nTTiCVGV5HWokf/gXp7ZJ9J&#10;aPZtyG5N7KfvCgWPw8z8hpktOlOJGzWutKzgbRiBIM6sLjlXcDx8DRIQziNrrCyTgjs5WMxfejNM&#10;tW15R7e9z0WAsEtRQeF9nUrpsoIMuqGtiYN3tY1BH2STS91gG+CmknEUvUuDJYeFAmv6KCj73v8Y&#10;BeukXp439rfNq9VlfdqeJp+HiVeq/9otpyA8df4Z/m9vtIJ4FI/G8Lg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oCtH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 xml:space="preserve">n khí </w:t>
                    </w:r>
                  </w:p>
                </w:txbxContent>
              </v:textbox>
            </v:rect>
            <v:rect id="Rectangle 23236" o:spid="_x0000_s1266" style="position:absolute;left:25111;top:11783;width:507;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qUpscA&#10;AADeAAAADwAAAGRycy9kb3ducmV2LnhtbESPS4vCQBCE74L/YWjBm06MIJp1FPGBHtcHuHtrMr1J&#10;MNMTMqPJ7q/fEQSPRVV9Rc2XrSnFg2pXWFYwGkYgiFOrC84UXM67wRSE88gaS8uk4JccLBfdzhwT&#10;bRs+0uPkMxEg7BJUkHtfJVK6NCeDbmgr4uD92NqgD7LOpK6xCXBTyjiKJtJgwWEhx4rWOaW3090o&#10;2E+r1dfB/jVZuf3eXz+vs8155pXq99rVBwhPrX+HX+2DVhCP4/EEnnfCFZ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6lKb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shape id="Shape 23237" o:spid="_x0000_s1267" style="position:absolute;left:4032;top:19022;width:2857;height:762;visibility:visible" coordsize="285750,76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CH+8kA&#10;AADeAAAADwAAAGRycy9kb3ducmV2LnhtbESPQWvCQBSE74X+h+UJ3urGiFajq0ihaKEIjSJ4e2Sf&#10;2djs25BdNe2v7xYKPQ4z8w2zWHW2FjdqfeVYwXCQgCAunK64VHDYvz5NQfiArLF2TAq+yMNq+fiw&#10;wEy7O3/QLQ+liBD2GSowITSZlL4wZNEPXEMcvbNrLYYo21LqFu8RbmuZJslEWqw4Lhhs6MVQ8Zlf&#10;rYLdejjbppvj5Xs8ORq+zN7ep/lJqX6vW89BBOrCf/ivvdUK0lE6eobfO/EKyO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sCH+8kAAADeAAAADwAAAAAAAAAAAAAAAACYAgAA&#10;ZHJzL2Rvd25yZXYueG1sUEsFBgAAAAAEAAQA9QAAAI4DAAAAAA==&#10;" adj="0,,0" path="m209550,r76200,38100l209550,76200r,-28575l,47625,,28575r209550,l209550,xe" fillcolor="black" stroked="f" strokeweight="0">
              <v:stroke miterlimit="83231f" joinstyle="miter"/>
              <v:formulas/>
              <v:path arrowok="t" o:connecttype="segments" textboxrect="0,0,285750,76200"/>
            </v:shape>
            <v:rect id="Rectangle 316969" o:spid="_x0000_s1268" style="position:absolute;left:7272;top:18168;width:2420;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qkJcgA&#10;AADfAAAADwAAAGRycy9kb3ducmV2LnhtbESPQWvCQBSE7wX/w/KE3urGFoJJs4poRY/VFGxvj+wz&#10;CWbfhuyapP31XaHQ4zAz3zDZajSN6KlztWUF81kEgriwuuZSwUe+e1qAcB5ZY2OZFHyTg9Vy8pBh&#10;qu3AR+pPvhQBwi5FBZX3bSqlKyoy6Ga2JQ7exXYGfZBdKXWHQ4CbRj5HUSwN1hwWKmxpU1FxPd2M&#10;gv2iXX8e7M9QNm9f+/P7OdnmiVfqcTquX0F4Gv1/+K990Ape5nESJ3D/E76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eqQlyAAAAN8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ch</w:t>
                    </w:r>
                  </w:p>
                </w:txbxContent>
              </v:textbox>
            </v:rect>
            <v:rect id="Rectangle 316968" o:spid="_x0000_s1269" style="position:absolute;left:6848;top:18168;width:563;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YBvsQA&#10;AADfAAAADwAAAGRycy9kb3ducmV2LnhtbERPy4rCMBTdC/MP4Q6401SFYqtRZMZBlz4GHHeX5toW&#10;m5vSZGz1681CcHk47/myM5W4UeNKywpGwwgEcWZ1ybmC3+PPYArCeWSNlWVScCcHy8VHb46pti3v&#10;6XbwuQgh7FJUUHhfp1K6rCCDbmhr4sBdbGPQB9jkUjfYhnBTyXEUxdJgyaGhwJq+Csquh3+jYDOt&#10;V39b+2jzan3enHan5PuYeKX6n91qBsJT59/il3urFUxGcRKHweFP+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2Ab7EAAAA3w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r>
                      <w:t>:</w:t>
                    </w:r>
                  </w:p>
                </w:txbxContent>
              </v:textbox>
            </v:rect>
            <v:rect id="Rectangle 23239" o:spid="_x0000_s1270" style="position:absolute;left:9128;top:18107;width:564;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UA1MYA&#10;AADeAAAADwAAAGRycy9kb3ducmV2LnhtbESPQWvCQBSE7wX/w/IEb3VjBDGpq4it6NFqwfb2yD6T&#10;YPZtyK4m+uvdguBxmJlvmNmiM5W4UuNKywpGwwgEcWZ1ybmCn8P6fQrCeWSNlWVScCMHi3nvbYap&#10;ti1/03XvcxEg7FJUUHhfp1K6rCCDbmhr4uCdbGPQB9nkUjfYBripZBxFE2mw5LBQYE2rgrLz/mIU&#10;bKb18ndr721eff1tjrtj8nlIvFKDfrf8AOGp86/ws73VCuJxPE7g/06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UA1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ỉ</w:t>
                    </w:r>
                  </w:p>
                </w:txbxContent>
              </v:textbox>
            </v:rect>
            <v:rect id="Rectangle 23240" o:spid="_x0000_s1271" style="position:absolute;left:9514;top:18168;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naNMUA&#10;AADeAAAADwAAAGRycy9kb3ducmV2LnhtbESPy4rCMBSG94LvEI4wO02tw6DVKKIOuvQG6u7QHNti&#10;c1KajO3M05vFgMuf/8Y3W7SmFE+qXWFZwXAQgSBOrS44U3A+fffHIJxH1lhaJgW/5GAx73ZmmGjb&#10;8IGeR5+JMMIuQQW591UipUtzMugGtiIO3t3WBn2QdSZ1jU0YN6WMo+hLGiw4PORY0Sqn9HH8MQq2&#10;42p53dm/Jis3t+1lf5msTxOv1EevXU5BeGr9O/zf3mkF8Sj+DAABJ6CAn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Wdo0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p>
                </w:txbxContent>
              </v:textbox>
            </v:rect>
            <v:rect id="Rectangle 23241" o:spid="_x0000_s1272" style="position:absolute;left:9895;top:18168;width:2469;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V/r8cA&#10;AADeAAAADwAAAGRycy9kb3ducmV2LnhtbESPT2vCQBTE70K/w/IK3nRjFNHoKtJW9Oifgnp7ZJ9J&#10;aPZtyK4m9tN3BaHHYWZ+w8yXrSnFnWpXWFYw6EcgiFOrC84UfB/XvQkI55E1lpZJwYMcLBdvnTkm&#10;2ja8p/vBZyJA2CWoIPe+SqR0aU4GXd9WxMG72tqgD7LOpK6xCXBTyjiKxtJgwWEhx4o+ckp/Djej&#10;YDOpVuet/W2y8uuyOe1O08/j1CvVfW9XMxCeWv8ffrW3WkE8jEcDeN4JV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Vf6/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chi</w:t>
                    </w:r>
                  </w:p>
                </w:txbxContent>
              </v:textbox>
            </v:rect>
            <v:rect id="Rectangle 23242" o:spid="_x0000_s1273" style="position:absolute;left:11755;top:18241;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fh2McA&#10;AADeAAAADwAAAGRycy9kb3ducmV2LnhtbESPQWvCQBSE74X+h+UVems2TUVidBWpih6tFlJvj+xr&#10;Epp9G7Krif31XUHocZiZb5jZYjCNuFDnassKXqMYBHFhdc2lgs/j5iUF4TyyxsYyKbiSg8X88WGG&#10;mbY9f9Dl4EsRIOwyVFB532ZSuqIigy6yLXHwvm1n0AfZlVJ32Ae4aWQSx2NpsOawUGFL7xUVP4ez&#10;UbBN2+XXzv72ZbM+bfN9PlkdJ16p56dhOQXhafD/4Xt7pxUkb8kogdu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H4dj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ề</w:t>
                    </w:r>
                  </w:p>
                </w:txbxContent>
              </v:textbox>
            </v:rect>
            <v:rect id="Rectangle 23243" o:spid="_x0000_s1274" style="position:absolute;left:12429;top:18168;width:5491;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tEQ8cA&#10;AADeAAAADwAAAGRycy9kb3ducmV2LnhtbESPT2vCQBTE70K/w/IK3nTTKCVGV5HWokf/gXp7ZJ9J&#10;aPZtyG5N7KfvCgWPw8z8hpktOlOJGzWutKzgbRiBIM6sLjlXcDx8DRIQziNrrCyTgjs5WMxfejNM&#10;tW15R7e9z0WAsEtRQeF9nUrpsoIMuqGtiYN3tY1BH2STS91gG+CmknEUvUuDJYeFAmv6KCj73v8Y&#10;BeukXp439rfNq9VlfdqeJp+HiVeq/9otpyA8df4Z/m9vtIJ4FI9H8Lg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LREP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u chuy</w:t>
                    </w:r>
                  </w:p>
                </w:txbxContent>
              </v:textbox>
            </v:rect>
            <v:rect id="Rectangle 23244" o:spid="_x0000_s1275" style="position:absolute;left:16529;top:18241;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LcN8gA&#10;AADeAAAADwAAAGRycy9kb3ducmV2LnhtbESPT2vCQBTE7wW/w/KE3urGNJSYZhXRFj36D2xvj+xr&#10;Esy+DdmtSfvpu0LB4zAzv2HyxWAacaXO1ZYVTCcRCOLC6ppLBafj+1MKwnlkjY1lUvBDDhbz0UOO&#10;mbY97+l68KUIEHYZKqi8bzMpXVGRQTexLXHwvmxn0AfZlVJ32Ae4aWQcRS/SYM1hocKWVhUVl8O3&#10;UbBJ2+XH1v72ZfP2uTnvzrP1ceaVehwPy1cQngZ/D/+3t1pB/BwnCdzuhCs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Ytw3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ể</w:t>
                    </w:r>
                  </w:p>
                </w:txbxContent>
              </v:textbox>
            </v:rect>
            <v:rect id="Rectangle 23245" o:spid="_x0000_s1276" style="position:absolute;left:17199;top:18241;width:2534;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55rMcA&#10;AADeAAAADwAAAGRycy9kb3ducmV2LnhtbESPT2vCQBTE70K/w/IKvemmqRaNriL+QY9WC7a3R/aZ&#10;hGbfhuxqop/eFYQeh5n5DTOZtaYUF6pdYVnBey8CQZxaXXCm4Puw7g5BOI+ssbRMCq7kYDZ96Uww&#10;0bbhL7rsfSYChF2CCnLvq0RKl+Zk0PVsRRy8k60N+iDrTOoamwA3pYyj6FMaLDgs5FjRIqf0b382&#10;CjbDav6ztbcmK1e/m+PuOFoeRl6pt9d2PgbhqfX/4Wd7qxXEH3F/AI874QrI6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ueaz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n đ</w:t>
                    </w:r>
                  </w:p>
                </w:txbxContent>
              </v:textbox>
            </v:rect>
            <v:rect id="Rectangle 23246" o:spid="_x0000_s1277" style="position:absolute;left:19104;top:18241;width:1014;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zn28cA&#10;AADeAAAADwAAAGRycy9kb3ducmV2LnhtbESPT2vCQBTE7wW/w/IEb3VjWiSmriLaokf/FGxvj+xr&#10;Esy+DdnVRD+9Kwg9DjPzG2Y670wlLtS40rKC0TACQZxZXXKu4Pvw9ZqAcB5ZY2WZFFzJwXzWe5li&#10;qm3LO7rsfS4ChF2KCgrv61RKlxVk0A1tTRy8P9sY9EE2udQNtgFuKhlH0VgaLDksFFjTsqDstD8b&#10;BeukXvxs7K3Nq8/f9XF7nKwOE6/UoN8tPkB46vx/+NneaAXxW/w+hs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859v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ộ</w:t>
                    </w:r>
                  </w:p>
                </w:txbxContent>
              </v:textbox>
            </v:rect>
            <v:rect id="Rectangle 23247" o:spid="_x0000_s1278" style="position:absolute;left:19866;top:18168;width:204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BCQMcA&#10;AADeAAAADwAAAGRycy9kb3ducmV2LnhtbESPT2vCQBTE70K/w/IKvemmqViNriL+QY9WC7a3R/aZ&#10;hGbfhuxqop/eFYQeh5n5DTOZtaYUF6pdYVnBey8CQZxaXXCm4Puw7g5BOI+ssbRMCq7kYDZ96Uww&#10;0bbhL7rsfSYChF2CCnLvq0RKl+Zk0PVsRRy8k60N+iDrTOoamwA3pYyjaCANFhwWcqxokVP6tz8b&#10;BZthNf/Z2luTlavfzXF3HC0PI6/U22s7H4Pw1Pr/8LO91Qrij7j/CY874QrI6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wQkD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ng</w:t>
                    </w:r>
                  </w:p>
                </w:txbxContent>
              </v:textbox>
            </v:rect>
            <v:rect id="Rectangle 23248" o:spid="_x0000_s1279" style="position:absolute;left:21405;top:18168;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WMsMA&#10;AADeAAAADwAAAGRycy9kb3ducmV2LnhtbERPy4rCMBTdC/5DuMLsNLUOg1ajiDro0heou0tzbYvN&#10;TWkytjNfbxYDLg/nPVu0phRPql1hWcFwEIEgTq0uOFNwPn33xyCcR9ZYWiYFv+RgMe92Zpho2/CB&#10;nkefiRDCLkEFufdVIqVLczLoBrYiDtzd1gZ9gHUmdY1NCDeljKPoSxosODTkWNEqp/Rx/DEKtuNq&#10;ed3ZvyYrN7ftZX+ZrE8Tr9RHr11OQXhq/Vv8795pBfEo/gx7w51wBeT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WMs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331663">
      <w:pPr>
        <w:spacing w:after="115"/>
        <w:ind w:right="158"/>
        <w:jc w:val="center"/>
        <w:rPr>
          <w:sz w:val="26"/>
          <w:szCs w:val="26"/>
        </w:rPr>
      </w:pPr>
      <w:r w:rsidRPr="00E94FE2">
        <w:rPr>
          <w:b/>
          <w:i/>
          <w:sz w:val="26"/>
          <w:szCs w:val="26"/>
        </w:rPr>
        <w:t>Hình 1.4.4.10.</w:t>
      </w:r>
      <w:r w:rsidRPr="00E94FE2">
        <w:rPr>
          <w:i/>
          <w:sz w:val="26"/>
          <w:szCs w:val="26"/>
        </w:rPr>
        <w:t xml:space="preserve"> Hệ thống đẩy dùng khí nén kết hợp tấm tháo </w:t>
      </w:r>
    </w:p>
    <w:p w:rsidR="00331663" w:rsidRPr="00E94FE2" w:rsidRDefault="00331663" w:rsidP="00331663">
      <w:pPr>
        <w:spacing w:after="93" w:line="259" w:lineRule="auto"/>
        <w:ind w:left="0" w:right="0" w:firstLine="0"/>
        <w:jc w:val="left"/>
        <w:rPr>
          <w:sz w:val="26"/>
          <w:szCs w:val="26"/>
        </w:rPr>
      </w:pPr>
    </w:p>
    <w:p w:rsidR="00331663" w:rsidRPr="00E94FE2" w:rsidRDefault="00331663" w:rsidP="004872F6">
      <w:pPr>
        <w:spacing w:after="39" w:line="259" w:lineRule="auto"/>
        <w:ind w:left="0" w:right="662" w:firstLine="0"/>
        <w:jc w:val="center"/>
        <w:rPr>
          <w:sz w:val="26"/>
          <w:szCs w:val="26"/>
        </w:rPr>
      </w:pPr>
      <w:r w:rsidRPr="00E94FE2">
        <w:rPr>
          <w:noProof/>
          <w:sz w:val="26"/>
          <w:szCs w:val="26"/>
          <w:lang w:eastAsia="en-US"/>
        </w:rPr>
        <w:drawing>
          <wp:inline distT="0" distB="0" distL="0" distR="0">
            <wp:extent cx="3783965" cy="1753870"/>
            <wp:effectExtent l="0" t="0" r="0" b="0"/>
            <wp:docPr id="23108" name="Picture 23108"/>
            <wp:cNvGraphicFramePr/>
            <a:graphic xmlns:a="http://schemas.openxmlformats.org/drawingml/2006/main">
              <a:graphicData uri="http://schemas.openxmlformats.org/drawingml/2006/picture">
                <pic:pic xmlns:pic="http://schemas.openxmlformats.org/drawingml/2006/picture">
                  <pic:nvPicPr>
                    <pic:cNvPr id="23108" name="Picture 23108"/>
                    <pic:cNvPicPr/>
                  </pic:nvPicPr>
                  <pic:blipFill>
                    <a:blip r:embed="rId150"/>
                    <a:stretch>
                      <a:fillRect/>
                    </a:stretch>
                  </pic:blipFill>
                  <pic:spPr>
                    <a:xfrm>
                      <a:off x="0" y="0"/>
                      <a:ext cx="3783965" cy="1753870"/>
                    </a:xfrm>
                    <a:prstGeom prst="rect">
                      <a:avLst/>
                    </a:prstGeom>
                  </pic:spPr>
                </pic:pic>
              </a:graphicData>
            </a:graphic>
          </wp:inline>
        </w:drawing>
      </w:r>
    </w:p>
    <w:p w:rsidR="00331663" w:rsidRPr="00E94FE2" w:rsidRDefault="00331663" w:rsidP="00331663">
      <w:pPr>
        <w:spacing w:after="115"/>
        <w:ind w:right="163"/>
        <w:jc w:val="center"/>
        <w:rPr>
          <w:sz w:val="26"/>
          <w:szCs w:val="26"/>
        </w:rPr>
      </w:pPr>
      <w:r w:rsidRPr="00E94FE2">
        <w:rPr>
          <w:b/>
          <w:i/>
          <w:sz w:val="26"/>
          <w:szCs w:val="26"/>
        </w:rPr>
        <w:t>Hình 1.4.4.11.</w:t>
      </w:r>
      <w:r w:rsidRPr="00E94FE2">
        <w:rPr>
          <w:i/>
          <w:sz w:val="26"/>
          <w:szCs w:val="26"/>
        </w:rPr>
        <w:t xml:space="preserve"> Thổi khí trên cả hai tấm khuôn </w:t>
      </w:r>
    </w:p>
    <w:p w:rsidR="00331663" w:rsidRPr="00E94FE2" w:rsidRDefault="00331663" w:rsidP="00331663">
      <w:pPr>
        <w:ind w:left="-15" w:right="148" w:firstLine="567"/>
        <w:rPr>
          <w:sz w:val="26"/>
          <w:szCs w:val="26"/>
        </w:rPr>
      </w:pPr>
      <w:r w:rsidRPr="00E94FE2">
        <w:rPr>
          <w:sz w:val="26"/>
          <w:szCs w:val="26"/>
        </w:rPr>
        <w:t xml:space="preserve"> Để bớt rườm rà khi thiết kế thêm tấm tháo thì có thể bố trí hai dòng khí qua hai van khí trên cả hai tấm khuôn để lấy sản phẩm. </w:t>
      </w:r>
    </w:p>
    <w:p w:rsidR="00331663" w:rsidRPr="00E94FE2" w:rsidRDefault="00331663" w:rsidP="004872F6">
      <w:pPr>
        <w:spacing w:after="54" w:line="259" w:lineRule="auto"/>
        <w:ind w:left="-19" w:right="86" w:firstLine="0"/>
        <w:jc w:val="center"/>
        <w:rPr>
          <w:sz w:val="26"/>
          <w:szCs w:val="26"/>
        </w:rPr>
      </w:pPr>
      <w:r w:rsidRPr="00E94FE2">
        <w:rPr>
          <w:noProof/>
          <w:sz w:val="26"/>
          <w:szCs w:val="26"/>
          <w:lang w:eastAsia="en-US"/>
        </w:rPr>
        <w:drawing>
          <wp:inline distT="0" distB="0" distL="0" distR="0">
            <wp:extent cx="4519930" cy="861060"/>
            <wp:effectExtent l="0" t="0" r="0" b="0"/>
            <wp:docPr id="23160" name="Picture 23160"/>
            <wp:cNvGraphicFramePr/>
            <a:graphic xmlns:a="http://schemas.openxmlformats.org/drawingml/2006/main">
              <a:graphicData uri="http://schemas.openxmlformats.org/drawingml/2006/picture">
                <pic:pic xmlns:pic="http://schemas.openxmlformats.org/drawingml/2006/picture">
                  <pic:nvPicPr>
                    <pic:cNvPr id="23160" name="Picture 23160"/>
                    <pic:cNvPicPr/>
                  </pic:nvPicPr>
                  <pic:blipFill>
                    <a:blip r:embed="rId151"/>
                    <a:stretch>
                      <a:fillRect/>
                    </a:stretch>
                  </pic:blipFill>
                  <pic:spPr>
                    <a:xfrm>
                      <a:off x="0" y="0"/>
                      <a:ext cx="4519930" cy="861060"/>
                    </a:xfrm>
                    <a:prstGeom prst="rect">
                      <a:avLst/>
                    </a:prstGeom>
                  </pic:spPr>
                </pic:pic>
              </a:graphicData>
            </a:graphic>
          </wp:inline>
        </w:drawing>
      </w:r>
    </w:p>
    <w:p w:rsidR="00331663" w:rsidRPr="00E94FE2" w:rsidRDefault="00331663" w:rsidP="00331663">
      <w:pPr>
        <w:spacing w:after="151"/>
        <w:ind w:right="166"/>
        <w:jc w:val="center"/>
        <w:rPr>
          <w:sz w:val="26"/>
          <w:szCs w:val="26"/>
        </w:rPr>
      </w:pPr>
      <w:r w:rsidRPr="00E94FE2">
        <w:rPr>
          <w:b/>
          <w:i/>
          <w:sz w:val="26"/>
          <w:szCs w:val="26"/>
        </w:rPr>
        <w:t>Hình 1.4.4.12.</w:t>
      </w:r>
      <w:r w:rsidRPr="00E94FE2">
        <w:rPr>
          <w:i/>
          <w:sz w:val="26"/>
          <w:szCs w:val="26"/>
        </w:rPr>
        <w:t xml:space="preserve"> Hai kiểu van khí thường dùng </w:t>
      </w:r>
    </w:p>
    <w:p w:rsidR="00331663" w:rsidRPr="00E94FE2" w:rsidRDefault="00331663" w:rsidP="008C13E4">
      <w:pPr>
        <w:pStyle w:val="Heading3"/>
        <w:ind w:left="10" w:hanging="11"/>
        <w:contextualSpacing/>
        <w:rPr>
          <w:sz w:val="26"/>
          <w:szCs w:val="26"/>
        </w:rPr>
      </w:pPr>
      <w:r w:rsidRPr="00E94FE2">
        <w:rPr>
          <w:sz w:val="26"/>
          <w:szCs w:val="26"/>
        </w:rPr>
        <w:t xml:space="preserve">1.4.5 Điều khiển hệ thống đẩy </w:t>
      </w:r>
    </w:p>
    <w:p w:rsidR="003F6F96" w:rsidRDefault="00331663" w:rsidP="008C13E4">
      <w:pPr>
        <w:spacing w:after="0" w:line="365" w:lineRule="auto"/>
        <w:ind w:left="577" w:right="148" w:hanging="11"/>
        <w:contextualSpacing/>
        <w:rPr>
          <w:sz w:val="26"/>
          <w:szCs w:val="26"/>
        </w:rPr>
      </w:pPr>
      <w:r w:rsidRPr="00E94FE2">
        <w:rPr>
          <w:b/>
          <w:sz w:val="26"/>
          <w:szCs w:val="26"/>
        </w:rPr>
        <w:t xml:space="preserve">a) Gia tốc thêm cho một chốt đẩy </w:t>
      </w:r>
    </w:p>
    <w:p w:rsidR="00331663" w:rsidRPr="00E94FE2" w:rsidRDefault="00331663" w:rsidP="008C13E4">
      <w:pPr>
        <w:spacing w:after="0" w:line="365" w:lineRule="auto"/>
        <w:ind w:left="577" w:right="148" w:hanging="11"/>
        <w:contextualSpacing/>
        <w:rPr>
          <w:sz w:val="26"/>
          <w:szCs w:val="26"/>
        </w:rPr>
      </w:pPr>
      <w:r w:rsidRPr="00E94FE2">
        <w:rPr>
          <w:sz w:val="26"/>
          <w:szCs w:val="26"/>
        </w:rPr>
        <w:t xml:space="preserve">Dùng cơ cấu thanh răng bánh răng để gia tốc thêm cho chốt đẩy. </w:t>
      </w:r>
    </w:p>
    <w:p w:rsidR="00331663" w:rsidRPr="00E94FE2" w:rsidRDefault="00331663" w:rsidP="008C13E4">
      <w:pPr>
        <w:ind w:left="-5" w:right="7" w:hanging="11"/>
        <w:contextualSpacing/>
        <w:rPr>
          <w:sz w:val="26"/>
          <w:szCs w:val="26"/>
        </w:rPr>
      </w:pPr>
      <w:r w:rsidRPr="00E94FE2">
        <w:rPr>
          <w:sz w:val="26"/>
          <w:szCs w:val="26"/>
        </w:rPr>
        <w:t xml:space="preserve">Hệ thống đẩy có gia tốc sẽ giúp cho sản phẩm rời khuôn nhanh hơn. </w:t>
      </w:r>
    </w:p>
    <w:p w:rsidR="00331663" w:rsidRPr="00E94FE2" w:rsidRDefault="00EC0564" w:rsidP="004872F6">
      <w:pPr>
        <w:spacing w:after="280" w:line="282" w:lineRule="auto"/>
        <w:ind w:left="0" w:right="257" w:firstLine="0"/>
        <w:rPr>
          <w:sz w:val="26"/>
          <w:szCs w:val="26"/>
        </w:rPr>
      </w:pPr>
      <w:r>
        <w:rPr>
          <w:rFonts w:ascii="Calibri" w:eastAsia="Calibri" w:hAnsi="Calibri" w:cs="Calibri"/>
          <w:noProof/>
          <w:sz w:val="26"/>
          <w:szCs w:val="26"/>
        </w:rPr>
        <w:pict>
          <v:group id="Group 316633" o:spid="_x0000_s1280" style="position:absolute;left:0;text-align:left;margin-left:-.2pt;margin-top:6.6pt;width:310.7pt;height:171.25pt;z-index:251660288" coordsize="39458,2174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">
            <v:shape id="Picture 23261" o:spid="_x0000_s1281" type="#_x0000_t75" style="position:absolute;width:39458;height:217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B4CzFAAAA3gAAAA8AAABkcnMvZG93bnJldi54bWxEj09rAjEUxO8Fv0N4Qm816wpb2RqlCP45&#10;6tZLb4/N6+7W5GVJom6/vRGEHoeZ+Q2zWA3WiCv50DlWMJ1kIIhrpztuFJy+Nm9zECEiazSOScEf&#10;BVgtRy8LLLW78ZGuVWxEgnAoUUEbY19KGeqWLIaJ64mT9+O8xZikb6T2eEtwa2SeZYW02HFaaLGn&#10;dUv1ubpYBb/fhx06wybO34uN72anbdWclXodD58fICIN8T/8bO+1gnyWF1N43ElXQC7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QeAsxQAAAN4AAAAPAAAAAAAAAAAAAAAA&#10;AJ8CAABkcnMvZG93bnJldi54bWxQSwUGAAAAAAQABAD3AAAAkQMAAAAA&#10;">
              <v:imagedata r:id="rId152" o:title=""/>
            </v:shape>
            <v:rect id="Rectangle 23462" o:spid="_x0000_s1282" style="position:absolute;left:16206;top:3081;width:1028;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l/QMcA&#10;AADeAAAADwAAAGRycy9kb3ducmV2LnhtbESPT2vCQBTE7wW/w/IEb3VjWiSmriLaokf/FGxvj+xr&#10;Esy+DdnVRD+9Kwg9DjPzG2Y670wlLtS40rKC0TACQZxZXXKu4Pvw9ZqAcB5ZY2WZFFzJwXzWe5li&#10;qm3LO7rsfS4ChF2KCgrv61RKlxVk0A1tTRy8P9sY9EE2udQNtgFuKhlH0VgaLDksFFjTsqDstD8b&#10;BeukXvxs7K3Nq8/f9XF7nKwOE6/UoN8tPkB46vx/+NneaAXx2/s4hs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5f0D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T</w:t>
                    </w:r>
                  </w:p>
                </w:txbxContent>
              </v:textbox>
            </v:rect>
            <v:rect id="Rectangle 23463" o:spid="_x0000_s1283" style="position:absolute;left:16998;top:3081;width:842;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Xa28gA&#10;AADeAAAADwAAAGRycy9kb3ducmV2LnhtbESPT2vCQBTE70K/w/IKvemmiYimrhLaih79U7C9PbKv&#10;SWj2bchuk7Sf3hUEj8PM/IZZrgdTi45aV1lW8DyJQBDnVldcKPg4bcZzEM4ja6wtk4I/crBePYyW&#10;mGrb84G6oy9EgLBLUUHpfZNK6fKSDLqJbYiD921bgz7ItpC6xT7ATS3jKJpJgxWHhRIbei0p/zn+&#10;GgXbeZN97ux/X9TvX9vz/rx4Oy28Uk+PQ/YCwtPg7+Fbe6cVxMl0lsD1TrgCcnU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ddrb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ổ</w:t>
                    </w:r>
                  </w:p>
                </w:txbxContent>
              </v:textbox>
            </v:rect>
            <v:rect id="Rectangle 23464" o:spid="_x0000_s1284" style="position:absolute;left:17639;top:3081;width:4134;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xCr8gA&#10;AADeAAAADwAAAGRycy9kb3ducmV2LnhtbESPQWvCQBSE7wX/w/KE3upGK0Gjawi2xRxbFdTbI/ua&#10;hGbfhuzWRH99t1DocZiZb5h1OphGXKlztWUF00kEgriwuuZSwfHw9rQA4TyyxsYyKbiRg3Qzelhj&#10;om3PH3Td+1IECLsEFVTet4mUrqjIoJvYljh4n7Yz6IPsSqk77APcNHIWRbE0WHNYqLClbUXF1/7b&#10;KNgt2uyc23tfNq+X3en9tHw5LL1Sj+MhW4HwNPj/8F871wpmz/N4Dr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nEKv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ng chi</w:t>
                    </w:r>
                  </w:p>
                </w:txbxContent>
              </v:textbox>
            </v:rect>
            <v:rect id="Rectangle 23465" o:spid="_x0000_s1285" style="position:absolute;left:20747;top:2965;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DnNMgA&#10;AADeAAAADwAAAGRycy9kb3ducmV2LnhtbESPQWvCQBSE74L/YXlCb7qptmKiq0ht0aPGQurtkX1N&#10;QrNvQ3Zr0v76bkHwOMzMN8xq05taXKl1lWUFj5MIBHFudcWFgvfz23gBwnlkjbVlUvBDDjbr4WCF&#10;ibYdn+ia+kIECLsEFZTeN4mULi/JoJvYhjh4n7Y16INsC6lb7ALc1HIaRXNpsOKwUGJDLyXlX+m3&#10;UbBfNNuPg/3tivr1ss+OWbw7x16ph1G/XYLw1Pt7+NY+aAXT2dP8Gf7vhCsg1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0Oc0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ề</w:t>
                    </w:r>
                  </w:p>
                </w:txbxContent>
              </v:textbox>
            </v:rect>
            <v:rect id="Rectangle 23466" o:spid="_x0000_s1286" style="position:absolute;left:21346;top:2965;width:125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5Q8cA&#10;AADeAAAADwAAAGRycy9kb3ducmV2LnhtbESPT2vCQBTE74V+h+UVvNVNVYKm2Yi0ih79B7a3R/Y1&#10;Cc2+DdnVRD99tyB4HGbmN0w6700tLtS6yrKCt2EEgji3uuJCwfGwep2CcB5ZY22ZFFzJwTx7fkox&#10;0bbjHV32vhABwi5BBaX3TSKly0sy6Ia2IQ7ej20N+iDbQuoWuwA3tRxFUSwNVhwWSmzoo6T8d382&#10;CtbTZvG1sbeuqJff69P2NPs8zLxSg5d+8Q7CU+8f4Xt7oxWMxpM4hv874QrI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CeUP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u</w:t>
                    </w:r>
                  </w:p>
                </w:txbxContent>
              </v:textbox>
            </v:rect>
            <v:rect id="Rectangle 23467" o:spid="_x0000_s1287" style="position:absolute;left:15535;top:4742;width:9364;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c2MgA&#10;AADeAAAADwAAAGRycy9kb3ducmV2LnhtbESPQWvCQBSE7wX/w/KE3uqmWtREV5Gq6FFjIfX2yL4m&#10;odm3Ibs1aX99t1DwOMzMN8xy3Zta3Kh1lWUFz6MIBHFudcWFgrfL/mkOwnlkjbVlUvBNDtarwcMS&#10;E207PtMt9YUIEHYJKii9bxIpXV6SQTeyDXHwPmxr0AfZFlK32AW4qeU4iqbSYMVhocSGXkvKP9Mv&#10;o+AwbzbvR/vTFfXueshOWby9xF6px2G/WYDw1Pt7+L991ArGk5fpDP7uhCs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TtzY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dài hành trình</w:t>
                    </w:r>
                  </w:p>
                </w:txbxContent>
              </v:textbox>
            </v:rect>
            <v:rect id="Rectangle 23468" o:spid="_x0000_s1288" style="position:absolute;left:22592;top:4742;width:42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FIqsMA&#10;AADeAAAADwAAAGRycy9kb3ducmV2LnhtbERPy4rCMBTdC/5DuII7TX0g2jGK+ECXjgo6u0tzpy3T&#10;3JQm2urXm4Uwy8N5z5eNKcSDKpdbVjDoRyCIE6tzThVczrveFITzyBoLy6TgSQ6Wi3ZrjrG2NX/T&#10;4+RTEULYxagg876MpXRJRgZd35bEgfu1lUEfYJVKXWEdwk0hh1E0kQZzDg0ZlrTOKPk73Y2C/bRc&#10;3Q72VafF9md/PV5nm/PMK9XtNKsvEJ4a/y/+uA9awXA0noS94U64An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9FIqs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p>
                </w:txbxContent>
              </v:textbox>
            </v:rect>
            <v:rect id="Rectangle 23469" o:spid="_x0000_s1289" style="position:absolute;left:14804;top:11539;width:641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3tMccA&#10;AADeAAAADwAAAGRycy9kb3ducmV2LnhtbESPT2vCQBTE70K/w/IK3nRTFUlSV5FW0aP/wPb2yL4m&#10;odm3Ibua6KfvFgSPw8z8hpktOlOJKzWutKzgbRiBIM6sLjlXcDquBzEI55E1VpZJwY0cLOYvvRmm&#10;2ra8p+vB5yJA2KWooPC+TqV0WUEG3dDWxMH7sY1BH2STS91gG+CmkqMomkqDJYeFAmv6KCj7PVyM&#10;gk1cL7+29t7m1ep7c96dk89j4pXqv3bLdxCeOv8MP9pbrWA0nkwT+L8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d7TH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Hành trìn</w:t>
                    </w:r>
                  </w:p>
                </w:txbxContent>
              </v:textbox>
            </v:rect>
            <v:rect id="Rectangle 23470" o:spid="_x0000_s1290" style="position:absolute;left:19635;top:11539;width:1252;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7SccYA&#10;AADeAAAADwAAAGRycy9kb3ducmV2LnhtbESPy4rCMBSG9wO+QziCuzFVBy/VKKIz6HK8gLo7NMe2&#10;2JyUJtqOT28Wwix//hvfbNGYQjyocrllBb1uBII4sTrnVMHx8PM5BuE8ssbCMin4IweLeetjhrG2&#10;Ne/osfepCCPsYlSQeV/GUrokI4Oua0vi4F1tZdAHWaVSV1iHcVPIfhQNpcGcw0OGJa0ySm77u1Gw&#10;GZfL89Y+67T4vmxOv6fJ+jDxSnXazXIKwlPj/8Pv9lYr6A++RgEg4AQUkP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7Sc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h</w:t>
                    </w:r>
                  </w:p>
                </w:txbxContent>
              </v:textbox>
            </v:rect>
            <v:rect id="Rectangle 23471" o:spid="_x0000_s1291" style="position:absolute;left:16617;top:13451;width:842;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J36scA&#10;AADeAAAADwAAAGRycy9kb3ducmV2LnhtbESPQWvCQBSE74X+h+UJvdWNVqyJriJa0WOrQvT2yD6T&#10;0OzbkN2a6K/vFoQeh5n5hpktOlOJKzWutKxg0I9AEGdWl5wrOB42rxMQziNrrCyTghs5WMyfn2aY&#10;aNvyF133PhcBwi5BBYX3dSKlywoy6Pq2Jg7exTYGfZBNLnWDbYCbSg6jaCwNlhwWCqxpVVD2vf8x&#10;CraTenna2XubVx/nbfqZxutD7JV66XXLKQhPnf8PP9o7rWD4NnofwN+dcAX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yd+r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đ</w:t>
                    </w:r>
                  </w:p>
                </w:txbxContent>
              </v:textbox>
            </v:rect>
            <v:rect id="Rectangle 23472" o:spid="_x0000_s1292" style="position:absolute;left:17258;top:13451;width:746;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pnccA&#10;AADeAAAADwAAAGRycy9kb3ducmV2LnhtbESPT2vCQBTE70K/w/IKvemmqViNriL+QY9WC7a3R/aZ&#10;hGbfhuxqop/eFYQeh5n5DTOZtaYUF6pdYVnBey8CQZxaXXCm4Puw7g5BOI+ssbRMCq7kYDZ96Uww&#10;0bbhL7rsfSYChF2CCnLvq0RKl+Zk0PVsRRy8k60N+iDrTOoamwA3pYyjaCANFhwWcqxokVP6tz8b&#10;BZthNf/Z2luTlavfzXF3HC0PI6/U22s7H4Pw1Pr/8LO91Qrij/5nDI874QrI6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g6Z3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ẩ</w:t>
                    </w:r>
                  </w:p>
                </w:txbxContent>
              </v:textbox>
            </v:rect>
            <v:rect id="Rectangle 23473" o:spid="_x0000_s1293" style="position:absolute;left:17821;top:13402;width:842;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xMBsgA&#10;AADeAAAADwAAAGRycy9kb3ducmV2LnhtbESPQWvCQBSE74L/YXlCb7qplmqiq0hr0aPGQurtkX1N&#10;QrNvQ3Y1aX99t1DwOMzMN8xq05ta3Kh1lWUFj5MIBHFudcWFgvfz23gBwnlkjbVlUvBNDjbr4WCF&#10;ibYdn+iW+kIECLsEFZTeN4mULi/JoJvYhjh4n7Y16INsC6lb7ALc1HIaRc/SYMVhocSGXkrKv9Kr&#10;UbBfNNuPg/3pinp32WfHLH49x16ph1G/XYLw1Pt7+L990Aqms6f5DP7uhCs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rEwG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y</w:t>
                    </w:r>
                  </w:p>
                </w:txbxContent>
              </v:textbox>
            </v:rect>
            <v:rect id="Rectangle 23474" o:spid="_x0000_s1294" style="position:absolute;left:18446;top:13201;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XUcsgA&#10;AADeAAAADwAAAGRycy9kb3ducmV2LnhtbESPQWvCQBSE74L/YXlCb7qpSjXRVaS26FFjIfX2yL4m&#10;odm3Ibs1aX99t1DwOMzMN8x625ta3Kh1lWUFj5MIBHFudcWFgrfL63gJwnlkjbVlUvBNDrab4WCN&#10;ibYdn+mW+kIECLsEFZTeN4mULi/JoJvYhjh4H7Y16INsC6lb7ALc1HIaRU/SYMVhocSGnkvKP9Mv&#10;o+CwbHbvR/vTFfXL9ZCdsnh/ib1SD6N+twLhqff38H/7qBVMZ/PFHP7uhCs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RdRy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rect id="Rectangle 23475" o:spid="_x0000_s1295" style="position:absolute;left:16084;top:16371;width:1028;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lx6ccA&#10;AADeAAAADwAAAGRycy9kb3ducmV2LnhtbESPT2vCQBTE74V+h+UVvNWNWqtGV5Fa0aP/QL09ss8k&#10;NPs2ZFcT++ndgtDjMDO/YSazxhTiRpXLLSvotCMQxInVOacKDvvl+xCE88gaC8uk4E4OZtPXlwnG&#10;2ta8pdvOpyJA2MWoIPO+jKV0SUYGXduWxMG72MqgD7JKpa6wDnBTyG4UfUqDOYeFDEv6yij52V2N&#10;gtWwnJ/W9rdOi+/z6rg5jhb7kVeq9dbMxyA8Nf4//GyvtYJu72PQh7874QrI6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Jcen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L</w:t>
                    </w:r>
                  </w:p>
                </w:txbxContent>
              </v:textbox>
            </v:rect>
            <v:rect id="Rectangle 23476" o:spid="_x0000_s1296" style="position:absolute;left:16846;top:16386;width:747;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vvnsgA&#10;AADeAAAADwAAAGRycy9kb3ducmV2LnhtbESPQWvCQBSE7wX/w/KE3uqmWtREV5Gq6FFjIfX2yL4m&#10;odm3Ibs1aX99t1DwOMzMN8xy3Zta3Kh1lWUFz6MIBHFudcWFgrfL/mkOwnlkjbVlUvBNDtarwcMS&#10;E207PtMt9YUIEHYJKii9bxIpXV6SQTeyDXHwPmxr0AfZFlK32AW4qeU4iqbSYMVhocSGXkvKP9Mv&#10;o+AwbzbvR/vTFfXueshOWby9xF6px2G/WYDw1Pt7+L991ArGk5fZFP7uhCs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2++e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ắ</w:t>
                    </w:r>
                  </w:p>
                </w:txbxContent>
              </v:textbox>
            </v:rect>
            <v:rect id="Rectangle 23477" o:spid="_x0000_s1297" style="position:absolute;left:17410;top:16371;width:532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dKBcgA&#10;AADeAAAADwAAAGRycy9kb3ducmV2LnhtbESPQWvCQBSE74L/YXlCb7qplmqiq0ht0aPGQurtkX1N&#10;QrNvQ3Zr0v76bkHwOMzMN8xq05taXKl1lWUFj5MIBHFudcWFgvfz23gBwnlkjbVlUvBDDjbr4WCF&#10;ibYdn+ia+kIECLsEFZTeN4mULi/JoJvYhjh4n7Y16INsC6lb7ALc1HIaRc/SYMVhocSGXkrKv9Jv&#10;o2C/aLYfB/vbFfXrZZ8ds3h3jr1SD6N+uwThqff38K190Aqms6f5HP7vhCsg1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l0oF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 xml:space="preserve">p ghép </w:t>
                    </w:r>
                  </w:p>
                </w:txbxContent>
              </v:textbox>
            </v:rect>
            <v:rect id="Rectangle 23478" o:spid="_x0000_s1298" style="position:absolute;left:16084;top:18233;width:457;height:16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jed8QA&#10;AADeAAAADwAAAGRycy9kb3ducmV2LnhtbERPy4rCMBTdD/gP4QruxlQdfFSjiM6gy/EB6u7SXNti&#10;c1OaaDt+vVkIszyc92zRmEI8qHK5ZQW9bgSCOLE651TB8fDzOQbhPLLGwjIp+CMHi3nrY4axtjXv&#10;6LH3qQgh7GJUkHlfxlK6JCODrmtL4sBdbWXQB1ilUldYh3BTyH4UDaXBnENDhiWtMkpu+7tRsBmX&#10;y/PWPuu0+L5sTr+nyfow8Up12s1yCsJT4//Fb/dWK+gPvkZhb7gTroC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I3nf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r>
                      <w:rPr>
                        <w:sz w:val="20"/>
                      </w:rPr>
                      <w:t>t</w:t>
                    </w:r>
                  </w:p>
                </w:txbxContent>
              </v:textbox>
            </v:rect>
            <v:rect id="Rectangle 23479" o:spid="_x0000_s1299" style="position:absolute;left:16435;top:18285;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R77MgA&#10;AADeAAAADwAAAGRycy9kb3ducmV2LnhtbESPW2vCQBSE34X+h+UIvunGC9akriJe0EerBdu3Q/Y0&#10;Cc2eDdnVRH99tyD0cZiZb5j5sjWluFHtCssKhoMIBHFqdcGZgo/zrj8D4TyyxtIyKbiTg+XipTPH&#10;RNuG3+l28pkIEHYJKsi9rxIpXZqTQTewFXHwvm1t0AdZZ1LX2AS4KeUoiqbSYMFhIceK1jmlP6er&#10;UbCfVavPg300Wbn92l+Ol3hzjr1SvW67egPhqfX/4Wf7oBWMxpPXGP7uhCs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RHvs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ấ</w:t>
                    </w:r>
                  </w:p>
                </w:txbxContent>
              </v:textbox>
            </v:rect>
            <v:rect id="Rectangle 23480" o:spid="_x0000_s1300" style="position:absolute;left:17014;top:18285;width:2542;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uiVscA&#10;AADeAAAADwAAAGRycy9kb3ducmV2LnhtbESPzWrCQBSF9wXfYbhCd3VSLSVGRxG1xGVNBNvdJXNN&#10;QjN3QmaapH36zqLg8nD++Nbb0TSip87VlhU8zyIQxIXVNZcKLvnbUwzCeWSNjWVS8EMOtpvJwxoT&#10;bQc+U5/5UoQRdgkqqLxvEyldUZFBN7MtcfButjPog+xKqTscwrhp5DyKXqXBmsNDhS3tKyq+sm+j&#10;II3b3cfJ/g5lc/xMr+/X5SFfeqUep+NuBcLT6O/h//ZJK5gvXuIAEHACCsjN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rolb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m đ</w:t>
                    </w:r>
                  </w:p>
                </w:txbxContent>
              </v:textbox>
            </v:rect>
            <v:rect id="Rectangle 23481" o:spid="_x0000_s1301" style="position:absolute;left:18934;top:18285;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cHzccA&#10;AADeAAAADwAAAGRycy9kb3ducmV2LnhtbESPT2vCQBTE74LfYXmCN92oRWLqKmIreqx/wPb2yL4m&#10;wezbkF1N6qd3C4LHYWZ+w8yXrSnFjWpXWFYwGkYgiFOrC84UnI6bQQzCeWSNpWVS8EcOlotuZ46J&#10;tg3v6XbwmQgQdgkqyL2vEildmpNBN7QVcfB+bW3QB1lnUtfYBLgp5TiKptJgwWEhx4rWOaWXw9Uo&#10;2MbV6ntn701Wfv5sz1/n2cdx5pXq99rVOwhPrX+Fn+2dVjCevMUj+L8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nB83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ẩ</w:t>
                    </w:r>
                  </w:p>
                </w:txbxContent>
              </v:textbox>
            </v:rect>
            <v:rect id="Rectangle 23482" o:spid="_x0000_s1302" style="position:absolute;left:19513;top:18285;width:84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WZuscA&#10;AADeAAAADwAAAGRycy9kb3ducmV2LnhtbESPT2vCQBTE74LfYXlCb7oxFYmpq4ha9Oifgu3tkX1N&#10;QrNvQ3ZrYj99VxA8DjPzG2a+7EwlrtS40rKC8SgCQZxZXXKu4OP8PkxAOI+ssbJMCm7kYLno9+aY&#10;atvyka4nn4sAYZeigsL7OpXSZQUZdCNbEwfv2zYGfZBNLnWDbYCbSsZRNJUGSw4LBda0Lij7Of0a&#10;BbukXn3u7V+bV9uv3eVwmW3OM6/Uy6BbvYHw1Pln+NHeawXx6ySJ4X4nXA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1mbr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y</w:t>
                    </w:r>
                  </w:p>
                </w:txbxContent>
              </v:textbox>
            </v:rect>
            <v:rect id="Rectangle 23483" o:spid="_x0000_s1303" style="position:absolute;left:20138;top:18035;width:42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k8IcgA&#10;AADeAAAADwAAAGRycy9kb3ducmV2LnhtbESPT2vCQBTE7wW/w/KE3upGLSXGbES0RY/1D6i3R/aZ&#10;BLNvQ3Zr0n76bqHgcZiZ3zDpoje1uFPrKssKxqMIBHFudcWFguPh4yUG4TyyxtoyKfgmB4ts8JRi&#10;om3HO7rvfSEChF2CCkrvm0RKl5dk0I1sQxy8q20N+iDbQuoWuwA3tZxE0Zs0WHFYKLGhVUn5bf9l&#10;FGziZnne2p+uqN8vm9PnabY+zLxSz8N+OQfhqfeP8H97qxVMpq/xFP7uh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eTwh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w10:wrap type="square"/>
          </v:group>
        </w:pict>
      </w:r>
      <w:r w:rsidR="00331663" w:rsidRPr="00E94FE2">
        <w:rPr>
          <w:sz w:val="26"/>
          <w:szCs w:val="26"/>
        </w:rPr>
        <w:t xml:space="preserve">Chi tiết </w:t>
      </w:r>
    </w:p>
    <w:p w:rsidR="004872F6" w:rsidRDefault="004872F6" w:rsidP="00331663">
      <w:pPr>
        <w:spacing w:after="115"/>
        <w:ind w:right="159"/>
        <w:jc w:val="center"/>
        <w:rPr>
          <w:b/>
          <w:i/>
          <w:sz w:val="26"/>
          <w:szCs w:val="26"/>
        </w:rPr>
      </w:pPr>
    </w:p>
    <w:p w:rsidR="004872F6" w:rsidRDefault="004872F6" w:rsidP="00331663">
      <w:pPr>
        <w:spacing w:after="115"/>
        <w:ind w:right="159"/>
        <w:jc w:val="center"/>
        <w:rPr>
          <w:b/>
          <w:i/>
          <w:sz w:val="26"/>
          <w:szCs w:val="26"/>
        </w:rPr>
      </w:pPr>
    </w:p>
    <w:p w:rsidR="004872F6" w:rsidRDefault="004872F6" w:rsidP="00331663">
      <w:pPr>
        <w:spacing w:after="115"/>
        <w:ind w:right="159"/>
        <w:jc w:val="center"/>
        <w:rPr>
          <w:b/>
          <w:i/>
          <w:sz w:val="26"/>
          <w:szCs w:val="26"/>
        </w:rPr>
      </w:pPr>
    </w:p>
    <w:p w:rsidR="004872F6" w:rsidRDefault="004872F6" w:rsidP="00331663">
      <w:pPr>
        <w:spacing w:after="115"/>
        <w:ind w:right="159"/>
        <w:jc w:val="center"/>
        <w:rPr>
          <w:b/>
          <w:i/>
          <w:sz w:val="26"/>
          <w:szCs w:val="26"/>
        </w:rPr>
      </w:pPr>
    </w:p>
    <w:p w:rsidR="004872F6" w:rsidRDefault="004872F6" w:rsidP="00331663">
      <w:pPr>
        <w:spacing w:after="115"/>
        <w:ind w:right="159"/>
        <w:jc w:val="center"/>
        <w:rPr>
          <w:b/>
          <w:i/>
          <w:sz w:val="26"/>
          <w:szCs w:val="26"/>
        </w:rPr>
      </w:pPr>
    </w:p>
    <w:p w:rsidR="004872F6" w:rsidRDefault="004872F6" w:rsidP="00331663">
      <w:pPr>
        <w:spacing w:after="115"/>
        <w:ind w:right="159"/>
        <w:jc w:val="center"/>
        <w:rPr>
          <w:b/>
          <w:i/>
          <w:sz w:val="26"/>
          <w:szCs w:val="26"/>
        </w:rPr>
      </w:pPr>
    </w:p>
    <w:p w:rsidR="004872F6" w:rsidRDefault="004872F6" w:rsidP="00331663">
      <w:pPr>
        <w:spacing w:after="115"/>
        <w:ind w:right="159"/>
        <w:jc w:val="center"/>
        <w:rPr>
          <w:b/>
          <w:i/>
          <w:sz w:val="26"/>
          <w:szCs w:val="26"/>
        </w:rPr>
      </w:pPr>
    </w:p>
    <w:p w:rsidR="004872F6" w:rsidRPr="004872F6" w:rsidRDefault="00331663" w:rsidP="004872F6">
      <w:pPr>
        <w:spacing w:after="115"/>
        <w:ind w:right="159"/>
        <w:jc w:val="center"/>
        <w:rPr>
          <w:i/>
          <w:sz w:val="26"/>
          <w:szCs w:val="26"/>
        </w:rPr>
      </w:pPr>
      <w:r w:rsidRPr="00E94FE2">
        <w:rPr>
          <w:b/>
          <w:i/>
          <w:sz w:val="26"/>
          <w:szCs w:val="26"/>
        </w:rPr>
        <w:t>Hình 1.4.5.1.</w:t>
      </w:r>
      <w:r w:rsidRPr="00E94FE2">
        <w:rPr>
          <w:i/>
          <w:sz w:val="26"/>
          <w:szCs w:val="26"/>
        </w:rPr>
        <w:t xml:space="preserve"> Hệ thống đẩy có gia tốc thêm cho chốt đẩy </w:t>
      </w:r>
    </w:p>
    <w:p w:rsidR="00331663" w:rsidRPr="00E94FE2" w:rsidRDefault="00331663" w:rsidP="00331663">
      <w:pPr>
        <w:pStyle w:val="Heading2"/>
        <w:ind w:left="564"/>
        <w:rPr>
          <w:sz w:val="26"/>
          <w:szCs w:val="26"/>
        </w:rPr>
      </w:pPr>
      <w:r w:rsidRPr="00E94FE2">
        <w:rPr>
          <w:sz w:val="26"/>
          <w:szCs w:val="26"/>
        </w:rPr>
        <w:t xml:space="preserve">b) Gia tốc thêm cho tấm đẩy trên (đẩy kép có gia tốc) </w:t>
      </w:r>
    </w:p>
    <w:p w:rsidR="00331663" w:rsidRPr="00E94FE2" w:rsidRDefault="00331663" w:rsidP="00331663">
      <w:pPr>
        <w:spacing w:after="1062"/>
        <w:ind w:left="-15" w:right="148" w:firstLine="567"/>
        <w:rPr>
          <w:sz w:val="26"/>
          <w:szCs w:val="26"/>
        </w:rPr>
      </w:pPr>
      <w:r w:rsidRPr="00E94FE2">
        <w:rPr>
          <w:sz w:val="26"/>
          <w:szCs w:val="26"/>
        </w:rPr>
        <w:t xml:space="preserve"> Tương tự như hệ thống đẩy có gia tốc cho một chốt đẩy chỉ khác ở chỗ hệ thống thanh răng sẽ điều khiển tấm đẩy ở phía trên. </w:t>
      </w:r>
    </w:p>
    <w:p w:rsidR="00331663" w:rsidRPr="00E94FE2" w:rsidRDefault="00EC0564" w:rsidP="00331663">
      <w:pPr>
        <w:spacing w:after="337" w:line="346" w:lineRule="auto"/>
        <w:ind w:left="181" w:right="140"/>
        <w:jc w:val="left"/>
        <w:rPr>
          <w:sz w:val="26"/>
          <w:szCs w:val="26"/>
        </w:rPr>
      </w:pPr>
      <w:r>
        <w:rPr>
          <w:noProof/>
          <w:sz w:val="26"/>
          <w:szCs w:val="26"/>
        </w:rPr>
        <w:pict>
          <v:shapetype id="_x0000_t202" coordsize="21600,21600" o:spt="202" path="m,l,21600r21600,l21600,xe">
            <v:stroke joinstyle="miter"/>
            <v:path gradientshapeok="t" o:connecttype="rect"/>
          </v:shapetype>
          <v:shape id="Text Box 2" o:spid="_x0000_s1304" type="#_x0000_t202" style="position:absolute;left:0;text-align:left;margin-left:307.6pt;margin-top:24pt;width:66.8pt;height:3.55pt;z-index:251680768;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" stroked="f">
            <v:textbox>
              <w:txbxContent>
                <w:p w:rsidR="00CB7D1A" w:rsidRPr="00C84776" w:rsidRDefault="00CB7D1A" w:rsidP="00D13059">
                  <w:pPr>
                    <w:jc w:val="left"/>
                    <w:rPr>
                      <w:sz w:val="18"/>
                      <w:szCs w:val="18"/>
                    </w:rPr>
                  </w:pPr>
                  <w:r w:rsidRPr="00C84776">
                    <w:rPr>
                      <w:sz w:val="18"/>
                      <w:szCs w:val="18"/>
                    </w:rPr>
                    <w:t>Chi tiết chuẩn bị rơi</w:t>
                  </w:r>
                </w:p>
              </w:txbxContent>
            </v:textbox>
            <w10:wrap type="square" anchorx="margin"/>
          </v:shape>
        </w:pict>
      </w:r>
      <w:r>
        <w:rPr>
          <w:noProof/>
          <w:sz w:val="26"/>
          <w:szCs w:val="26"/>
        </w:rPr>
        <w:pict>
          <v:shape id="_x0000_s1305" type="#_x0000_t202" style="position:absolute;left:0;text-align:left;margin-left:0;margin-top:5.6pt;width:105.4pt;height:18.4pt;z-index:251670528;visibility:visible;mso-wrap-distance-top:3.6pt;mso-wrap-distance-bottom:3.6pt;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" stroked="f">
            <v:textbox>
              <w:txbxContent>
                <w:p w:rsidR="00CB7D1A" w:rsidRPr="00C84776" w:rsidRDefault="00CB7D1A" w:rsidP="00C84776">
                  <w:pPr>
                    <w:jc w:val="left"/>
                    <w:rPr>
                      <w:sz w:val="18"/>
                      <w:szCs w:val="18"/>
                    </w:rPr>
                  </w:pPr>
                  <w:r w:rsidRPr="00C84776">
                    <w:rPr>
                      <w:sz w:val="18"/>
                      <w:szCs w:val="18"/>
                    </w:rPr>
                    <w:t>Chi tiết chuẩn bị rơi</w:t>
                  </w:r>
                </w:p>
              </w:txbxContent>
            </v:textbox>
            <w10:wrap type="square" anchorx="margin"/>
          </v:shape>
        </w:pict>
      </w:r>
      <w:r>
        <w:rPr>
          <w:rFonts w:ascii="Calibri" w:eastAsia="Calibri" w:hAnsi="Calibri" w:cs="Calibri"/>
          <w:noProof/>
          <w:sz w:val="26"/>
          <w:szCs w:val="26"/>
        </w:rPr>
        <w:pict>
          <v:group id="Group 316634" o:spid="_x0000_s1306" style="position:absolute;left:0;text-align:left;margin-left:31.1pt;margin-top:0;width:281.15pt;height:214.1pt;z-index:251661312;mso-height-relative:margin" coordsize="35706,2719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">
            <v:shape id="Picture 23342" o:spid="_x0000_s1307" type="#_x0000_t75" style="position:absolute;left:1321;width:34385;height:268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WyfXHAAAA3gAAAA8AAABkcnMvZG93bnJldi54bWxEj0FrwkAUhO8F/8PyBG+6MSltia6SFqy9&#10;tKAVxNsj+8yGZN+G7Krpv+8WhB6HmfmGWa4H24or9b52rGA+S0AQl07XXCk4fG+mLyB8QNbYOiYF&#10;P+RhvRo9LDHX7sY7uu5DJSKEfY4KTAhdLqUvDVn0M9cRR+/seoshyr6SusdbhNtWpknyJC3WHBcM&#10;dvRmqGz2F6vg06RF1WTvx6/t8+tmW5x2dUNGqcl4KBYgAg3hP3xvf2gFaZY9pvB3J14Bufo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wWyfXHAAAA3gAAAA8AAAAAAAAAAAAA&#10;AAAAnwIAAGRycy9kb3ducmV2LnhtbFBLBQYAAAAABAAEAPcAAACTAwAAAAA=&#10;">
              <v:imagedata r:id="rId153" o:title=""/>
            </v:shape>
            <v:rect id="Rectangle 23505" o:spid="_x0000_s1308" style="position:absolute;left:15167;top:25331;width:5561;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4NCcYA&#10;AADeAAAADwAAAGRycy9kb3ducmV2LnhtbESPT4vCMBTE74LfITzBm6bromg1iuiKHv2z4O7t0Tzb&#10;ss1LaaKtfnojCHscZuY3zGzRmELcqHK5ZQUf/QgEcWJ1zqmC79OmNwbhPLLGwjIpuJODxbzdmmGs&#10;bc0Huh19KgKEXYwKMu/LWEqXZGTQ9W1JHLyLrQz6IKtU6grrADeFHETRSBrMOSxkWNIqo+TveDUK&#10;tuNy+bOzjzotvn635/15sj5NvFLdTrOcgvDU+P/wu73TCgafw2gIrzvhCsj5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4NC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Thanh đ</w:t>
                    </w:r>
                  </w:p>
                </w:txbxContent>
              </v:textbox>
            </v:rect>
            <v:rect id="Rectangle 23506" o:spid="_x0000_s1309" style="position:absolute;left:19358;top:25331;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yTfsgA&#10;AADeAAAADwAAAGRycy9kb3ducmV2LnhtbESPQWvCQBSE7wX/w/KE3uqmlopGVxFtSY41Cra3R/aZ&#10;hGbfhuw2SfvrXaHgcZiZb5jVZjC16Kh1lWUFz5MIBHFudcWFgtPx/WkOwnlkjbVlUvBLDjbr0cMK&#10;Y217PlCX+UIECLsYFZTeN7GULi/JoJvYhjh4F9sa9EG2hdQt9gFuajmNopk0WHFYKLGhXUn5d/Zj&#10;FCTzZvuZ2r++qN++kvPHebE/LrxSj+NhuwThafD38H871QqmL6/RDG53whW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PJN+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ẩ</w:t>
                    </w:r>
                  </w:p>
                </w:txbxContent>
              </v:textbox>
            </v:rect>
            <v:rect id="Rectangle 23507" o:spid="_x0000_s1310" style="position:absolute;left:19939;top:25331;width:84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A25ccA&#10;AADeAAAADwAAAGRycy9kb3ducmV2LnhtbESPT2vCQBTE7wW/w/IEb3WjotXUVcQ/6NHGgnp7ZF+T&#10;YPZtyK4m7afvFoQeh5n5DTNftqYUD6pdYVnBoB+BIE6tLjhT8HnavU5BOI+ssbRMCr7JwXLReZlj&#10;rG3DH/RIfCYChF2MCnLvq1hKl+Zk0PVtRRy8L1sb9EHWmdQ1NgFuSjmMook0WHBYyLGidU7pLbkb&#10;Bftptboc7E+Tldvr/nw8zzanmVeq121X7yA8tf4//GwftILhaBy9wd+dcAX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1wNuX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y</w:t>
                    </w:r>
                  </w:p>
                </w:txbxContent>
              </v:textbox>
            </v:rect>
            <v:rect id="Rectangle 23508" o:spid="_x0000_s1311" style="position:absolute;left:20564;top:25081;width:42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il8MA&#10;AADeAAAADwAAAGRycy9kb3ducmV2LnhtbERPTYvCMBC9L/gfwgje1lRlRbtGEXXRo1bB3dvQzLbF&#10;ZlKaaKu/3hwEj4/3PVu0phQ3ql1hWcGgH4EgTq0uOFNwOv58TkA4j6yxtEwK7uRgMe98zDDWtuED&#10;3RKfiRDCLkYFufdVLKVLczLo+rYiDty/rQ36AOtM6hqbEG5KOYyisTRYcGjIsaJVTukluRoF20m1&#10;/N3ZR5OVm7/teX+ero9Tr1Sv2y6/QXhq/Vv8cu+0guHoKwp7w51wBe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il8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p>
                </w:txbxContent>
              </v:textbox>
            </v:rect>
            <v:rect id="Rectangle 23537" o:spid="_x0000_s1312" style="position:absolute;top:874;width:379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z8WMgA&#10;AADeAAAADwAAAGRycy9kb3ducmV2LnhtbESPQWvCQBSE74L/YXlCb7qp0mqiq0hr0aPGQurtkX1N&#10;QrNvQ3Y1aX99t1DwOMzMN8xq05ta3Kh1lWUFj5MIBHFudcWFgvfz23gBwnlkjbVlUvBNDjbr4WCF&#10;ibYdn+iW+kIECLsEFZTeN4mULi/JoJvYhjh4n7Y16INsC6lb7ALc1HIaRc/SYMVhocSGXkrKv9Kr&#10;UbBfNNuPg/3pinp32WfHLH49x16ph1G/XYLw1Pt7+L990Aqms6fZHP7uhCs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HPxY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rect id="Rectangle 23543" o:spid="_x0000_s1313" style="position:absolute;left:8431;top:874;width:42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GJJsgA&#10;AADeAAAADwAAAGRycy9kb3ducmV2LnhtbESPQWvCQBSE74L/YXlCb7qptmKiq0hr0aPGQurtkX1N&#10;QrNvQ3Y1aX99t1DwOMzMN8xq05ta3Kh1lWUFj5MIBHFudcWFgvfz23gBwnlkjbVlUvBNDjbr4WCF&#10;ibYdn+iW+kIECLsEFZTeN4mULi/JoJvYhjh4n7Y16INsC6lb7ALc1HIaRXNpsOKwUGJDLyXlX+nV&#10;KNgvmu3Hwf50Rb277LNjFr+eY6/Uw6jfLkF46v09/N8+aAXT2fPTDP7uhCs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IYkm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rect id="Rectangle 23545" o:spid="_x0000_s1314" style="position:absolute;left:10198;top:874;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S0ycgA&#10;AADeAAAADwAAAGRycy9kb3ducmV2LnhtbESPQWvCQBSE7wX/w/KE3uqmWsVEV5Gq6FFjIfX2yL4m&#10;odm3Ibs1aX99t1DwOMzMN8xy3Zta3Kh1lWUFz6MIBHFudcWFgrfL/mkOwnlkjbVlUvBNDtarwcMS&#10;E207PtMt9YUIEHYJKii9bxIpXV6SQTeyDXHwPmxr0AfZFlK32AW4qeU4imbSYMVhocSGXkvKP9Mv&#10;o+AwbzbvR/vTFfXueshOWby9xF6px2G/WYDw1Pt7+L991ArGk+nLFP7uhCs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0hLTJ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w10:wrap type="square"/>
          </v:group>
        </w:pict>
      </w:r>
    </w:p>
    <w:p w:rsidR="00331663" w:rsidRPr="00E94FE2" w:rsidRDefault="00EC0564" w:rsidP="00331663">
      <w:pPr>
        <w:spacing w:after="52" w:line="259" w:lineRule="auto"/>
        <w:ind w:right="189"/>
        <w:jc w:val="right"/>
        <w:rPr>
          <w:sz w:val="26"/>
          <w:szCs w:val="26"/>
        </w:rPr>
      </w:pPr>
      <w:r>
        <w:rPr>
          <w:noProof/>
          <w:sz w:val="26"/>
          <w:szCs w:val="26"/>
        </w:rPr>
        <w:pict>
          <v:shape id="_x0000_s1315" type="#_x0000_t202" style="position:absolute;left:0;text-align:left;margin-left:13.25pt;margin-top:2.85pt;width:77.75pt;height:50.65pt;z-index:251672576;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" stroked="f">
            <v:textbox>
              <w:txbxContent>
                <w:p w:rsidR="00CB7D1A" w:rsidRPr="00C84776" w:rsidRDefault="00CB7D1A" w:rsidP="00C84776">
                  <w:pPr>
                    <w:jc w:val="left"/>
                    <w:rPr>
                      <w:sz w:val="18"/>
                      <w:szCs w:val="18"/>
                    </w:rPr>
                  </w:pPr>
                  <w:r>
                    <w:rPr>
                      <w:sz w:val="18"/>
                      <w:szCs w:val="18"/>
                    </w:rPr>
                    <w:t>Tổng chiều dài hành trình khi gia tóc</w:t>
                  </w:r>
                </w:p>
              </w:txbxContent>
            </v:textbox>
            <w10:wrap type="square" anchorx="margin"/>
          </v:shape>
        </w:pict>
      </w:r>
    </w:p>
    <w:p w:rsidR="00331663" w:rsidRPr="00E94FE2" w:rsidRDefault="00331663" w:rsidP="00331663">
      <w:pPr>
        <w:tabs>
          <w:tab w:val="center" w:pos="777"/>
          <w:tab w:val="center" w:pos="6646"/>
        </w:tabs>
        <w:spacing w:after="426" w:line="282" w:lineRule="auto"/>
        <w:ind w:left="0" w:right="0" w:firstLine="0"/>
        <w:jc w:val="left"/>
        <w:rPr>
          <w:sz w:val="26"/>
          <w:szCs w:val="26"/>
        </w:rPr>
      </w:pPr>
      <w:r w:rsidRPr="00E94FE2">
        <w:rPr>
          <w:sz w:val="26"/>
          <w:szCs w:val="26"/>
        </w:rPr>
        <w:tab/>
      </w:r>
    </w:p>
    <w:p w:rsidR="003F4135" w:rsidRPr="00E94FE2" w:rsidRDefault="00EC0564" w:rsidP="00331663">
      <w:pPr>
        <w:spacing w:after="149"/>
        <w:ind w:right="162"/>
        <w:jc w:val="center"/>
        <w:rPr>
          <w:b/>
          <w:i/>
          <w:sz w:val="26"/>
          <w:szCs w:val="26"/>
        </w:rPr>
      </w:pPr>
      <w:r>
        <w:rPr>
          <w:noProof/>
          <w:sz w:val="26"/>
          <w:szCs w:val="26"/>
        </w:rPr>
        <w:pict>
          <v:shape id="_x0000_s1316" type="#_x0000_t202" style="position:absolute;left:0;text-align:left;margin-left:15.55pt;margin-top:.8pt;width:52.95pt;height:47.8pt;z-index:251674624;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" stroked="f">
            <v:textbox>
              <w:txbxContent>
                <w:p w:rsidR="00CB7D1A" w:rsidRPr="00C84776" w:rsidRDefault="00CB7D1A" w:rsidP="00C84776">
                  <w:pPr>
                    <w:jc w:val="left"/>
                    <w:rPr>
                      <w:sz w:val="18"/>
                      <w:szCs w:val="18"/>
                    </w:rPr>
                  </w:pPr>
                  <w:r>
                    <w:rPr>
                      <w:sz w:val="18"/>
                      <w:szCs w:val="18"/>
                    </w:rPr>
                    <w:t>Tấm đẩy trên</w:t>
                  </w:r>
                </w:p>
              </w:txbxContent>
            </v:textbox>
            <w10:wrap type="square" anchorx="margin"/>
          </v:shape>
        </w:pict>
      </w:r>
    </w:p>
    <w:p w:rsidR="003F4135" w:rsidRPr="00E94FE2" w:rsidRDefault="003F4135" w:rsidP="00331663">
      <w:pPr>
        <w:spacing w:after="149"/>
        <w:ind w:right="162"/>
        <w:jc w:val="center"/>
        <w:rPr>
          <w:b/>
          <w:i/>
          <w:sz w:val="26"/>
          <w:szCs w:val="26"/>
        </w:rPr>
      </w:pPr>
    </w:p>
    <w:p w:rsidR="003F4135" w:rsidRPr="00E94FE2" w:rsidRDefault="00EC0564" w:rsidP="00331663">
      <w:pPr>
        <w:spacing w:after="149"/>
        <w:ind w:right="162"/>
        <w:jc w:val="center"/>
        <w:rPr>
          <w:b/>
          <w:i/>
          <w:sz w:val="26"/>
          <w:szCs w:val="26"/>
        </w:rPr>
      </w:pPr>
      <w:r>
        <w:rPr>
          <w:noProof/>
          <w:sz w:val="26"/>
          <w:szCs w:val="26"/>
        </w:rPr>
        <w:pict>
          <v:shape id="_x0000_s1317" type="#_x0000_t202" style="position:absolute;left:0;text-align:left;margin-left:8.6pt;margin-top:.35pt;width:59.9pt;height:42pt;z-index:251676672;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" stroked="f">
            <v:textbox>
              <w:txbxContent>
                <w:p w:rsidR="00CB7D1A" w:rsidRPr="00C84776" w:rsidRDefault="00CB7D1A" w:rsidP="00C84776">
                  <w:pPr>
                    <w:pStyle w:val="NoSpacing"/>
                    <w:jc w:val="center"/>
                    <w:rPr>
                      <w:sz w:val="18"/>
                      <w:szCs w:val="18"/>
                    </w:rPr>
                  </w:pPr>
                  <w:r w:rsidRPr="00C84776">
                    <w:rPr>
                      <w:sz w:val="18"/>
                      <w:szCs w:val="18"/>
                    </w:rPr>
                    <w:t>Hành trình đẩy</w:t>
                  </w:r>
                </w:p>
              </w:txbxContent>
            </v:textbox>
            <w10:wrap type="square" anchorx="margin"/>
          </v:shape>
        </w:pict>
      </w:r>
    </w:p>
    <w:p w:rsidR="003F4135" w:rsidRPr="00E94FE2" w:rsidRDefault="00EC0564" w:rsidP="00331663">
      <w:pPr>
        <w:spacing w:after="149"/>
        <w:ind w:right="162"/>
        <w:jc w:val="center"/>
        <w:rPr>
          <w:b/>
          <w:i/>
          <w:sz w:val="26"/>
          <w:szCs w:val="26"/>
        </w:rPr>
      </w:pPr>
      <w:r>
        <w:rPr>
          <w:noProof/>
          <w:sz w:val="26"/>
          <w:szCs w:val="26"/>
        </w:rPr>
        <w:pict>
          <v:shape id="_x0000_s1318" type="#_x0000_t202" style="position:absolute;left:0;text-align:left;margin-left:8.55pt;margin-top:12.65pt;width:59.9pt;height:42pt;z-index:251678720;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" stroked="f">
            <v:textbox>
              <w:txbxContent>
                <w:p w:rsidR="00CB7D1A" w:rsidRPr="00C84776" w:rsidRDefault="00CB7D1A" w:rsidP="00D13059">
                  <w:pPr>
                    <w:pStyle w:val="NoSpacing"/>
                    <w:jc w:val="center"/>
                    <w:rPr>
                      <w:sz w:val="18"/>
                      <w:szCs w:val="18"/>
                    </w:rPr>
                  </w:pPr>
                  <w:r>
                    <w:rPr>
                      <w:sz w:val="18"/>
                      <w:szCs w:val="18"/>
                    </w:rPr>
                    <w:t>Tấm đẩy dưới</w:t>
                  </w:r>
                </w:p>
              </w:txbxContent>
            </v:textbox>
            <w10:wrap type="square" anchorx="margin"/>
          </v:shape>
        </w:pict>
      </w:r>
    </w:p>
    <w:p w:rsidR="004872F6" w:rsidRDefault="004872F6" w:rsidP="004872F6">
      <w:pPr>
        <w:spacing w:after="149"/>
        <w:ind w:left="0" w:right="162" w:firstLine="0"/>
        <w:rPr>
          <w:b/>
          <w:i/>
          <w:sz w:val="26"/>
          <w:szCs w:val="26"/>
        </w:rPr>
      </w:pPr>
    </w:p>
    <w:p w:rsidR="004872F6" w:rsidRDefault="004872F6" w:rsidP="004872F6">
      <w:pPr>
        <w:spacing w:after="149"/>
        <w:ind w:left="0" w:right="0" w:firstLine="0"/>
        <w:jc w:val="left"/>
        <w:rPr>
          <w:b/>
          <w:i/>
          <w:sz w:val="26"/>
          <w:szCs w:val="26"/>
        </w:rPr>
      </w:pPr>
    </w:p>
    <w:p w:rsidR="00331663" w:rsidRPr="00E94FE2" w:rsidRDefault="00331663" w:rsidP="004872F6">
      <w:pPr>
        <w:spacing w:after="149"/>
        <w:ind w:left="0" w:right="0" w:firstLine="0"/>
        <w:jc w:val="center"/>
        <w:rPr>
          <w:sz w:val="26"/>
          <w:szCs w:val="26"/>
        </w:rPr>
      </w:pPr>
      <w:r w:rsidRPr="00E94FE2">
        <w:rPr>
          <w:b/>
          <w:i/>
          <w:sz w:val="26"/>
          <w:szCs w:val="26"/>
        </w:rPr>
        <w:t>Hình 1.4.5.2.</w:t>
      </w:r>
      <w:r w:rsidRPr="00E94FE2">
        <w:rPr>
          <w:i/>
          <w:sz w:val="26"/>
          <w:szCs w:val="26"/>
        </w:rPr>
        <w:t xml:space="preserve"> Hệ thống đẩy có gia tốc thêm cho tấm đẩy trên</w:t>
      </w:r>
    </w:p>
    <w:p w:rsidR="00331663" w:rsidRPr="00E94FE2" w:rsidRDefault="00331663" w:rsidP="00331663">
      <w:pPr>
        <w:pStyle w:val="Heading2"/>
        <w:ind w:left="564"/>
        <w:rPr>
          <w:sz w:val="26"/>
          <w:szCs w:val="26"/>
        </w:rPr>
      </w:pPr>
      <w:r w:rsidRPr="00E94FE2">
        <w:rPr>
          <w:sz w:val="26"/>
          <w:szCs w:val="26"/>
        </w:rPr>
        <w:t xml:space="preserve">c) Tấm đẩy có đòn bẩy </w:t>
      </w:r>
    </w:p>
    <w:p w:rsidR="00331663" w:rsidRPr="008C13E4" w:rsidRDefault="00331663" w:rsidP="00331663">
      <w:pPr>
        <w:ind w:left="-15" w:right="148" w:firstLine="567"/>
        <w:rPr>
          <w:sz w:val="18"/>
          <w:szCs w:val="18"/>
        </w:rPr>
      </w:pPr>
      <w:r w:rsidRPr="00E94FE2">
        <w:rPr>
          <w:sz w:val="26"/>
          <w:szCs w:val="26"/>
        </w:rPr>
        <w:t xml:space="preserve"> Hệ thống tấm đẩy của hệ thống này sẽ được lắp thêm đòn bẩy để tăng chiều cao đẩy về một phía giúp sản phẩm rơi ra khỏi khuôn một cách dễ dàng. </w:t>
      </w:r>
    </w:p>
    <w:p w:rsidR="00296F9D" w:rsidRPr="008C13E4" w:rsidRDefault="00EC0564" w:rsidP="003F4135">
      <w:pPr>
        <w:spacing w:after="99" w:line="265" w:lineRule="auto"/>
        <w:ind w:left="5416" w:right="140"/>
        <w:jc w:val="left"/>
        <w:rPr>
          <w:sz w:val="18"/>
          <w:szCs w:val="18"/>
        </w:rPr>
      </w:pPr>
      <w:r>
        <w:rPr>
          <w:rFonts w:ascii="Calibri" w:eastAsia="Calibri" w:hAnsi="Calibri" w:cs="Calibri"/>
          <w:noProof/>
          <w:sz w:val="18"/>
          <w:szCs w:val="18"/>
        </w:rPr>
        <w:pict>
          <v:group id="Group 316279" o:spid="_x0000_s1319" style="position:absolute;left:0;text-align:left;margin-left:34pt;margin-top:2.1pt;width:241.4pt;height:154.6pt;z-index:251662336;mso-height-relative:margin" coordsize="30662,1964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">
            <v:shape id="Picture 23551" o:spid="_x0000_s1320" type="#_x0000_t75" style="position:absolute;left:5421;top:214;width:25241;height:194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4qeTHAAAA3gAAAA8AAABkcnMvZG93bnJldi54bWxEj0trwzAQhO+F/Aexgd4aOS551I0SQiDQ&#10;Sw95Qm+LtbWcWCtjKY7976tCIMdhZr5hFqvOVqKlxpeOFYxHCQji3OmSCwXHw/ZtDsIHZI2VY1LQ&#10;k4fVcvCywEy7O++o3YdCRAj7DBWYEOpMSp8bsuhHriaO3q9rLIYom0LqBu8RbiuZJslUWiw5Lhis&#10;aWMov+5vVsGMPnZrk/f9T5F+z5LjeXtpq5NSr8Nu/QkiUBee4Uf7SytI3yeTMfzfiVdALv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Y4qeTHAAAA3gAAAA8AAAAAAAAAAAAA&#10;AAAAnwIAAGRycy9kb3ducmV2LnhtbFBLBQYAAAAABAAEAPcAAACTAwAAAAA=&#10;">
              <v:imagedata r:id="rId154" o:title=""/>
            </v:shape>
            <v:rect id="Rectangle 23630" o:spid="_x0000_s1321" style="position:absolute;left:5086;top:17034;width:1027;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AFUMYA&#10;AADeAAAADwAAAGRycy9kb3ducmV2LnhtbESPy2rCQBSG9wXfYTiCuzpphKCpo4gXzLJVQd0dMqdJ&#10;aOZMyIxJ2qfvLAouf/4b33I9mFp01LrKsoK3aQSCOLe64kLB5Xx4nYNwHlljbZkU/JCD9Wr0ssRU&#10;254/qTv5QoQRdikqKL1vUildXpJBN7UNcfC+bGvQB9kWUrfYh3FTyziKEmmw4vBQYkPbkvLv08Mo&#10;OM6bzS2zv31R7+/H68d1sTsvvFKT8bB5B+Fp8M/wfzvTCuJZMgsAASeg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9AFU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T</w:t>
                    </w:r>
                  </w:p>
                </w:txbxContent>
              </v:textbox>
            </v:rect>
            <v:rect id="Rectangle 23631" o:spid="_x0000_s1322" style="position:absolute;left:5821;top:16970;width:4508;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ygy8cA&#10;AADeAAAADwAAAGRycy9kb3ducmV2LnhtbESPQWvCQBSE7wX/w/KE3upGBdHoKqItybE1QvT2yD6T&#10;YPZtyG5N2l/fLRR6HGbmG2azG0wjHtS52rKC6SQCQVxYXXOp4Jy9vSxBOI+ssbFMCr7IwW47etpg&#10;rG3PH/Q4+VIECLsYFVTet7GUrqjIoJvYljh4N9sZ9EF2pdQd9gFuGjmLooU0WHNYqLClQ0XF/fRp&#10;FCTLdn9J7XdfNq/XJH/PV8ds5ZV6Hg/7NQhPg/8P/7VTrWA2X8yn8HsnXA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coMv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hanh đ</w:t>
                    </w:r>
                  </w:p>
                </w:txbxContent>
              </v:textbox>
            </v:rect>
            <v:rect id="Rectangle 23632" o:spid="_x0000_s1323" style="position:absolute;left:9223;top:16970;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4+vMcA&#10;AADeAAAADwAAAGRycy9kb3ducmV2LnhtbESPS4vCQBCE74L/YWjBm06MIJp1FPGBHtcHuHtrMr1J&#10;MNMTMqPJ7q/fEQSPRVV9Rc2XrSnFg2pXWFYwGkYgiFOrC84UXM67wRSE88gaS8uk4JccLBfdzhwT&#10;bRs+0uPkMxEg7BJUkHtfJVK6NCeDbmgr4uD92NqgD7LOpK6xCXBTyjiKJtJgwWEhx4rWOaW3090o&#10;2E+r1dfB/jVZuf3eXz+vs8155pXq99rVBwhPrX+HX+2DVhCPJ+MYnnfCFZ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OPrz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ẩ</w:t>
                    </w:r>
                  </w:p>
                </w:txbxContent>
              </v:textbox>
            </v:rect>
            <v:rect id="Rectangle 23633" o:spid="_x0000_s1324" style="position:absolute;left:9736;top:16970;width:84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KbJ8YA&#10;AADeAAAADwAAAGRycy9kb3ducmV2LnhtbESPT4vCMBTE74LfITzBm6ZaEO0aRXRFj/4Dd2+P5m1b&#10;bF5Kk7Xd/fRGEDwOM/MbZr5sTSnuVLvCsoLRMAJBnFpdcKbgct4OpiCcR9ZYWiYFf+Rgueh25pho&#10;2/CR7iefiQBhl6CC3PsqkdKlORl0Q1sRB+/H1gZ9kHUmdY1NgJtSjqNoIg0WHBZyrGidU3o7/RoF&#10;u2m1+trb/yYrP79318N1tjnPvFL9Xrv6AOGp9e/wq73XCsbxJI7heSdcAb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KbJ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y</w:t>
                    </w:r>
                  </w:p>
                </w:txbxContent>
              </v:textbox>
            </v:rect>
            <v:rect id="Rectangle 23634" o:spid="_x0000_s1325" style="position:absolute;left:10427;top:16720;width:42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sDU8gA&#10;AADeAAAADwAAAGRycy9kb3ducmV2LnhtbESPT2vCQBTE70K/w/IKvemmiYimrhLaih79U7C9PbKv&#10;SWj2bchuk7Sf3hUEj8PM/IZZrgdTi45aV1lW8DyJQBDnVldcKPg4bcZzEM4ja6wtk4I/crBePYyW&#10;mGrb84G6oy9EgLBLUUHpfZNK6fKSDLqJbYiD921bgz7ItpC6xT7ATS3jKJpJgxWHhRIbei0p/zn+&#10;GgXbeZN97ux/X9TvX9vz/rx4Oy28Uk+PQ/YCwtPg7+Fbe6cVxMksmcL1TrgCcnU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6wNT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rect id="Rectangle 23635" o:spid="_x0000_s1326" style="position:absolute;left:5882;top:10393;width:1027;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emyMgA&#10;AADeAAAADwAAAGRycy9kb3ducmV2LnhtbESPT2vCQBTE70K/w/IKvemmCYqmrhLaih79U7C9PbKv&#10;SWj2bchuk7Sf3hUEj8PM/IZZrgdTi45aV1lW8DyJQBDnVldcKPg4bcZzEM4ja6wtk4I/crBePYyW&#10;mGrb84G6oy9EgLBLUUHpfZNK6fKSDLqJbYiD921bgz7ItpC6xT7ATS3jKJpJgxWHhRIbei0p/zn+&#10;GgXbeZN97ux/X9TvX9vz/rx4Oy28Uk+PQ/YCwtPg7+Fbe6cVxMksmcL1TrgCcnU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p6bI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T</w:t>
                    </w:r>
                  </w:p>
                </w:txbxContent>
              </v:textbox>
            </v:rect>
            <v:rect id="Rectangle 23636" o:spid="_x0000_s1327" style="position:absolute;left:6674;top:10332;width:747;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U4v8gA&#10;AADeAAAADwAAAGRycy9kb3ducmV2LnhtbESPT2vCQBTE74V+h+UVems2TSBozCrSP+jRakG9PbLP&#10;JDT7NmS3Jvrp3YLQ4zAzv2GKxWhacabeNZYVvEYxCOLS6oYrBd+7z5cJCOeRNbaWScGFHCzmjw8F&#10;5toO/EXnra9EgLDLUUHtfZdL6cqaDLrIdsTBO9neoA+yr6TucQhw08okjjNpsOGwUGNHbzWVP9tf&#10;o2A16ZaHtb0OVftxXO03++n7buqVen4alzMQnkb/H76311pBkmZpBn93whW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dTi/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ấ</w:t>
                    </w:r>
                  </w:p>
                </w:txbxContent>
              </v:textbox>
            </v:rect>
            <v:rect id="Rectangle 23637" o:spid="_x0000_s1328" style="position:absolute;left:7321;top:10393;width:2542;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mdJMcA&#10;AADeAAAADwAAAGRycy9kb3ducmV2LnhtbESPS4vCQBCE78L+h6EXvOlkFXxER5FV0aOPBddbk+lN&#10;wmZ6QmY00V/vCILHoqq+oqbzxhTiSpXLLSv46kYgiBOrc04V/BzXnREI55E1FpZJwY0czGcfrSnG&#10;2ta8p+vBpyJA2MWoIPO+jKV0SUYGXdeWxMH7s5VBH2SVSl1hHeCmkL0oGkiDOYeFDEv6zij5P1yM&#10;gs2oXPxu7b1Oi9V5c9qdxsvj2CvV/mwWExCeGv8Ov9pbraDXH/SH8LwTroCc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5nST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m đ</w:t>
                    </w:r>
                  </w:p>
                </w:txbxContent>
              </v:textbox>
            </v:rect>
            <v:rect id="Rectangle 23638" o:spid="_x0000_s1329" style="position:absolute;left:9223;top:10331;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YJVsQA&#10;AADeAAAADwAAAGRycy9kb3ducmV2LnhtbERPy2rCQBTdF/yH4Qru6qQRgqaOIj4wy1YFdXfJ3Cah&#10;mTshMyZpv76zKLg8nPdyPZhadNS6yrKCt2kEgji3uuJCweV8eJ2DcB5ZY22ZFPyQg/Vq9LLEVNue&#10;P6k7+UKEEHYpKii9b1IpXV6SQTe1DXHgvmxr0AfYFlK32IdwU8s4ihJpsOLQUGJD25Ly79PDKDjO&#10;m80ts799Ue/vx+vHdbE7L7xSk/GweQfhafBP8b870wriWTILe8OdcAX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mCVb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r>
                      <w:rPr>
                        <w:sz w:val="20"/>
                      </w:rPr>
                      <w:t>ẩ</w:t>
                    </w:r>
                  </w:p>
                </w:txbxContent>
              </v:textbox>
            </v:rect>
            <v:rect id="Rectangle 23639" o:spid="_x0000_s1330" style="position:absolute;left:9741;top:10289;width:84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qszcYA&#10;AADeAAAADwAAAGRycy9kb3ducmV2LnhtbESPT4vCMBTE74LfITzBm6YqiO0aRXRFj/4Dd2+P5m1b&#10;bF5Kk7Xd/fRGEDwOM/MbZr5sTSnuVLvCsoLRMAJBnFpdcKbgct4OZiCcR9ZYWiYFf+Rgueh25pho&#10;2/CR7iefiQBhl6CC3PsqkdKlORl0Q1sRB+/H1gZ9kHUmdY1NgJtSjqNoKg0WHBZyrGidU3o7/RoF&#10;u1m1+trb/yYrP79318M13pxjr1S/164+QHhq/Tv8au+1gvFkOonheSdcAb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qsz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y</w:t>
                    </w:r>
                  </w:p>
                </w:txbxContent>
              </v:textbox>
            </v:rect>
            <v:rect id="Rectangle 23640" o:spid="_x0000_s1331" style="position:absolute;left:10366;top:10289;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2LcUA&#10;AADeAAAADwAAAGRycy9kb3ducmV2LnhtbESPy4rCMBSG94LvEI7gTlMviHaMIl7QpaOCzu7QnGnL&#10;NCelibb69GYhzPLnv/HNl40pxIMql1tWMOhHIIgTq3NOFVzOu94UhPPIGgvLpOBJDpaLdmuOsbY1&#10;f9Pj5FMRRtjFqCDzvoyldElGBl3flsTB+7WVQR9klUpdYR3GTSGHUTSRBnMODxmWtM4o+TvdjYL9&#10;tFzdDvZVp8X2Z389Xmeb88wr1e00qy8Qnhr/H/60D1rBcDQZB4CAE1BALt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nYt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p>
                </w:txbxContent>
              </v:textbox>
            </v:rect>
            <v:rect id="Rectangle 23641" o:spid="_x0000_s1332" style="position:absolute;top:4867;width:1955;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rTtsYA&#10;AADeAAAADwAAAGRycy9kb3ducmV2LnhtbESPQYvCMBSE7wv+h/AEb2uqLqLVKKIuetxVQb09mmdb&#10;bF5KE2311xthYY/DzHzDTOeNKcSdKpdbVtDrRiCIE6tzThUc9t+fIxDOI2ssLJOCBzmYz1ofU4y1&#10;rfmX7jufigBhF6OCzPsyltIlGRl0XVsSB+9iK4M+yCqVusI6wE0h+1E0lAZzDgsZlrTMKLnubkbB&#10;ZlQuTlv7rNNifd4cf47j1X7sleq0m8UEhKfG/4f/2lutoD8YfvXgfSdc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rTt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Ch</w:t>
                    </w:r>
                  </w:p>
                </w:txbxContent>
              </v:textbox>
            </v:rect>
            <v:rect id="Rectangle 23642" o:spid="_x0000_s1333" style="position:absolute;left:1463;top:4812;width:841;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hNwccA&#10;AADeAAAADwAAAGRycy9kb3ducmV2LnhtbESPT2vCQBTE7wW/w/IEb3VjWiSmriLaokf/FGxvj+xr&#10;Esy+DdnVRD+9Kwg9DjPzG2Y670wlLtS40rKC0TACQZxZXXKu4Pvw9ZqAcB5ZY2WZFFzJwXzWe5li&#10;qm3LO7rsfS4ChF2KCgrv61RKlxVk0A1tTRy8P9sY9EE2udQNtgFuKhlH0VgaLDksFFjTsqDstD8b&#10;BeukXvxs7K3Nq8/f9XF7nKwOE6/UoN8tPkB46vx/+NneaAXx2/g9hs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ITcH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ố</w:t>
                    </w:r>
                  </w:p>
                </w:txbxContent>
              </v:textbox>
            </v:rect>
            <v:rect id="Rectangle 23643" o:spid="_x0000_s1334" style="position:absolute;left:2103;top:4915;width:1729;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ToWsgA&#10;AADeAAAADwAAAGRycy9kb3ducmV2LnhtbESPT2vCQBTE70K/w/IKvemmiYimrhLaih79U7C9PbKv&#10;SWj2bchuk7Sf3hUEj8PM/IZZrgdTi45aV1lW8DyJQBDnVldcKPg4bcZzEM4ja6wtk4I/crBePYyW&#10;mGrb84G6oy9EgLBLUUHpfZNK6fKSDLqJbYiD921bgz7ItpC6xT7ATS3jKJpJgxWHhRIbei0p/zn+&#10;GgXbeZN97ux/X9TvX9vz/rx4Oy28Uk+PQ/YCwtPg7+Fbe6cVxMlsmsD1TrgCcnU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BOha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t đ</w:t>
                    </w:r>
                  </w:p>
                </w:txbxContent>
              </v:textbox>
            </v:rect>
            <v:rect id="Rectangle 23644" o:spid="_x0000_s1335" style="position:absolute;left:3413;top:4915;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1wLsgA&#10;AADeAAAADwAAAGRycy9kb3ducmV2LnhtbESPQWvCQBSE7wX/w/KE3upGK0Gjawi2xRxbFdTbI/ua&#10;hGbfhuzWRH99t1DocZiZb5h1OphGXKlztWUF00kEgriwuuZSwfHw9rQA4TyyxsYyKbiRg3Qzelhj&#10;om3PH3Td+1IECLsEFVTet4mUrqjIoJvYljh4n7Yz6IPsSqk77APcNHIWRbE0WHNYqLClbUXF1/7b&#10;KNgt2uyc23tfNq+X3en9tHw5LL1Sj+MhW4HwNPj/8F871wpmz/F8Dr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7XAu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ẩ</w:t>
                    </w:r>
                  </w:p>
                </w:txbxContent>
              </v:textbox>
            </v:rect>
            <v:rect id="Rectangle 23645" o:spid="_x0000_s1336" style="position:absolute;left:3992;top:4915;width:6882;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HVtcgA&#10;AADeAAAADwAAAGRycy9kb3ducmV2LnhtbESPQWvCQBSE74L/YXlCb7qptmKiq0ht0aPGQurtkX1N&#10;QrNvQ3Zr0v76bkHwOMzMN8xq05taXKl1lWUFj5MIBHFudcWFgvfz23gBwnlkjbVlUvBDDjbr4WCF&#10;ibYdn+ia+kIECLsEFZTeN4mULi/JoJvYhjh4n7Y16INsC6lb7ALc1HIaRXNpsOKwUGJDLyXlX+m3&#10;UbBfNNuPg/3tivr1ss+OWbw7x16ph1G/XYLw1Pt7+NY+aAXT2fzpGf7vhCsg1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odW1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y bình thư</w:t>
                    </w:r>
                  </w:p>
                </w:txbxContent>
              </v:textbox>
            </v:rect>
            <v:rect id="Rectangle 23646" o:spid="_x0000_s1337" style="position:absolute;left:9177;top:4915;width:890;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NLwscA&#10;AADeAAAADwAAAGRycy9kb3ducmV2LnhtbESPT2vCQBTE74V+h+UVvNVNVYKm2Yi0ih79B7a3R/Y1&#10;Cc2+DdnVRD99tyB4HGbmN0w6700tLtS6yrKCt2EEgji3uuJCwfGwep2CcB5ZY22ZFFzJwTx7fkox&#10;0bbjHV32vhABwi5BBaX3TSKly0sy6Ia2IQ7ej20N+iDbQuoWuwA3tRxFUSwNVhwWSmzoo6T8d382&#10;CtbTZvG1sbeuqJff69P2NPs8zLxSg5d+8Q7CU+8f4Xt7oxWMxvEkhv874QrI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9zS8L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ờ</w:t>
                    </w:r>
                  </w:p>
                </w:txbxContent>
              </v:textbox>
            </v:rect>
            <v:rect id="Rectangle 23647" o:spid="_x0000_s1338" style="position:absolute;left:9863;top:4915;width:1672;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uWcgA&#10;AADeAAAADwAAAGRycy9kb3ducmV2LnhtbESPQWvCQBSE7wX/w/KE3uqmWtREV5Gq6FFjIfX2yL4m&#10;odm3Ibs1aX99t1DwOMzMN8xy3Zta3Kh1lWUFz6MIBHFudcWFgrfL/mkOwnlkjbVlUvBNDtarwcMS&#10;E207PtMt9YUIEHYJKii9bxIpXV6SQTeyDXHwPmxr0AfZFlK32AW4qeU4iqbSYMVhocSGXkvKP9Mv&#10;o+AwbzbvR/vTFfXueshOWby9xF6px2G/WYDw1Pt7+L991ArGk+nLDP7uhCs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P+5Z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ng</w:t>
                    </w:r>
                  </w:p>
                </w:txbxContent>
              </v:textbox>
            </v:rect>
            <v:rect id="Rectangle 23648" o:spid="_x0000_s1339" style="position:absolute;left:11128;top:4665;width:42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B6K8MA&#10;AADeAAAADwAAAGRycy9kb3ducmV2LnhtbERPy4rCMBTdC/5DuII7TX0g2jGK+ECXjgo6u0tzpy3T&#10;3JQm2urXm4Uwy8N5z5eNKcSDKpdbVjDoRyCIE6tzThVczrveFITzyBoLy6TgSQ6Wi3ZrjrG2NX/T&#10;4+RTEULYxagg876MpXRJRgZd35bEgfu1lUEfYJVKXWEdwk0hh1E0kQZzDg0ZlrTOKPk73Y2C/bRc&#10;3Q72VafF9md/PV5nm/PMK9XtNKsvEJ4a/y/+uA9awXA0GYe94U64An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B6K8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p>
                </w:txbxContent>
              </v:textbox>
            </v:rect>
            <v:rect id="Rectangle 23649" o:spid="_x0000_s1340" style="position:absolute;left:5851;width:379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zfsMcA&#10;AADeAAAADwAAAGRycy9kb3ducmV2LnhtbESPT2vCQBTE70K/w/IK3nRTFUlSV5FW0aP/wPb2yL4m&#10;odm3Ibua6KfvFgSPw8z8hpktOlOJKzWutKzgbRiBIM6sLjlXcDquBzEI55E1VpZJwY0cLOYvvRmm&#10;2ra8p+vB5yJA2KWooPC+TqV0WUEG3dDWxMH7sY1BH2STS91gG+CmkqMomkqDJYeFAmv6KCj7PVyM&#10;gk1cL7+29t7m1ep7c96dk89j4pXqv3bLdxCeOv8MP9pbrWA0nk4S+L8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s37D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Chi ti</w:t>
                    </w:r>
                  </w:p>
                </w:txbxContent>
              </v:textbox>
            </v:rect>
            <v:rect id="Rectangle 23650" o:spid="_x0000_s1341" style="position:absolute;left:8705;width:747;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g8MUA&#10;AADeAAAADwAAAGRycy9kb3ducmV2LnhtbESPy4rCMBSG94LvEI7gTlMVRTtGES/o0lFBZ3dozrRl&#10;mpPSRFt9erMQZvnz3/jmy8YU4kGVyy0rGPQjEMSJ1TmnCi7nXW8KwnlkjYVlUvAkB8tFuzXHWNua&#10;v+lx8qkII+xiVJB5X8ZSuiQjg65vS+Lg/drKoA+ySqWusA7jppDDKJpIgzmHhwxLWmeU/J3uRsF+&#10;Wq5uB/uq02L7s78er7PNeeaV6naa1RcIT43/D3/aB61gOJqMA0DACSggF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D+Dw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rPr>
                        <w:sz w:val="20"/>
                      </w:rPr>
                      <w:t>ế</w:t>
                    </w:r>
                  </w:p>
                </w:txbxContent>
              </v:textbox>
            </v:rect>
            <v:rect id="Rectangle 23651" o:spid="_x0000_s1342" style="position:absolute;left:9269;width:467;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NFa8YA&#10;AADeAAAADwAAAGRycy9kb3ducmV2LnhtbESPQYvCMBSE7wv+h/AEb2uqsqLVKKIuetxVQb09mmdb&#10;bF5KE2311xthYY/DzHzDTOeNKcSdKpdbVtDrRiCIE6tzThUc9t+fIxDOI2ssLJOCBzmYz1ofU4y1&#10;rfmX7jufigBhF6OCzPsyltIlGRl0XVsSB+9iK4M+yCqVusI6wE0h+1E0lAZzDgsZlrTMKLnubkbB&#10;ZlQuTlv7rNNifd4cf47j1X7sleq0m8UEhKfG/4f/2lutoD8YfvXgfSdc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NFa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t</w:t>
                    </w:r>
                  </w:p>
                </w:txbxContent>
              </v:textbox>
            </v:rect>
            <v:rect id="Rectangle 23652" o:spid="_x0000_s1343" style="position:absolute;left:9634;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HbHMcA&#10;AADeAAAADwAAAGRycy9kb3ducmV2LnhtbESPT2vCQBTE7wW/w/IEb3VjSiWmriLaokf/FGxvj+xr&#10;Esy+DdnVRD+9Kwg9DjPzG2Y670wlLtS40rKC0TACQZxZXXKu4Pvw9ZqAcB5ZY2WZFFzJwXzWe5li&#10;qm3LO7rsfS4ChF2KCgrv61RKlxVk0A1tTRy8P9sY9EE2udQNtgFuKhlH0VgaLDksFFjTsqDstD8b&#10;BeukXvxs7K3Nq8/f9XF7nKwOE6/UoN8tPkB46vx/+NneaAXx2/g9hs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R2xz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w10:wrap type="square"/>
          </v:group>
        </w:pict>
      </w:r>
      <w:r w:rsidR="00331663" w:rsidRPr="008C13E4">
        <w:rPr>
          <w:sz w:val="18"/>
          <w:szCs w:val="18"/>
        </w:rPr>
        <w:t xml:space="preserve">Chốt đẩy gia tốc </w:t>
      </w:r>
    </w:p>
    <w:p w:rsidR="00331663" w:rsidRPr="008C13E4" w:rsidRDefault="00D13059" w:rsidP="003F4135">
      <w:pPr>
        <w:spacing w:after="99" w:line="265" w:lineRule="auto"/>
        <w:ind w:left="5416" w:right="140"/>
        <w:jc w:val="left"/>
        <w:rPr>
          <w:sz w:val="18"/>
          <w:szCs w:val="18"/>
        </w:rPr>
      </w:pPr>
      <w:r w:rsidRPr="008C13E4">
        <w:rPr>
          <w:sz w:val="18"/>
          <w:szCs w:val="18"/>
        </w:rPr>
        <w:t xml:space="preserve">Hành </w:t>
      </w:r>
      <w:r w:rsidR="00331663" w:rsidRPr="008C13E4">
        <w:rPr>
          <w:sz w:val="18"/>
          <w:szCs w:val="18"/>
        </w:rPr>
        <w:t xml:space="preserve">trình khuôn </w:t>
      </w:r>
    </w:p>
    <w:p w:rsidR="00B81CDB" w:rsidRDefault="00B81CDB" w:rsidP="00331663">
      <w:pPr>
        <w:spacing w:after="242" w:line="265" w:lineRule="auto"/>
        <w:ind w:left="5416" w:right="140"/>
        <w:jc w:val="left"/>
        <w:rPr>
          <w:sz w:val="18"/>
          <w:szCs w:val="18"/>
        </w:rPr>
      </w:pPr>
    </w:p>
    <w:p w:rsidR="00331663" w:rsidRPr="008C13E4" w:rsidRDefault="00296F9D" w:rsidP="00331663">
      <w:pPr>
        <w:spacing w:after="242" w:line="265" w:lineRule="auto"/>
        <w:ind w:left="5416" w:right="140"/>
        <w:jc w:val="left"/>
        <w:rPr>
          <w:sz w:val="18"/>
          <w:szCs w:val="18"/>
        </w:rPr>
      </w:pPr>
      <w:r w:rsidRPr="008C13E4">
        <w:rPr>
          <w:sz w:val="18"/>
          <w:szCs w:val="18"/>
        </w:rPr>
        <w:t>Chố</w:t>
      </w:r>
      <w:r w:rsidR="00331663" w:rsidRPr="008C13E4">
        <w:rPr>
          <w:sz w:val="18"/>
          <w:szCs w:val="18"/>
        </w:rPr>
        <w:t xml:space="preserve"> khởi động </w:t>
      </w:r>
    </w:p>
    <w:p w:rsidR="00331663" w:rsidRPr="008C13E4" w:rsidRDefault="00296F9D" w:rsidP="00296F9D">
      <w:pPr>
        <w:spacing w:after="277" w:line="259" w:lineRule="auto"/>
        <w:ind w:left="426" w:right="18" w:hanging="142"/>
        <w:jc w:val="left"/>
        <w:rPr>
          <w:sz w:val="18"/>
          <w:szCs w:val="18"/>
        </w:rPr>
      </w:pPr>
      <w:r w:rsidRPr="008C13E4">
        <w:rPr>
          <w:sz w:val="18"/>
          <w:szCs w:val="18"/>
        </w:rPr>
        <w:t>Cần</w:t>
      </w:r>
      <w:r w:rsidR="00331663" w:rsidRPr="008C13E4">
        <w:rPr>
          <w:sz w:val="18"/>
          <w:szCs w:val="18"/>
        </w:rPr>
        <w:t>đẩy</w:t>
      </w:r>
      <w:r w:rsidR="00D13059" w:rsidRPr="008C13E4">
        <w:rPr>
          <w:sz w:val="18"/>
          <w:szCs w:val="18"/>
        </w:rPr>
        <w:t xml:space="preserve"> gia tóc</w:t>
      </w:r>
    </w:p>
    <w:p w:rsidR="00331663" w:rsidRPr="008C13E4" w:rsidRDefault="00331663" w:rsidP="00331663">
      <w:pPr>
        <w:spacing w:after="538" w:line="265" w:lineRule="auto"/>
        <w:ind w:left="5416" w:right="140"/>
        <w:jc w:val="left"/>
        <w:rPr>
          <w:sz w:val="18"/>
          <w:szCs w:val="18"/>
        </w:rPr>
      </w:pPr>
      <w:r w:rsidRPr="008C13E4">
        <w:rPr>
          <w:sz w:val="18"/>
          <w:szCs w:val="18"/>
        </w:rPr>
        <w:t xml:space="preserve">Chốt chống </w:t>
      </w:r>
    </w:p>
    <w:p w:rsidR="00331663" w:rsidRPr="00E94FE2" w:rsidRDefault="00331663" w:rsidP="00296F9D">
      <w:pPr>
        <w:spacing w:after="60" w:line="259" w:lineRule="auto"/>
        <w:ind w:left="0" w:right="0" w:firstLine="0"/>
        <w:rPr>
          <w:sz w:val="26"/>
          <w:szCs w:val="26"/>
        </w:rPr>
      </w:pPr>
    </w:p>
    <w:p w:rsidR="00331663" w:rsidRPr="00E94FE2" w:rsidRDefault="00331663" w:rsidP="00331663">
      <w:pPr>
        <w:spacing w:after="115"/>
        <w:ind w:right="157"/>
        <w:jc w:val="center"/>
        <w:rPr>
          <w:sz w:val="26"/>
          <w:szCs w:val="26"/>
        </w:rPr>
      </w:pPr>
      <w:r w:rsidRPr="00E94FE2">
        <w:rPr>
          <w:b/>
          <w:i/>
          <w:sz w:val="26"/>
          <w:szCs w:val="26"/>
        </w:rPr>
        <w:t>Hình 1.4.5.3.</w:t>
      </w:r>
      <w:r w:rsidRPr="00E94FE2">
        <w:rPr>
          <w:i/>
          <w:sz w:val="26"/>
          <w:szCs w:val="26"/>
        </w:rPr>
        <w:t xml:space="preserve"> Tấm đẩy có đòn bẩy </w:t>
      </w:r>
    </w:p>
    <w:p w:rsidR="00331663" w:rsidRPr="00E94FE2" w:rsidRDefault="00331663" w:rsidP="00331663">
      <w:pPr>
        <w:pStyle w:val="Heading2"/>
        <w:ind w:left="564"/>
        <w:rPr>
          <w:sz w:val="26"/>
          <w:szCs w:val="26"/>
        </w:rPr>
      </w:pPr>
      <w:r w:rsidRPr="00E94FE2">
        <w:rPr>
          <w:sz w:val="26"/>
          <w:szCs w:val="26"/>
        </w:rPr>
        <w:t xml:space="preserve">d) Đẩy kép </w:t>
      </w:r>
    </w:p>
    <w:p w:rsidR="00331663" w:rsidRPr="00E94FE2" w:rsidRDefault="00331663" w:rsidP="00331663">
      <w:pPr>
        <w:ind w:left="-15" w:right="148" w:firstLine="567"/>
        <w:rPr>
          <w:sz w:val="26"/>
          <w:szCs w:val="26"/>
        </w:rPr>
      </w:pPr>
      <w:r w:rsidRPr="00E94FE2">
        <w:rPr>
          <w:sz w:val="26"/>
          <w:szCs w:val="26"/>
        </w:rPr>
        <w:t xml:space="preserve">Ứng dụng cho các sản phẩm phức tạp, cần phải đẩy tuần tự thì dùng hệ thống đẩy kép. </w:t>
      </w:r>
    </w:p>
    <w:p w:rsidR="00331663" w:rsidRPr="00E94FE2" w:rsidRDefault="00331663" w:rsidP="004872F6">
      <w:pPr>
        <w:spacing w:after="48" w:line="259" w:lineRule="auto"/>
        <w:ind w:left="0" w:right="737" w:firstLine="0"/>
        <w:jc w:val="center"/>
        <w:rPr>
          <w:sz w:val="26"/>
          <w:szCs w:val="26"/>
        </w:rPr>
      </w:pPr>
      <w:r w:rsidRPr="00E94FE2">
        <w:rPr>
          <w:noProof/>
          <w:sz w:val="26"/>
          <w:szCs w:val="26"/>
          <w:lang w:eastAsia="en-US"/>
        </w:rPr>
        <w:drawing>
          <wp:inline distT="0" distB="0" distL="0" distR="0">
            <wp:extent cx="3691255" cy="3935095"/>
            <wp:effectExtent l="0" t="0" r="0" b="0"/>
            <wp:docPr id="23600" name="Picture 23600"/>
            <wp:cNvGraphicFramePr/>
            <a:graphic xmlns:a="http://schemas.openxmlformats.org/drawingml/2006/main">
              <a:graphicData uri="http://schemas.openxmlformats.org/drawingml/2006/picture">
                <pic:pic xmlns:pic="http://schemas.openxmlformats.org/drawingml/2006/picture">
                  <pic:nvPicPr>
                    <pic:cNvPr id="23600" name="Picture 23600"/>
                    <pic:cNvPicPr/>
                  </pic:nvPicPr>
                  <pic:blipFill>
                    <a:blip r:embed="rId155"/>
                    <a:stretch>
                      <a:fillRect/>
                    </a:stretch>
                  </pic:blipFill>
                  <pic:spPr>
                    <a:xfrm>
                      <a:off x="0" y="0"/>
                      <a:ext cx="3691255" cy="3935095"/>
                    </a:xfrm>
                    <a:prstGeom prst="rect">
                      <a:avLst/>
                    </a:prstGeom>
                  </pic:spPr>
                </pic:pic>
              </a:graphicData>
            </a:graphic>
          </wp:inline>
        </w:drawing>
      </w:r>
    </w:p>
    <w:p w:rsidR="00331663" w:rsidRPr="00E94FE2" w:rsidRDefault="00331663" w:rsidP="00331663">
      <w:pPr>
        <w:spacing w:after="115"/>
        <w:ind w:right="160"/>
        <w:jc w:val="center"/>
        <w:rPr>
          <w:sz w:val="26"/>
          <w:szCs w:val="26"/>
        </w:rPr>
      </w:pPr>
      <w:r w:rsidRPr="00E94FE2">
        <w:rPr>
          <w:b/>
          <w:i/>
          <w:sz w:val="26"/>
          <w:szCs w:val="26"/>
        </w:rPr>
        <w:t>Hình 1.4.5.4.</w:t>
      </w:r>
      <w:r w:rsidRPr="00E94FE2">
        <w:rPr>
          <w:i/>
          <w:sz w:val="26"/>
          <w:szCs w:val="26"/>
        </w:rPr>
        <w:t xml:space="preserve"> Hệ thống đẩy kép </w:t>
      </w:r>
    </w:p>
    <w:p w:rsidR="00331663" w:rsidRPr="00E94FE2" w:rsidRDefault="00331663" w:rsidP="00331663">
      <w:pPr>
        <w:spacing w:after="56" w:line="309" w:lineRule="auto"/>
        <w:ind w:left="-5" w:right="148"/>
        <w:rPr>
          <w:sz w:val="26"/>
          <w:szCs w:val="26"/>
        </w:rPr>
      </w:pPr>
      <w:r w:rsidRPr="00E94FE2">
        <w:rPr>
          <w:b/>
          <w:sz w:val="26"/>
          <w:szCs w:val="26"/>
        </w:rPr>
        <w:t xml:space="preserve">1.4.6 Một số điểm cần lưu ý khi thiết kế hệ thống đẩy </w:t>
      </w:r>
    </w:p>
    <w:p w:rsidR="00331663" w:rsidRPr="00E94FE2" w:rsidRDefault="00331663" w:rsidP="00CF4ACB">
      <w:pPr>
        <w:numPr>
          <w:ilvl w:val="0"/>
          <w:numId w:val="29"/>
        </w:numPr>
        <w:spacing w:after="56" w:line="309" w:lineRule="auto"/>
        <w:ind w:right="147" w:firstLine="567"/>
        <w:contextualSpacing/>
        <w:rPr>
          <w:sz w:val="26"/>
          <w:szCs w:val="26"/>
        </w:rPr>
      </w:pPr>
      <w:r w:rsidRPr="00E94FE2">
        <w:rPr>
          <w:sz w:val="26"/>
          <w:szCs w:val="26"/>
        </w:rPr>
        <w:t xml:space="preserve">Luôn được lắp ở nửa khuôn di động, trừ một số trường hợp đặt biệt thì hệ thống đẩy được lắp ở nửa khuôn cố định. </w:t>
      </w:r>
    </w:p>
    <w:p w:rsidR="00331663" w:rsidRPr="00E94FE2" w:rsidRDefault="00331663" w:rsidP="00CF4ACB">
      <w:pPr>
        <w:numPr>
          <w:ilvl w:val="0"/>
          <w:numId w:val="29"/>
        </w:numPr>
        <w:ind w:right="147" w:firstLine="567"/>
        <w:contextualSpacing/>
        <w:rPr>
          <w:sz w:val="26"/>
          <w:szCs w:val="26"/>
        </w:rPr>
      </w:pPr>
      <w:r w:rsidRPr="00E94FE2">
        <w:rPr>
          <w:sz w:val="26"/>
          <w:szCs w:val="26"/>
        </w:rPr>
        <w:t xml:space="preserve">Bố trí các chốt đẩy hay lưỡi đẩy ở góc, cạnh hoặc gân của sản phẩm.  </w:t>
      </w:r>
    </w:p>
    <w:p w:rsidR="00331663" w:rsidRPr="00E94FE2" w:rsidRDefault="00331663" w:rsidP="00CF4ACB">
      <w:pPr>
        <w:numPr>
          <w:ilvl w:val="0"/>
          <w:numId w:val="29"/>
        </w:numPr>
        <w:ind w:right="147" w:firstLine="567"/>
        <w:contextualSpacing/>
        <w:rPr>
          <w:sz w:val="26"/>
          <w:szCs w:val="26"/>
        </w:rPr>
      </w:pPr>
      <w:r w:rsidRPr="00E94FE2">
        <w:rPr>
          <w:sz w:val="26"/>
          <w:szCs w:val="26"/>
        </w:rPr>
        <w:t xml:space="preserve">Hành trình đẩy bằng chiều sâu lớn nhất của sản phẩm theo hướng mở khuôn cộng thêm 5÷10 mm. </w:t>
      </w:r>
    </w:p>
    <w:p w:rsidR="00331663" w:rsidRPr="00E94FE2" w:rsidRDefault="00331663" w:rsidP="00CF4ACB">
      <w:pPr>
        <w:numPr>
          <w:ilvl w:val="0"/>
          <w:numId w:val="29"/>
        </w:numPr>
        <w:ind w:right="7" w:firstLine="567"/>
        <w:rPr>
          <w:sz w:val="26"/>
          <w:szCs w:val="26"/>
        </w:rPr>
      </w:pPr>
      <w:r w:rsidRPr="00E94FE2">
        <w:rPr>
          <w:sz w:val="26"/>
          <w:szCs w:val="26"/>
        </w:rPr>
        <w:t xml:space="preserve">Các đỉnh chốt đẩy nên nằm ngang so với mặt phân khuôn để đảm bảo không để lại vết trên bề mặt sản phẩm. </w:t>
      </w:r>
    </w:p>
    <w:p w:rsidR="00331663" w:rsidRPr="00E94FE2" w:rsidRDefault="00331663" w:rsidP="00CF4ACB">
      <w:pPr>
        <w:numPr>
          <w:ilvl w:val="0"/>
          <w:numId w:val="29"/>
        </w:numPr>
        <w:spacing w:after="88" w:line="312" w:lineRule="auto"/>
        <w:ind w:right="147" w:firstLine="567"/>
        <w:contextualSpacing/>
        <w:rPr>
          <w:sz w:val="26"/>
          <w:szCs w:val="26"/>
        </w:rPr>
      </w:pPr>
      <w:r w:rsidRPr="00E94FE2">
        <w:rPr>
          <w:sz w:val="26"/>
          <w:szCs w:val="26"/>
        </w:rPr>
        <w:t xml:space="preserve">Đặt chốt đẩy tại những vị trí không yêu cầu về tính thẩm mỹ. - Lực đẩy là hết sức quan trọng đối với thiết kế khuôn, làm cho sản phẩm rơi ra mà không ảnh hưởng đến sản phẩm cũng như khuôn. </w:t>
      </w:r>
    </w:p>
    <w:p w:rsidR="00331663" w:rsidRPr="00E94FE2" w:rsidRDefault="00331663" w:rsidP="00331663">
      <w:pPr>
        <w:spacing w:after="91" w:line="270" w:lineRule="auto"/>
        <w:ind w:right="0"/>
        <w:jc w:val="left"/>
        <w:rPr>
          <w:sz w:val="26"/>
          <w:szCs w:val="26"/>
        </w:rPr>
      </w:pPr>
      <w:r w:rsidRPr="00E94FE2">
        <w:rPr>
          <w:b/>
          <w:sz w:val="26"/>
          <w:szCs w:val="26"/>
        </w:rPr>
        <w:t xml:space="preserve">1.4.7 Ví dụ về tính toán hệ thống đẩy </w:t>
      </w:r>
    </w:p>
    <w:p w:rsidR="00331663" w:rsidRPr="00E94FE2" w:rsidRDefault="00331663" w:rsidP="00331663">
      <w:pPr>
        <w:pStyle w:val="Heading2"/>
        <w:ind w:left="564"/>
        <w:rPr>
          <w:sz w:val="26"/>
          <w:szCs w:val="26"/>
        </w:rPr>
      </w:pPr>
      <w:r w:rsidRPr="00E94FE2">
        <w:rPr>
          <w:sz w:val="26"/>
          <w:szCs w:val="26"/>
        </w:rPr>
        <w:t xml:space="preserve">a) Khoảng đẩy </w:t>
      </w:r>
    </w:p>
    <w:p w:rsidR="00331663" w:rsidRPr="00E94FE2" w:rsidRDefault="00331663" w:rsidP="00331663">
      <w:pPr>
        <w:numPr>
          <w:ilvl w:val="0"/>
          <w:numId w:val="30"/>
        </w:numPr>
        <w:ind w:right="148" w:firstLine="567"/>
        <w:rPr>
          <w:sz w:val="26"/>
          <w:szCs w:val="26"/>
        </w:rPr>
      </w:pPr>
      <w:r w:rsidRPr="00E94FE2">
        <w:rPr>
          <w:sz w:val="26"/>
          <w:szCs w:val="26"/>
        </w:rPr>
        <w:t xml:space="preserve">Khoảng đẩy phải lớn hơn 5 ÷ 10 mm so với chiều cao sản phẩm được lấy từ khuôn sau theo hướng tách khuôn. Không nên làm khoảng đẩy quá dài, chốt đẩy quá nhỏ đôi khi khoảng đẩy dài sẽ làm yếu hệ thống đẩy. </w:t>
      </w:r>
    </w:p>
    <w:p w:rsidR="00331663" w:rsidRPr="00E94FE2" w:rsidRDefault="00331663" w:rsidP="00331663">
      <w:pPr>
        <w:numPr>
          <w:ilvl w:val="0"/>
          <w:numId w:val="30"/>
        </w:numPr>
        <w:spacing w:after="4" w:line="259" w:lineRule="auto"/>
        <w:ind w:right="148" w:firstLine="567"/>
        <w:rPr>
          <w:sz w:val="26"/>
          <w:szCs w:val="26"/>
        </w:rPr>
      </w:pPr>
      <w:r w:rsidRPr="00E94FE2">
        <w:rPr>
          <w:sz w:val="26"/>
          <w:szCs w:val="26"/>
        </w:rPr>
        <w:t xml:space="preserve">Sau khi sản phẩm được lấy ra, hệ thống đẩy phải trở về vị trí ban đầu, tránh chốt đẩy làm hỏng lòng khuôn. Vì thế cần chốt hồi về (ty hồi). Chốt hồi và chốt đẩy cùng nằm trên tấm đẩy, tấm đẩy chịu áp lực lớn nên tấm đẩy cũng phải có bề dài thích hợp: </w:t>
      </w:r>
    </w:p>
    <w:tbl>
      <w:tblPr>
        <w:tblStyle w:val="TableGrid"/>
        <w:tblW w:w="7302" w:type="dxa"/>
        <w:jc w:val="center"/>
        <w:tblInd w:w="0" w:type="dxa"/>
        <w:tblCellMar>
          <w:left w:w="115" w:type="dxa"/>
          <w:bottom w:w="12" w:type="dxa"/>
          <w:right w:w="115" w:type="dxa"/>
        </w:tblCellMar>
        <w:tblLook w:val="04A0" w:firstRow="1" w:lastRow="0" w:firstColumn="1" w:lastColumn="0" w:noHBand="0" w:noVBand="1"/>
      </w:tblPr>
      <w:tblGrid>
        <w:gridCol w:w="3735"/>
        <w:gridCol w:w="3567"/>
      </w:tblGrid>
      <w:tr w:rsidR="00331663" w:rsidRPr="00E94FE2" w:rsidTr="004872F6">
        <w:trPr>
          <w:trHeight w:val="404"/>
          <w:jc w:val="center"/>
        </w:trPr>
        <w:tc>
          <w:tcPr>
            <w:tcW w:w="3734"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0" w:right="2" w:firstLine="0"/>
              <w:jc w:val="center"/>
              <w:rPr>
                <w:sz w:val="26"/>
                <w:szCs w:val="26"/>
              </w:rPr>
            </w:pPr>
            <w:r w:rsidRPr="00E94FE2">
              <w:rPr>
                <w:sz w:val="26"/>
                <w:szCs w:val="26"/>
              </w:rPr>
              <w:t>Bề mặt sản phẩm(cm</w:t>
            </w:r>
            <w:r w:rsidRPr="00E94FE2">
              <w:rPr>
                <w:sz w:val="26"/>
                <w:szCs w:val="26"/>
                <w:vertAlign w:val="superscript"/>
              </w:rPr>
              <w:t>2</w:t>
            </w:r>
            <w:r w:rsidRPr="00E94FE2">
              <w:rPr>
                <w:sz w:val="26"/>
                <w:szCs w:val="26"/>
              </w:rPr>
              <w:t xml:space="preserve">) </w:t>
            </w:r>
          </w:p>
        </w:tc>
        <w:tc>
          <w:tcPr>
            <w:tcW w:w="3567"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0" w:right="2" w:firstLine="0"/>
              <w:jc w:val="center"/>
              <w:rPr>
                <w:sz w:val="26"/>
                <w:szCs w:val="26"/>
              </w:rPr>
            </w:pPr>
            <w:r w:rsidRPr="00E94FE2">
              <w:rPr>
                <w:sz w:val="26"/>
                <w:szCs w:val="26"/>
              </w:rPr>
              <w:t xml:space="preserve">Độ dày tấm đẩy(mm) </w:t>
            </w:r>
          </w:p>
        </w:tc>
      </w:tr>
      <w:tr w:rsidR="00331663" w:rsidRPr="00E94FE2" w:rsidTr="004872F6">
        <w:trPr>
          <w:trHeight w:val="407"/>
          <w:jc w:val="center"/>
        </w:trPr>
        <w:tc>
          <w:tcPr>
            <w:tcW w:w="373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 w:firstLine="0"/>
              <w:jc w:val="center"/>
              <w:rPr>
                <w:sz w:val="26"/>
                <w:szCs w:val="26"/>
              </w:rPr>
            </w:pPr>
            <w:r w:rsidRPr="00E94FE2">
              <w:rPr>
                <w:sz w:val="26"/>
                <w:szCs w:val="26"/>
              </w:rPr>
              <w:t xml:space="preserve">5 </w:t>
            </w:r>
          </w:p>
        </w:tc>
        <w:tc>
          <w:tcPr>
            <w:tcW w:w="3567"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12 </w:t>
            </w:r>
          </w:p>
        </w:tc>
      </w:tr>
      <w:tr w:rsidR="00331663" w:rsidRPr="00E94FE2" w:rsidTr="004872F6">
        <w:trPr>
          <w:trHeight w:val="406"/>
          <w:jc w:val="center"/>
        </w:trPr>
        <w:tc>
          <w:tcPr>
            <w:tcW w:w="373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 w:firstLine="0"/>
              <w:jc w:val="center"/>
              <w:rPr>
                <w:sz w:val="26"/>
                <w:szCs w:val="26"/>
              </w:rPr>
            </w:pPr>
            <w:r w:rsidRPr="00E94FE2">
              <w:rPr>
                <w:sz w:val="26"/>
                <w:szCs w:val="26"/>
              </w:rPr>
              <w:t xml:space="preserve">10 </w:t>
            </w:r>
          </w:p>
        </w:tc>
        <w:tc>
          <w:tcPr>
            <w:tcW w:w="3567"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15 </w:t>
            </w:r>
          </w:p>
        </w:tc>
      </w:tr>
      <w:tr w:rsidR="00331663" w:rsidRPr="00E94FE2" w:rsidTr="004872F6">
        <w:trPr>
          <w:trHeight w:val="406"/>
          <w:jc w:val="center"/>
        </w:trPr>
        <w:tc>
          <w:tcPr>
            <w:tcW w:w="373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 w:firstLine="0"/>
              <w:jc w:val="center"/>
              <w:rPr>
                <w:sz w:val="26"/>
                <w:szCs w:val="26"/>
              </w:rPr>
            </w:pPr>
            <w:r w:rsidRPr="00E94FE2">
              <w:rPr>
                <w:sz w:val="26"/>
                <w:szCs w:val="26"/>
              </w:rPr>
              <w:t xml:space="preserve">25 </w:t>
            </w:r>
          </w:p>
        </w:tc>
        <w:tc>
          <w:tcPr>
            <w:tcW w:w="3567"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20 </w:t>
            </w:r>
          </w:p>
        </w:tc>
      </w:tr>
      <w:tr w:rsidR="00331663" w:rsidRPr="00E94FE2" w:rsidTr="004872F6">
        <w:trPr>
          <w:trHeight w:val="406"/>
          <w:jc w:val="center"/>
        </w:trPr>
        <w:tc>
          <w:tcPr>
            <w:tcW w:w="373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 w:firstLine="0"/>
              <w:jc w:val="center"/>
              <w:rPr>
                <w:sz w:val="26"/>
                <w:szCs w:val="26"/>
              </w:rPr>
            </w:pPr>
            <w:r w:rsidRPr="00E94FE2">
              <w:rPr>
                <w:sz w:val="26"/>
                <w:szCs w:val="26"/>
              </w:rPr>
              <w:t xml:space="preserve">50 </w:t>
            </w:r>
          </w:p>
        </w:tc>
        <w:tc>
          <w:tcPr>
            <w:tcW w:w="3567"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30 </w:t>
            </w:r>
          </w:p>
        </w:tc>
      </w:tr>
      <w:tr w:rsidR="00331663" w:rsidRPr="00E94FE2" w:rsidTr="004872F6">
        <w:trPr>
          <w:trHeight w:val="406"/>
          <w:jc w:val="center"/>
        </w:trPr>
        <w:tc>
          <w:tcPr>
            <w:tcW w:w="373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 w:firstLine="0"/>
              <w:jc w:val="center"/>
              <w:rPr>
                <w:sz w:val="26"/>
                <w:szCs w:val="26"/>
              </w:rPr>
            </w:pPr>
            <w:r w:rsidRPr="00E94FE2">
              <w:rPr>
                <w:sz w:val="26"/>
                <w:szCs w:val="26"/>
              </w:rPr>
              <w:t xml:space="preserve">100 </w:t>
            </w:r>
          </w:p>
        </w:tc>
        <w:tc>
          <w:tcPr>
            <w:tcW w:w="3567"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50 </w:t>
            </w:r>
          </w:p>
        </w:tc>
      </w:tr>
    </w:tbl>
    <w:p w:rsidR="00CF4ACB" w:rsidRDefault="00331663" w:rsidP="00CF4ACB">
      <w:pPr>
        <w:numPr>
          <w:ilvl w:val="0"/>
          <w:numId w:val="30"/>
        </w:numPr>
        <w:spacing w:after="64" w:line="307" w:lineRule="auto"/>
        <w:ind w:right="147" w:firstLine="567"/>
        <w:contextualSpacing/>
        <w:rPr>
          <w:sz w:val="26"/>
          <w:szCs w:val="26"/>
        </w:rPr>
      </w:pPr>
      <w:r w:rsidRPr="00E94FE2">
        <w:rPr>
          <w:sz w:val="26"/>
          <w:szCs w:val="26"/>
        </w:rPr>
        <w:t xml:space="preserve">Kích thước của chốt đẩy phụ thuộc vào kích thước của sản phẩm, đường kính phải lớn hơn 3 mm, trừ khi điều đó cần thiết cho sản phẩm. </w:t>
      </w:r>
    </w:p>
    <w:p w:rsidR="00331663" w:rsidRPr="00E94FE2" w:rsidRDefault="00331663" w:rsidP="00CF4ACB">
      <w:pPr>
        <w:numPr>
          <w:ilvl w:val="0"/>
          <w:numId w:val="30"/>
        </w:numPr>
        <w:spacing w:after="64" w:line="306" w:lineRule="auto"/>
        <w:ind w:right="147" w:firstLine="567"/>
        <w:contextualSpacing/>
        <w:rPr>
          <w:sz w:val="26"/>
          <w:szCs w:val="26"/>
        </w:rPr>
      </w:pPr>
      <w:r w:rsidRPr="00E94FE2">
        <w:rPr>
          <w:sz w:val="26"/>
          <w:szCs w:val="26"/>
        </w:rPr>
        <w:t xml:space="preserve">Thiết kế hệ thống đẩy sao cho không làm yếu khuôn. </w:t>
      </w:r>
    </w:p>
    <w:p w:rsidR="00331663" w:rsidRPr="00E94FE2" w:rsidRDefault="00331663" w:rsidP="00CF4ACB">
      <w:pPr>
        <w:numPr>
          <w:ilvl w:val="0"/>
          <w:numId w:val="30"/>
        </w:numPr>
        <w:ind w:right="147" w:firstLine="567"/>
        <w:contextualSpacing/>
        <w:rPr>
          <w:sz w:val="26"/>
          <w:szCs w:val="26"/>
        </w:rPr>
      </w:pPr>
      <w:r w:rsidRPr="00E94FE2">
        <w:rPr>
          <w:sz w:val="26"/>
          <w:szCs w:val="26"/>
        </w:rPr>
        <w:t xml:space="preserve">Những sản phẩm có hành trình đẩy dài hoặc có những chốt đẩy nhỏ, thì nên có những chốt dẫn hướng trong hệ thống đẩy. </w:t>
      </w:r>
    </w:p>
    <w:p w:rsidR="00331663" w:rsidRPr="00E94FE2" w:rsidRDefault="00331663" w:rsidP="00331663">
      <w:pPr>
        <w:pStyle w:val="Heading2"/>
        <w:spacing w:after="45"/>
        <w:ind w:left="564"/>
        <w:rPr>
          <w:sz w:val="26"/>
          <w:szCs w:val="26"/>
        </w:rPr>
      </w:pPr>
      <w:r w:rsidRPr="00E94FE2">
        <w:rPr>
          <w:sz w:val="26"/>
          <w:szCs w:val="26"/>
        </w:rPr>
        <w:t xml:space="preserve">b) Chốt đẩy </w:t>
      </w:r>
    </w:p>
    <w:p w:rsidR="00331663" w:rsidRPr="00E94FE2" w:rsidRDefault="00331663" w:rsidP="00331663">
      <w:pPr>
        <w:numPr>
          <w:ilvl w:val="0"/>
          <w:numId w:val="31"/>
        </w:numPr>
        <w:spacing w:after="79"/>
        <w:ind w:right="148" w:firstLine="567"/>
        <w:rPr>
          <w:sz w:val="26"/>
          <w:szCs w:val="26"/>
        </w:rPr>
      </w:pPr>
      <w:r w:rsidRPr="00E94FE2">
        <w:rPr>
          <w:sz w:val="26"/>
          <w:szCs w:val="26"/>
        </w:rPr>
        <w:t xml:space="preserve">Sản phẩm có các vách xung quanh cao, hoặc có gân sâu, thì phần này dính rất chặt trong khuôn (phần core), vì vậy phải bố trí ty đẩy ở gần những vị trí này để có thể đẩy sản phẩm ra khỏi khuôn dễ dàng. Vị trí ty đẩy càng xa những phần gân này bao nhiêu thì lực tác dụng lên nó càng yếu, và có nguy cơ làm thủng bề mặt nhựa tại vị trí chốt đẩy trước khi đẩy được sản phẩm ra khỏi khuôn (với những sản phẩm có độ dày mỏng). </w:t>
      </w:r>
    </w:p>
    <w:p w:rsidR="00331663" w:rsidRPr="00E94FE2" w:rsidRDefault="00331663" w:rsidP="00331663">
      <w:pPr>
        <w:numPr>
          <w:ilvl w:val="0"/>
          <w:numId w:val="31"/>
        </w:numPr>
        <w:spacing w:after="83"/>
        <w:ind w:right="148" w:firstLine="567"/>
        <w:rPr>
          <w:sz w:val="26"/>
          <w:szCs w:val="26"/>
        </w:rPr>
      </w:pPr>
      <w:r w:rsidRPr="00E94FE2">
        <w:rPr>
          <w:sz w:val="26"/>
          <w:szCs w:val="26"/>
        </w:rPr>
        <w:t xml:space="preserve">Phần đỉnh của chốt đẩy về lý thuyết nằm ngang bằng với lòng khuôn, nhưng thực tế, có thể là trên hoặc dưới 0,05 ÷ 0,1 mm. Tốt nhất là đặt thấp hơn khoảng 0,02 ÷ 0,04 mm. </w:t>
      </w:r>
    </w:p>
    <w:p w:rsidR="00331663" w:rsidRPr="00E94FE2" w:rsidRDefault="00331663" w:rsidP="00331663">
      <w:pPr>
        <w:numPr>
          <w:ilvl w:val="0"/>
          <w:numId w:val="31"/>
        </w:numPr>
        <w:spacing w:after="91"/>
        <w:ind w:right="148" w:firstLine="567"/>
        <w:rPr>
          <w:sz w:val="26"/>
          <w:szCs w:val="26"/>
        </w:rPr>
      </w:pPr>
      <w:r w:rsidRPr="00E94FE2">
        <w:rPr>
          <w:sz w:val="26"/>
          <w:szCs w:val="26"/>
        </w:rPr>
        <w:t xml:space="preserve">Để linh hoạt, khi thiết kế khuôn thường gắn trên tấm kẹp sau các con vít, đệm cao su vừa giảm chấn động khi lò xo ở chốt hồi đẩy hệ thống đẩy về vừa có thể điều chỉnh khoảng cách của ty đẩy so với lòng khuôn bằng cách vặn các con vít này lên hay xuống để thay đổi độ cao. </w:t>
      </w:r>
    </w:p>
    <w:p w:rsidR="00331663" w:rsidRPr="00E94FE2" w:rsidRDefault="00331663" w:rsidP="00331663">
      <w:pPr>
        <w:pStyle w:val="Heading2"/>
        <w:spacing w:after="65"/>
        <w:ind w:left="564"/>
        <w:rPr>
          <w:sz w:val="26"/>
          <w:szCs w:val="26"/>
        </w:rPr>
      </w:pPr>
      <w:r w:rsidRPr="00E94FE2">
        <w:rPr>
          <w:sz w:val="26"/>
          <w:szCs w:val="26"/>
        </w:rPr>
        <w:t xml:space="preserve">c) Tính lực đẩy </w:t>
      </w:r>
    </w:p>
    <w:p w:rsidR="00331663" w:rsidRPr="00E94FE2" w:rsidRDefault="00331663" w:rsidP="00331663">
      <w:pPr>
        <w:spacing w:after="9"/>
        <w:ind w:left="577" w:right="148"/>
        <w:rPr>
          <w:sz w:val="26"/>
          <w:szCs w:val="26"/>
        </w:rPr>
      </w:pPr>
      <w:r w:rsidRPr="00E94FE2">
        <w:rPr>
          <w:sz w:val="26"/>
          <w:szCs w:val="26"/>
        </w:rPr>
        <w:t xml:space="preserve">Tính lực đẩy cho chi tiết như hình: </w:t>
      </w:r>
    </w:p>
    <w:p w:rsidR="00331663" w:rsidRPr="00E94FE2" w:rsidRDefault="00331663" w:rsidP="004872F6">
      <w:pPr>
        <w:spacing w:after="45" w:line="259" w:lineRule="auto"/>
        <w:ind w:left="1291" w:right="0" w:firstLine="0"/>
        <w:jc w:val="center"/>
        <w:rPr>
          <w:sz w:val="26"/>
          <w:szCs w:val="26"/>
        </w:rPr>
      </w:pPr>
      <w:r w:rsidRPr="00E94FE2">
        <w:rPr>
          <w:noProof/>
          <w:sz w:val="26"/>
          <w:szCs w:val="26"/>
          <w:lang w:eastAsia="en-US"/>
        </w:rPr>
        <w:drawing>
          <wp:inline distT="0" distB="0" distL="0" distR="0">
            <wp:extent cx="2860675" cy="2071370"/>
            <wp:effectExtent l="0" t="0" r="0" b="0"/>
            <wp:docPr id="24538" name="Picture 24538"/>
            <wp:cNvGraphicFramePr/>
            <a:graphic xmlns:a="http://schemas.openxmlformats.org/drawingml/2006/main">
              <a:graphicData uri="http://schemas.openxmlformats.org/drawingml/2006/picture">
                <pic:pic xmlns:pic="http://schemas.openxmlformats.org/drawingml/2006/picture">
                  <pic:nvPicPr>
                    <pic:cNvPr id="24538" name="Picture 24538"/>
                    <pic:cNvPicPr/>
                  </pic:nvPicPr>
                  <pic:blipFill>
                    <a:blip r:embed="rId156"/>
                    <a:stretch>
                      <a:fillRect/>
                    </a:stretch>
                  </pic:blipFill>
                  <pic:spPr>
                    <a:xfrm>
                      <a:off x="0" y="0"/>
                      <a:ext cx="2860675" cy="2071370"/>
                    </a:xfrm>
                    <a:prstGeom prst="rect">
                      <a:avLst/>
                    </a:prstGeom>
                  </pic:spPr>
                </pic:pic>
              </a:graphicData>
            </a:graphic>
          </wp:inline>
        </w:drawing>
      </w:r>
    </w:p>
    <w:p w:rsidR="00CF4ACB" w:rsidRDefault="00331663" w:rsidP="00CF4ACB">
      <w:pPr>
        <w:spacing w:after="29" w:line="320" w:lineRule="auto"/>
        <w:ind w:left="552" w:right="7" w:firstLine="1135"/>
        <w:rPr>
          <w:i/>
          <w:sz w:val="26"/>
          <w:szCs w:val="26"/>
        </w:rPr>
      </w:pPr>
      <w:r w:rsidRPr="00E94FE2">
        <w:rPr>
          <w:b/>
          <w:i/>
          <w:sz w:val="26"/>
          <w:szCs w:val="26"/>
        </w:rPr>
        <w:t>Hình 1.4.7.1.</w:t>
      </w:r>
      <w:r w:rsidRPr="00E94FE2">
        <w:rPr>
          <w:i/>
          <w:sz w:val="26"/>
          <w:szCs w:val="26"/>
        </w:rPr>
        <w:t xml:space="preserve"> Chi tiết cần tính lực đẩy </w:t>
      </w:r>
    </w:p>
    <w:p w:rsidR="00331663" w:rsidRPr="00E94FE2" w:rsidRDefault="00331663" w:rsidP="00CF4ACB">
      <w:pPr>
        <w:spacing w:after="29" w:line="320" w:lineRule="auto"/>
        <w:ind w:left="552" w:right="1721" w:firstLine="1135"/>
        <w:contextualSpacing/>
        <w:rPr>
          <w:sz w:val="26"/>
          <w:szCs w:val="26"/>
        </w:rPr>
      </w:pPr>
      <w:r w:rsidRPr="00E94FE2">
        <w:rPr>
          <w:sz w:val="26"/>
          <w:szCs w:val="26"/>
        </w:rPr>
        <w:t xml:space="preserve">- Công thức tính lực đẩy: </w:t>
      </w:r>
    </w:p>
    <w:p w:rsidR="00331663" w:rsidRPr="00E94FE2" w:rsidRDefault="00331663" w:rsidP="00CF4ACB">
      <w:pPr>
        <w:spacing w:after="91" w:line="259" w:lineRule="auto"/>
        <w:ind w:left="1996" w:right="0"/>
        <w:contextualSpacing/>
        <w:jc w:val="left"/>
        <w:rPr>
          <w:sz w:val="26"/>
          <w:szCs w:val="26"/>
        </w:rPr>
      </w:pPr>
      <w:r w:rsidRPr="00E94FE2">
        <w:rPr>
          <w:sz w:val="26"/>
          <w:szCs w:val="26"/>
        </w:rPr>
        <w:t xml:space="preserve">Ffriction = µs. Fnormal (N) </w:t>
      </w:r>
    </w:p>
    <w:p w:rsidR="00331663" w:rsidRPr="00E94FE2" w:rsidRDefault="00331663" w:rsidP="00CF4ACB">
      <w:pPr>
        <w:spacing w:after="50" w:line="259" w:lineRule="auto"/>
        <w:ind w:right="487"/>
        <w:contextualSpacing/>
        <w:jc w:val="right"/>
        <w:rPr>
          <w:sz w:val="26"/>
          <w:szCs w:val="26"/>
        </w:rPr>
      </w:pPr>
      <w:r w:rsidRPr="00E94FE2">
        <w:rPr>
          <w:sz w:val="26"/>
          <w:szCs w:val="26"/>
        </w:rPr>
        <w:t xml:space="preserve">Feject = cos (Ф). Ffriction = cos (Ф). µs. Fnormal (N) </w:t>
      </w:r>
    </w:p>
    <w:p w:rsidR="00331663" w:rsidRPr="00E94FE2" w:rsidRDefault="00331663" w:rsidP="00CF4ACB">
      <w:pPr>
        <w:spacing w:after="95" w:line="259" w:lineRule="auto"/>
        <w:ind w:left="253" w:right="0" w:firstLine="0"/>
        <w:contextualSpacing/>
        <w:jc w:val="center"/>
        <w:rPr>
          <w:sz w:val="26"/>
          <w:szCs w:val="26"/>
        </w:rPr>
      </w:pPr>
      <w:r w:rsidRPr="00E94FE2">
        <w:rPr>
          <w:sz w:val="26"/>
          <w:szCs w:val="26"/>
        </w:rPr>
        <w:t>F</w:t>
      </w:r>
      <w:r w:rsidRPr="00E94FE2">
        <w:rPr>
          <w:sz w:val="26"/>
          <w:szCs w:val="26"/>
          <w:vertAlign w:val="subscript"/>
        </w:rPr>
        <w:t>normal</w:t>
      </w:r>
      <w:r w:rsidRPr="00E94FE2">
        <w:rPr>
          <w:sz w:val="26"/>
          <w:szCs w:val="26"/>
        </w:rPr>
        <w:t xml:space="preserve"> =</w:t>
      </w:r>
      <w:r w:rsidRPr="00E94FE2">
        <w:rPr>
          <w:noProof/>
          <w:sz w:val="26"/>
          <w:szCs w:val="26"/>
          <w:lang w:eastAsia="en-US"/>
        </w:rPr>
        <w:drawing>
          <wp:inline distT="0" distB="0" distL="0" distR="0">
            <wp:extent cx="1495425" cy="276225"/>
            <wp:effectExtent l="0" t="0" r="0" b="0"/>
            <wp:docPr id="24587" name="Picture 24587"/>
            <wp:cNvGraphicFramePr/>
            <a:graphic xmlns:a="http://schemas.openxmlformats.org/drawingml/2006/main">
              <a:graphicData uri="http://schemas.openxmlformats.org/drawingml/2006/picture">
                <pic:pic xmlns:pic="http://schemas.openxmlformats.org/drawingml/2006/picture">
                  <pic:nvPicPr>
                    <pic:cNvPr id="24587" name="Picture 24587"/>
                    <pic:cNvPicPr/>
                  </pic:nvPicPr>
                  <pic:blipFill>
                    <a:blip r:embed="rId157"/>
                    <a:stretch>
                      <a:fillRect/>
                    </a:stretch>
                  </pic:blipFill>
                  <pic:spPr>
                    <a:xfrm>
                      <a:off x="0" y="0"/>
                      <a:ext cx="1495425" cy="276225"/>
                    </a:xfrm>
                    <a:prstGeom prst="rect">
                      <a:avLst/>
                    </a:prstGeom>
                  </pic:spPr>
                </pic:pic>
              </a:graphicData>
            </a:graphic>
          </wp:inline>
        </w:drawing>
      </w:r>
      <w:r w:rsidRPr="00E94FE2">
        <w:rPr>
          <w:sz w:val="26"/>
          <w:szCs w:val="26"/>
        </w:rPr>
        <w:t xml:space="preserve"> (N) </w:t>
      </w:r>
    </w:p>
    <w:p w:rsidR="00331663" w:rsidRPr="00E94FE2" w:rsidRDefault="00331663" w:rsidP="00CF4ACB">
      <w:pPr>
        <w:spacing w:after="92"/>
        <w:ind w:left="577" w:right="148"/>
        <w:contextualSpacing/>
        <w:rPr>
          <w:sz w:val="26"/>
          <w:szCs w:val="26"/>
        </w:rPr>
      </w:pPr>
      <w:r w:rsidRPr="00E94FE2">
        <w:rPr>
          <w:sz w:val="26"/>
          <w:szCs w:val="26"/>
        </w:rPr>
        <w:t xml:space="preserve">Trong đó: </w:t>
      </w:r>
    </w:p>
    <w:p w:rsidR="00331663" w:rsidRPr="00E94FE2" w:rsidRDefault="00331663" w:rsidP="00CF4ACB">
      <w:pPr>
        <w:spacing w:after="83"/>
        <w:ind w:left="1712" w:right="148"/>
        <w:contextualSpacing/>
        <w:rPr>
          <w:sz w:val="26"/>
          <w:szCs w:val="26"/>
        </w:rPr>
      </w:pPr>
      <w:r w:rsidRPr="00E94FE2">
        <w:rPr>
          <w:sz w:val="26"/>
          <w:szCs w:val="26"/>
        </w:rPr>
        <w:t>F</w:t>
      </w:r>
      <w:r w:rsidRPr="00E94FE2">
        <w:rPr>
          <w:sz w:val="26"/>
          <w:szCs w:val="26"/>
          <w:vertAlign w:val="subscript"/>
        </w:rPr>
        <w:t>friction</w:t>
      </w:r>
      <w:r w:rsidRPr="00E94FE2">
        <w:rPr>
          <w:sz w:val="26"/>
          <w:szCs w:val="26"/>
        </w:rPr>
        <w:t xml:space="preserve">: lực ma sát (N) </w:t>
      </w:r>
    </w:p>
    <w:p w:rsidR="00331663" w:rsidRPr="00E94FE2" w:rsidRDefault="00331663" w:rsidP="00CF4ACB">
      <w:pPr>
        <w:spacing w:after="135"/>
        <w:ind w:left="1712" w:right="148"/>
        <w:contextualSpacing/>
        <w:rPr>
          <w:sz w:val="26"/>
          <w:szCs w:val="26"/>
        </w:rPr>
      </w:pPr>
      <w:r w:rsidRPr="00E94FE2">
        <w:rPr>
          <w:sz w:val="26"/>
          <w:szCs w:val="26"/>
        </w:rPr>
        <w:t>F</w:t>
      </w:r>
      <w:r w:rsidRPr="00E94FE2">
        <w:rPr>
          <w:sz w:val="26"/>
          <w:szCs w:val="26"/>
          <w:vertAlign w:val="subscript"/>
        </w:rPr>
        <w:t>normal</w:t>
      </w:r>
      <w:r w:rsidRPr="00E94FE2">
        <w:rPr>
          <w:sz w:val="26"/>
          <w:szCs w:val="26"/>
        </w:rPr>
        <w:t xml:space="preserve">: phản lực pháp tuyến (N) </w:t>
      </w:r>
    </w:p>
    <w:p w:rsidR="00331663" w:rsidRPr="00E94FE2" w:rsidRDefault="00331663" w:rsidP="00331663">
      <w:pPr>
        <w:ind w:left="1712" w:right="148"/>
        <w:rPr>
          <w:sz w:val="26"/>
          <w:szCs w:val="26"/>
        </w:rPr>
      </w:pPr>
      <w:r w:rsidRPr="00E94FE2">
        <w:rPr>
          <w:sz w:val="26"/>
          <w:szCs w:val="26"/>
        </w:rPr>
        <w:t>F</w:t>
      </w:r>
      <w:r w:rsidRPr="00E94FE2">
        <w:rPr>
          <w:sz w:val="26"/>
          <w:szCs w:val="26"/>
          <w:vertAlign w:val="subscript"/>
        </w:rPr>
        <w:t>eject</w:t>
      </w:r>
      <w:r w:rsidRPr="00E94FE2">
        <w:rPr>
          <w:sz w:val="26"/>
          <w:szCs w:val="26"/>
        </w:rPr>
        <w:t xml:space="preserve">: lực đẩy (N) </w:t>
      </w:r>
    </w:p>
    <w:p w:rsidR="00331663" w:rsidRPr="00E94FE2" w:rsidRDefault="00331663" w:rsidP="00CF4ACB">
      <w:pPr>
        <w:ind w:left="1712" w:right="148"/>
        <w:contextualSpacing/>
        <w:rPr>
          <w:sz w:val="26"/>
          <w:szCs w:val="26"/>
        </w:rPr>
      </w:pPr>
      <w:r w:rsidRPr="00E94FE2">
        <w:rPr>
          <w:sz w:val="26"/>
          <w:szCs w:val="26"/>
        </w:rPr>
        <w:t xml:space="preserve">Draft angle: góc thoát Ф </w:t>
      </w:r>
    </w:p>
    <w:p w:rsidR="00331663" w:rsidRPr="00E94FE2" w:rsidRDefault="00331663" w:rsidP="00CF4ACB">
      <w:pPr>
        <w:spacing w:after="24" w:line="363" w:lineRule="auto"/>
        <w:ind w:left="567" w:right="614" w:firstLine="1135"/>
        <w:contextualSpacing/>
        <w:rPr>
          <w:sz w:val="26"/>
          <w:szCs w:val="26"/>
        </w:rPr>
      </w:pPr>
      <w:r w:rsidRPr="00E94FE2">
        <w:rPr>
          <w:sz w:val="26"/>
          <w:szCs w:val="26"/>
        </w:rPr>
        <w:t>A</w:t>
      </w:r>
      <w:r w:rsidRPr="00E94FE2">
        <w:rPr>
          <w:sz w:val="26"/>
          <w:szCs w:val="26"/>
          <w:vertAlign w:val="subscript"/>
        </w:rPr>
        <w:t>eff</w:t>
      </w:r>
      <w:r w:rsidRPr="00E94FE2">
        <w:rPr>
          <w:sz w:val="26"/>
          <w:szCs w:val="26"/>
        </w:rPr>
        <w:t>: diện tích bề mặt cắt ngang của chi tiết (mm</w:t>
      </w:r>
      <w:r w:rsidRPr="00E94FE2">
        <w:rPr>
          <w:sz w:val="26"/>
          <w:szCs w:val="26"/>
          <w:vertAlign w:val="superscript"/>
        </w:rPr>
        <w:t>2</w:t>
      </w:r>
      <w:r w:rsidRPr="00E94FE2">
        <w:rPr>
          <w:sz w:val="26"/>
          <w:szCs w:val="26"/>
        </w:rPr>
        <w:t>) - Công thức tính độ biến dạng dẻo µ</w:t>
      </w:r>
      <w:r w:rsidRPr="00E94FE2">
        <w:rPr>
          <w:sz w:val="26"/>
          <w:szCs w:val="26"/>
          <w:vertAlign w:val="subscript"/>
        </w:rPr>
        <w:t>s</w:t>
      </w:r>
      <w:r w:rsidRPr="00E94FE2">
        <w:rPr>
          <w:sz w:val="26"/>
          <w:szCs w:val="26"/>
        </w:rPr>
        <w:t xml:space="preserve"> của sản phẩm: </w:t>
      </w:r>
    </w:p>
    <w:p w:rsidR="00331663" w:rsidRPr="00E94FE2" w:rsidRDefault="00331663" w:rsidP="00CF4ACB">
      <w:pPr>
        <w:spacing w:after="136" w:line="259" w:lineRule="auto"/>
        <w:ind w:left="417" w:right="562"/>
        <w:contextualSpacing/>
        <w:jc w:val="center"/>
        <w:rPr>
          <w:sz w:val="26"/>
          <w:szCs w:val="26"/>
        </w:rPr>
      </w:pPr>
      <w:r w:rsidRPr="00E94FE2">
        <w:rPr>
          <w:sz w:val="26"/>
          <w:szCs w:val="26"/>
        </w:rPr>
        <w:t xml:space="preserve">µs = CTE.(Tsolidification – Tejection) </w:t>
      </w:r>
    </w:p>
    <w:p w:rsidR="00331663" w:rsidRPr="00E94FE2" w:rsidRDefault="00331663" w:rsidP="00CF4ACB">
      <w:pPr>
        <w:ind w:left="577" w:right="148"/>
        <w:contextualSpacing/>
        <w:rPr>
          <w:sz w:val="26"/>
          <w:szCs w:val="26"/>
        </w:rPr>
      </w:pPr>
      <w:r w:rsidRPr="00E94FE2">
        <w:rPr>
          <w:sz w:val="26"/>
          <w:szCs w:val="26"/>
        </w:rPr>
        <w:t xml:space="preserve">Trong đó:  </w:t>
      </w:r>
    </w:p>
    <w:p w:rsidR="00331663" w:rsidRPr="00E94FE2" w:rsidRDefault="00331663" w:rsidP="00CF4ACB">
      <w:pPr>
        <w:ind w:left="1712" w:right="148"/>
        <w:contextualSpacing/>
        <w:rPr>
          <w:sz w:val="26"/>
          <w:szCs w:val="26"/>
        </w:rPr>
      </w:pPr>
      <w:r w:rsidRPr="00E94FE2">
        <w:rPr>
          <w:sz w:val="26"/>
          <w:szCs w:val="26"/>
        </w:rPr>
        <w:t>T</w:t>
      </w:r>
      <w:r w:rsidRPr="00E94FE2">
        <w:rPr>
          <w:sz w:val="26"/>
          <w:szCs w:val="26"/>
          <w:vertAlign w:val="subscript"/>
        </w:rPr>
        <w:t>solidification</w:t>
      </w:r>
      <w:r w:rsidRPr="00E94FE2">
        <w:rPr>
          <w:sz w:val="26"/>
          <w:szCs w:val="26"/>
        </w:rPr>
        <w:t xml:space="preserve">: nhiệt độ hóa rắn của vật liệu (°C) </w:t>
      </w:r>
    </w:p>
    <w:p w:rsidR="00331663" w:rsidRPr="00E94FE2" w:rsidRDefault="00331663" w:rsidP="00CF4ACB">
      <w:pPr>
        <w:spacing w:after="4" w:line="352" w:lineRule="auto"/>
        <w:ind w:left="567" w:right="218" w:firstLine="1135"/>
        <w:contextualSpacing/>
        <w:jc w:val="left"/>
        <w:rPr>
          <w:sz w:val="26"/>
          <w:szCs w:val="26"/>
        </w:rPr>
      </w:pPr>
      <w:r w:rsidRPr="00E94FE2">
        <w:rPr>
          <w:sz w:val="26"/>
          <w:szCs w:val="26"/>
        </w:rPr>
        <w:t>T</w:t>
      </w:r>
      <w:r w:rsidRPr="00E94FE2">
        <w:rPr>
          <w:sz w:val="26"/>
          <w:szCs w:val="26"/>
          <w:vertAlign w:val="subscript"/>
        </w:rPr>
        <w:t>ejection</w:t>
      </w:r>
      <w:r w:rsidRPr="00E94FE2">
        <w:rPr>
          <w:sz w:val="26"/>
          <w:szCs w:val="26"/>
        </w:rPr>
        <w:t xml:space="preserve">: nhiệt độ khi lấy sản phẩm ra khỏi khuôn (°C) CTE: hệ số giãn nở vì nhiệt của vật liệu nhựa (cm/°C) - Ứng xuất tại mặt cắt ngang của sản phẩm: </w:t>
      </w:r>
    </w:p>
    <w:p w:rsidR="00331663" w:rsidRPr="00E94FE2" w:rsidRDefault="00331663" w:rsidP="00CF4ACB">
      <w:pPr>
        <w:spacing w:after="91" w:line="259" w:lineRule="auto"/>
        <w:ind w:left="1845" w:right="0"/>
        <w:contextualSpacing/>
        <w:jc w:val="left"/>
        <w:rPr>
          <w:sz w:val="26"/>
          <w:szCs w:val="26"/>
        </w:rPr>
      </w:pPr>
      <w:r w:rsidRPr="00E94FE2">
        <w:rPr>
          <w:noProof/>
          <w:sz w:val="26"/>
          <w:szCs w:val="26"/>
          <w:lang w:eastAsia="en-US"/>
        </w:rPr>
        <w:drawing>
          <wp:inline distT="0" distB="0" distL="0" distR="0">
            <wp:extent cx="134620" cy="219710"/>
            <wp:effectExtent l="0" t="0" r="0" b="0"/>
            <wp:docPr id="24789" name="Picture 24789"/>
            <wp:cNvGraphicFramePr/>
            <a:graphic xmlns:a="http://schemas.openxmlformats.org/drawingml/2006/main">
              <a:graphicData uri="http://schemas.openxmlformats.org/drawingml/2006/picture">
                <pic:pic xmlns:pic="http://schemas.openxmlformats.org/drawingml/2006/picture">
                  <pic:nvPicPr>
                    <pic:cNvPr id="24789" name="Picture 24789"/>
                    <pic:cNvPicPr/>
                  </pic:nvPicPr>
                  <pic:blipFill>
                    <a:blip r:embed="rId158"/>
                    <a:stretch>
                      <a:fillRect/>
                    </a:stretch>
                  </pic:blipFill>
                  <pic:spPr>
                    <a:xfrm>
                      <a:off x="0" y="0"/>
                      <a:ext cx="134620" cy="219710"/>
                    </a:xfrm>
                    <a:prstGeom prst="rect">
                      <a:avLst/>
                    </a:prstGeom>
                  </pic:spPr>
                </pic:pic>
              </a:graphicData>
            </a:graphic>
          </wp:inline>
        </w:drawing>
      </w:r>
      <w:r w:rsidRPr="00E94FE2">
        <w:rPr>
          <w:sz w:val="26"/>
          <w:szCs w:val="26"/>
        </w:rPr>
        <w:t xml:space="preserve">= E. µs = E. CTE.(Tsolidification – Tejection) </w:t>
      </w:r>
    </w:p>
    <w:p w:rsidR="00331663" w:rsidRPr="00E94FE2" w:rsidRDefault="00331663" w:rsidP="00CF4ACB">
      <w:pPr>
        <w:spacing w:after="136" w:line="259" w:lineRule="auto"/>
        <w:ind w:left="417" w:right="0"/>
        <w:contextualSpacing/>
        <w:jc w:val="center"/>
        <w:rPr>
          <w:sz w:val="26"/>
          <w:szCs w:val="26"/>
        </w:rPr>
      </w:pPr>
      <w:r w:rsidRPr="00E94FE2">
        <w:rPr>
          <w:sz w:val="26"/>
          <w:szCs w:val="26"/>
        </w:rPr>
        <w:t xml:space="preserve">Fnormal = </w:t>
      </w:r>
      <w:r w:rsidRPr="00E94FE2">
        <w:rPr>
          <w:noProof/>
          <w:sz w:val="26"/>
          <w:szCs w:val="26"/>
          <w:lang w:eastAsia="en-US"/>
        </w:rPr>
        <w:drawing>
          <wp:inline distT="0" distB="0" distL="0" distR="0">
            <wp:extent cx="96520" cy="219075"/>
            <wp:effectExtent l="0" t="0" r="0" b="0"/>
            <wp:docPr id="24808" name="Picture 24808"/>
            <wp:cNvGraphicFramePr/>
            <a:graphic xmlns:a="http://schemas.openxmlformats.org/drawingml/2006/main">
              <a:graphicData uri="http://schemas.openxmlformats.org/drawingml/2006/picture">
                <pic:pic xmlns:pic="http://schemas.openxmlformats.org/drawingml/2006/picture">
                  <pic:nvPicPr>
                    <pic:cNvPr id="24808" name="Picture 24808"/>
                    <pic:cNvPicPr/>
                  </pic:nvPicPr>
                  <pic:blipFill>
                    <a:blip r:embed="rId159"/>
                    <a:stretch>
                      <a:fillRect/>
                    </a:stretch>
                  </pic:blipFill>
                  <pic:spPr>
                    <a:xfrm>
                      <a:off x="0" y="0"/>
                      <a:ext cx="96520" cy="219075"/>
                    </a:xfrm>
                    <a:prstGeom prst="rect">
                      <a:avLst/>
                    </a:prstGeom>
                  </pic:spPr>
                </pic:pic>
              </a:graphicData>
            </a:graphic>
          </wp:inline>
        </w:drawing>
      </w:r>
      <w:r w:rsidRPr="00E94FE2">
        <w:rPr>
          <w:sz w:val="26"/>
          <w:szCs w:val="26"/>
        </w:rPr>
        <w:t xml:space="preserve">.Aeff (N) </w:t>
      </w:r>
    </w:p>
    <w:p w:rsidR="00331663" w:rsidRPr="00E94FE2" w:rsidRDefault="00331663" w:rsidP="00CF4ACB">
      <w:pPr>
        <w:ind w:left="577" w:right="148"/>
        <w:contextualSpacing/>
        <w:rPr>
          <w:sz w:val="26"/>
          <w:szCs w:val="26"/>
        </w:rPr>
      </w:pPr>
      <w:r w:rsidRPr="00E94FE2">
        <w:rPr>
          <w:sz w:val="26"/>
          <w:szCs w:val="26"/>
        </w:rPr>
        <w:t xml:space="preserve">Feject = cos (Ф). µs. Fnormal = cos (Ф). µs. E. CTE.(Tsolidification – Tejection).Aeff (N) </w:t>
      </w:r>
    </w:p>
    <w:p w:rsidR="00331663" w:rsidRPr="00E94FE2" w:rsidRDefault="00331663" w:rsidP="00CF4ACB">
      <w:pPr>
        <w:ind w:left="-15" w:right="148" w:firstLine="567"/>
        <w:contextualSpacing/>
        <w:rPr>
          <w:sz w:val="26"/>
          <w:szCs w:val="26"/>
        </w:rPr>
      </w:pPr>
      <w:r w:rsidRPr="00E94FE2">
        <w:rPr>
          <w:sz w:val="26"/>
          <w:szCs w:val="26"/>
        </w:rPr>
        <w:t xml:space="preserve">Cần kiểm tra so sánh ứng suất do ty đẩy gây ra với ứng suất bền của vật liệu làm sản phẩm, để xem lực đẩy có làm hư sản phẩm hay không, nếu có, phải tăng đường kính ty đẩy hoặc tăng số lượng ty đẩy. </w:t>
      </w:r>
    </w:p>
    <w:p w:rsidR="00331663" w:rsidRPr="00E94FE2" w:rsidRDefault="00331663" w:rsidP="00CF4ACB">
      <w:pPr>
        <w:spacing w:after="50" w:line="259" w:lineRule="auto"/>
        <w:ind w:left="0" w:right="7" w:firstLine="0"/>
        <w:jc w:val="center"/>
        <w:rPr>
          <w:sz w:val="26"/>
          <w:szCs w:val="26"/>
        </w:rPr>
      </w:pPr>
      <w:r w:rsidRPr="00E94FE2">
        <w:rPr>
          <w:noProof/>
          <w:sz w:val="26"/>
          <w:szCs w:val="26"/>
          <w:lang w:eastAsia="en-US"/>
        </w:rPr>
        <w:drawing>
          <wp:inline distT="0" distB="0" distL="0" distR="0">
            <wp:extent cx="2084705" cy="2194560"/>
            <wp:effectExtent l="0" t="0" r="0" b="0"/>
            <wp:docPr id="24899" name="Picture 24899"/>
            <wp:cNvGraphicFramePr/>
            <a:graphic xmlns:a="http://schemas.openxmlformats.org/drawingml/2006/main">
              <a:graphicData uri="http://schemas.openxmlformats.org/drawingml/2006/picture">
                <pic:pic xmlns:pic="http://schemas.openxmlformats.org/drawingml/2006/picture">
                  <pic:nvPicPr>
                    <pic:cNvPr id="24899" name="Picture 24899"/>
                    <pic:cNvPicPr/>
                  </pic:nvPicPr>
                  <pic:blipFill>
                    <a:blip r:embed="rId160"/>
                    <a:stretch>
                      <a:fillRect/>
                    </a:stretch>
                  </pic:blipFill>
                  <pic:spPr>
                    <a:xfrm>
                      <a:off x="0" y="0"/>
                      <a:ext cx="2084705" cy="2194560"/>
                    </a:xfrm>
                    <a:prstGeom prst="rect">
                      <a:avLst/>
                    </a:prstGeom>
                  </pic:spPr>
                </pic:pic>
              </a:graphicData>
            </a:graphic>
          </wp:inline>
        </w:drawing>
      </w:r>
    </w:p>
    <w:p w:rsidR="00331663" w:rsidRPr="00E94FE2" w:rsidRDefault="00331663" w:rsidP="00331663">
      <w:pPr>
        <w:spacing w:after="115"/>
        <w:ind w:right="157"/>
        <w:jc w:val="center"/>
        <w:rPr>
          <w:sz w:val="26"/>
          <w:szCs w:val="26"/>
        </w:rPr>
      </w:pPr>
      <w:r w:rsidRPr="00E94FE2">
        <w:rPr>
          <w:b/>
          <w:i/>
          <w:sz w:val="26"/>
          <w:szCs w:val="26"/>
        </w:rPr>
        <w:t>Hình 1.4.7.2.</w:t>
      </w:r>
      <w:r w:rsidRPr="00E94FE2">
        <w:rPr>
          <w:i/>
          <w:sz w:val="26"/>
          <w:szCs w:val="26"/>
        </w:rPr>
        <w:t xml:space="preserve"> Sơ đồ phân bố lực </w:t>
      </w:r>
    </w:p>
    <w:p w:rsidR="00331663" w:rsidRPr="00E94FE2" w:rsidRDefault="00331663" w:rsidP="004872F6">
      <w:pPr>
        <w:numPr>
          <w:ilvl w:val="0"/>
          <w:numId w:val="32"/>
        </w:numPr>
        <w:spacing w:after="134"/>
        <w:ind w:left="851" w:right="6" w:hanging="284"/>
        <w:contextualSpacing/>
        <w:rPr>
          <w:sz w:val="26"/>
          <w:szCs w:val="26"/>
        </w:rPr>
      </w:pPr>
      <w:r w:rsidRPr="00E94FE2">
        <w:rPr>
          <w:sz w:val="26"/>
          <w:szCs w:val="26"/>
        </w:rPr>
        <w:t xml:space="preserve">Sau khi tính toán số ty lói cần thiết thì các yêu cầu bố trí ty lói là:  </w:t>
      </w:r>
    </w:p>
    <w:p w:rsidR="00331663" w:rsidRPr="00E94FE2" w:rsidRDefault="00331663" w:rsidP="004872F6">
      <w:pPr>
        <w:ind w:left="862" w:right="6" w:hanging="295"/>
        <w:contextualSpacing/>
        <w:rPr>
          <w:sz w:val="26"/>
          <w:szCs w:val="26"/>
        </w:rPr>
      </w:pPr>
      <w:r w:rsidRPr="00E94FE2">
        <w:rPr>
          <w:sz w:val="26"/>
          <w:szCs w:val="26"/>
        </w:rPr>
        <w:t xml:space="preserve">+  Đặt thấp hơn lòng khuôn 0,02 ÷ 0,1 mm. </w:t>
      </w:r>
    </w:p>
    <w:p w:rsidR="00CF4ACB" w:rsidRDefault="00331663" w:rsidP="004872F6">
      <w:pPr>
        <w:spacing w:line="307" w:lineRule="auto"/>
        <w:ind w:left="862" w:right="6" w:hanging="295"/>
        <w:contextualSpacing/>
        <w:rPr>
          <w:sz w:val="26"/>
          <w:szCs w:val="26"/>
        </w:rPr>
      </w:pPr>
      <w:r w:rsidRPr="00E94FE2">
        <w:rPr>
          <w:sz w:val="26"/>
          <w:szCs w:val="26"/>
        </w:rPr>
        <w:t xml:space="preserve">+  Bố trí ty lói tốt nhất là ở cạnh hoặc gân của sản phẩm. </w:t>
      </w:r>
    </w:p>
    <w:p w:rsidR="00331663" w:rsidRPr="00E94FE2" w:rsidRDefault="00331663" w:rsidP="004872F6">
      <w:pPr>
        <w:spacing w:line="307" w:lineRule="auto"/>
        <w:ind w:left="862" w:right="6" w:hanging="295"/>
        <w:contextualSpacing/>
        <w:rPr>
          <w:sz w:val="26"/>
          <w:szCs w:val="26"/>
        </w:rPr>
      </w:pPr>
      <w:r w:rsidRPr="00E94FE2">
        <w:rPr>
          <w:sz w:val="26"/>
          <w:szCs w:val="26"/>
        </w:rPr>
        <w:t xml:space="preserve">+  Để linh hoạt thì gắn trên tấm kẹp sau các con vít các vòng đệm để giảm chấn động khi lò xo đẩy hệ thống đẩy về theo chốt hồi. </w:t>
      </w:r>
    </w:p>
    <w:p w:rsidR="00331663" w:rsidRPr="00E94FE2" w:rsidRDefault="00331663" w:rsidP="004872F6">
      <w:pPr>
        <w:ind w:left="851" w:right="6" w:hanging="295"/>
        <w:contextualSpacing/>
        <w:rPr>
          <w:sz w:val="26"/>
          <w:szCs w:val="26"/>
        </w:rPr>
      </w:pPr>
      <w:r w:rsidRPr="00E94FE2">
        <w:rPr>
          <w:sz w:val="26"/>
          <w:szCs w:val="26"/>
        </w:rPr>
        <w:t xml:space="preserve">+  Đường kính chốt thường 1 ÷ 25mm chiều dài thường nằm trong khoảng 150 ÷ 500mm. </w:t>
      </w:r>
    </w:p>
    <w:p w:rsidR="00331663" w:rsidRPr="00E94FE2" w:rsidRDefault="00331663" w:rsidP="00CF4ACB">
      <w:pPr>
        <w:numPr>
          <w:ilvl w:val="0"/>
          <w:numId w:val="32"/>
        </w:numPr>
        <w:spacing w:after="9"/>
        <w:ind w:right="6" w:firstLine="567"/>
        <w:contextualSpacing/>
        <w:rPr>
          <w:sz w:val="26"/>
          <w:szCs w:val="26"/>
        </w:rPr>
      </w:pPr>
      <w:r w:rsidRPr="00E94FE2">
        <w:rPr>
          <w:sz w:val="26"/>
          <w:szCs w:val="26"/>
        </w:rPr>
        <w:t xml:space="preserve">Thiết kế lỗ dẫn cho ty đẩy: </w:t>
      </w:r>
    </w:p>
    <w:p w:rsidR="00331663" w:rsidRPr="00E94FE2" w:rsidRDefault="00331663" w:rsidP="004872F6">
      <w:pPr>
        <w:spacing w:after="40" w:line="259" w:lineRule="auto"/>
        <w:ind w:left="0" w:right="470" w:firstLine="0"/>
        <w:jc w:val="center"/>
        <w:rPr>
          <w:sz w:val="26"/>
          <w:szCs w:val="26"/>
        </w:rPr>
      </w:pPr>
      <w:r w:rsidRPr="00E94FE2">
        <w:rPr>
          <w:noProof/>
          <w:sz w:val="26"/>
          <w:szCs w:val="26"/>
          <w:lang w:eastAsia="en-US"/>
        </w:rPr>
        <w:drawing>
          <wp:inline distT="0" distB="0" distL="0" distR="0">
            <wp:extent cx="4029075" cy="2774950"/>
            <wp:effectExtent l="0" t="0" r="0" b="0"/>
            <wp:docPr id="25092" name="Picture 25092"/>
            <wp:cNvGraphicFramePr/>
            <a:graphic xmlns:a="http://schemas.openxmlformats.org/drawingml/2006/main">
              <a:graphicData uri="http://schemas.openxmlformats.org/drawingml/2006/picture">
                <pic:pic xmlns:pic="http://schemas.openxmlformats.org/drawingml/2006/picture">
                  <pic:nvPicPr>
                    <pic:cNvPr id="25092" name="Picture 25092"/>
                    <pic:cNvPicPr/>
                  </pic:nvPicPr>
                  <pic:blipFill>
                    <a:blip r:embed="rId161"/>
                    <a:stretch>
                      <a:fillRect/>
                    </a:stretch>
                  </pic:blipFill>
                  <pic:spPr>
                    <a:xfrm>
                      <a:off x="0" y="0"/>
                      <a:ext cx="4029075" cy="2774950"/>
                    </a:xfrm>
                    <a:prstGeom prst="rect">
                      <a:avLst/>
                    </a:prstGeom>
                  </pic:spPr>
                </pic:pic>
              </a:graphicData>
            </a:graphic>
          </wp:inline>
        </w:drawing>
      </w:r>
    </w:p>
    <w:p w:rsidR="00331663" w:rsidRPr="00E94FE2" w:rsidRDefault="00331663" w:rsidP="00331663">
      <w:pPr>
        <w:spacing w:after="78"/>
        <w:ind w:right="160"/>
        <w:jc w:val="center"/>
        <w:rPr>
          <w:sz w:val="26"/>
          <w:szCs w:val="26"/>
        </w:rPr>
      </w:pPr>
      <w:r w:rsidRPr="00E94FE2">
        <w:rPr>
          <w:b/>
          <w:i/>
          <w:sz w:val="26"/>
          <w:szCs w:val="26"/>
        </w:rPr>
        <w:t>Hình 1.4.7.3.</w:t>
      </w:r>
      <w:r w:rsidRPr="00E94FE2">
        <w:rPr>
          <w:i/>
          <w:sz w:val="26"/>
          <w:szCs w:val="26"/>
        </w:rPr>
        <w:t xml:space="preserve"> Dung sai giữa chốt và rãnh dẫn </w:t>
      </w:r>
    </w:p>
    <w:p w:rsidR="00331663" w:rsidRPr="00E94FE2" w:rsidRDefault="00331663" w:rsidP="00331663">
      <w:pPr>
        <w:numPr>
          <w:ilvl w:val="0"/>
          <w:numId w:val="32"/>
        </w:numPr>
        <w:spacing w:after="76"/>
        <w:ind w:right="148" w:firstLine="567"/>
        <w:rPr>
          <w:sz w:val="26"/>
          <w:szCs w:val="26"/>
        </w:rPr>
      </w:pPr>
      <w:r w:rsidRPr="00E94FE2">
        <w:rPr>
          <w:sz w:val="26"/>
          <w:szCs w:val="26"/>
        </w:rPr>
        <w:t xml:space="preserve">Trong 1 số trường hợp hệ thống đẩy còn có tác dụng là rãnh thoát khí và để dễ dàng chuyển động thì giữa chốt đẩy và lỗ dẫn thường có dung sai lắp lỏng lớn. </w:t>
      </w:r>
    </w:p>
    <w:p w:rsidR="00331663" w:rsidRPr="00E94FE2" w:rsidRDefault="00331663" w:rsidP="00331663">
      <w:pPr>
        <w:numPr>
          <w:ilvl w:val="0"/>
          <w:numId w:val="32"/>
        </w:numPr>
        <w:ind w:right="148" w:firstLine="567"/>
        <w:rPr>
          <w:sz w:val="26"/>
          <w:szCs w:val="26"/>
        </w:rPr>
      </w:pPr>
      <w:r w:rsidRPr="00E94FE2">
        <w:rPr>
          <w:sz w:val="26"/>
          <w:szCs w:val="26"/>
        </w:rPr>
        <w:t xml:space="preserve">Trong nhiều trường hợp, nếu ty lói quá dài thì khi chịu tác dụng lực thì dễ bị bẻ cong. Không tốt cho khuôn vì chốt nhanh bị mòn và yếu. </w:t>
      </w:r>
    </w:p>
    <w:p w:rsidR="00331663" w:rsidRPr="00E94FE2" w:rsidRDefault="00331663" w:rsidP="00331663">
      <w:pPr>
        <w:spacing w:after="46" w:line="259" w:lineRule="auto"/>
        <w:ind w:left="0" w:right="101" w:firstLine="0"/>
        <w:jc w:val="center"/>
        <w:rPr>
          <w:sz w:val="26"/>
          <w:szCs w:val="26"/>
        </w:rPr>
      </w:pPr>
      <w:r w:rsidRPr="00E94FE2">
        <w:rPr>
          <w:noProof/>
          <w:sz w:val="26"/>
          <w:szCs w:val="26"/>
          <w:lang w:eastAsia="en-US"/>
        </w:rPr>
        <w:drawing>
          <wp:inline distT="0" distB="0" distL="0" distR="0">
            <wp:extent cx="1329055" cy="2439670"/>
            <wp:effectExtent l="0" t="0" r="0" b="0"/>
            <wp:docPr id="25204" name="Picture 25204"/>
            <wp:cNvGraphicFramePr/>
            <a:graphic xmlns:a="http://schemas.openxmlformats.org/drawingml/2006/main">
              <a:graphicData uri="http://schemas.openxmlformats.org/drawingml/2006/picture">
                <pic:pic xmlns:pic="http://schemas.openxmlformats.org/drawingml/2006/picture">
                  <pic:nvPicPr>
                    <pic:cNvPr id="25204" name="Picture 25204"/>
                    <pic:cNvPicPr/>
                  </pic:nvPicPr>
                  <pic:blipFill>
                    <a:blip r:embed="rId162"/>
                    <a:stretch>
                      <a:fillRect/>
                    </a:stretch>
                  </pic:blipFill>
                  <pic:spPr>
                    <a:xfrm>
                      <a:off x="0" y="0"/>
                      <a:ext cx="1329055" cy="2439670"/>
                    </a:xfrm>
                    <a:prstGeom prst="rect">
                      <a:avLst/>
                    </a:prstGeom>
                  </pic:spPr>
                </pic:pic>
              </a:graphicData>
            </a:graphic>
          </wp:inline>
        </w:drawing>
      </w:r>
    </w:p>
    <w:p w:rsidR="00331663" w:rsidRPr="00E94FE2" w:rsidRDefault="00331663" w:rsidP="00331663">
      <w:pPr>
        <w:spacing w:after="115"/>
        <w:ind w:right="160"/>
        <w:jc w:val="center"/>
        <w:rPr>
          <w:sz w:val="26"/>
          <w:szCs w:val="26"/>
        </w:rPr>
      </w:pPr>
      <w:r w:rsidRPr="00E94FE2">
        <w:rPr>
          <w:b/>
          <w:i/>
          <w:sz w:val="26"/>
          <w:szCs w:val="26"/>
        </w:rPr>
        <w:t>Hình 1.4.7.4.</w:t>
      </w:r>
      <w:r w:rsidRPr="00E94FE2">
        <w:rPr>
          <w:i/>
          <w:sz w:val="26"/>
          <w:szCs w:val="26"/>
        </w:rPr>
        <w:t xml:space="preserve"> Sự phá hỏng của chốt đẩy </w:t>
      </w:r>
    </w:p>
    <w:p w:rsidR="00331663" w:rsidRPr="00E94FE2" w:rsidRDefault="00331663" w:rsidP="00CF4ACB">
      <w:pPr>
        <w:pStyle w:val="Heading2"/>
        <w:ind w:left="564"/>
        <w:contextualSpacing/>
        <w:rPr>
          <w:sz w:val="26"/>
          <w:szCs w:val="26"/>
        </w:rPr>
      </w:pPr>
      <w:r w:rsidRPr="00E94FE2">
        <w:rPr>
          <w:sz w:val="26"/>
          <w:szCs w:val="26"/>
        </w:rPr>
        <w:t xml:space="preserve">f) Tính toán lò xo </w:t>
      </w:r>
    </w:p>
    <w:p w:rsidR="00331663" w:rsidRPr="00E94FE2" w:rsidRDefault="00331663" w:rsidP="00CF4ACB">
      <w:pPr>
        <w:numPr>
          <w:ilvl w:val="0"/>
          <w:numId w:val="33"/>
        </w:numPr>
        <w:ind w:right="148" w:firstLine="567"/>
        <w:contextualSpacing/>
        <w:rPr>
          <w:sz w:val="26"/>
          <w:szCs w:val="26"/>
        </w:rPr>
      </w:pPr>
      <w:r w:rsidRPr="00E94FE2">
        <w:rPr>
          <w:sz w:val="26"/>
          <w:szCs w:val="26"/>
        </w:rPr>
        <w:t xml:space="preserve">Kích thước lò xo được xác định tiêu chuẩn có sẵn. </w:t>
      </w:r>
    </w:p>
    <w:p w:rsidR="00331663" w:rsidRPr="00E94FE2" w:rsidRDefault="00331663" w:rsidP="00CF4ACB">
      <w:pPr>
        <w:numPr>
          <w:ilvl w:val="0"/>
          <w:numId w:val="33"/>
        </w:numPr>
        <w:ind w:right="148" w:firstLine="567"/>
        <w:contextualSpacing/>
        <w:rPr>
          <w:sz w:val="26"/>
          <w:szCs w:val="26"/>
        </w:rPr>
      </w:pPr>
      <w:r w:rsidRPr="00E94FE2">
        <w:rPr>
          <w:sz w:val="26"/>
          <w:szCs w:val="26"/>
        </w:rPr>
        <w:t xml:space="preserve">Tổng chiều dài nén của lò xo không được vượt quá 35% tổng chiều dài tự do của lò xo. </w:t>
      </w:r>
    </w:p>
    <w:p w:rsidR="00331663" w:rsidRPr="00E94FE2" w:rsidRDefault="00331663" w:rsidP="00CF4ACB">
      <w:pPr>
        <w:numPr>
          <w:ilvl w:val="0"/>
          <w:numId w:val="33"/>
        </w:numPr>
        <w:spacing w:after="136"/>
        <w:ind w:right="148" w:firstLine="567"/>
        <w:contextualSpacing/>
        <w:rPr>
          <w:sz w:val="26"/>
          <w:szCs w:val="26"/>
        </w:rPr>
      </w:pPr>
      <w:r w:rsidRPr="00E94FE2">
        <w:rPr>
          <w:sz w:val="26"/>
          <w:szCs w:val="26"/>
        </w:rPr>
        <w:t xml:space="preserve">Bằng cách tính toán tải trọng của hệ thống đẩy, để có thể chọn lò xo có độ cứng phù hợp. Nếu quá cứng thì khó lắp ráp, nếu quá mềm thì không đủ lực đàn hồi. </w:t>
      </w:r>
    </w:p>
    <w:p w:rsidR="00331663" w:rsidRPr="00E94FE2" w:rsidRDefault="00331663" w:rsidP="00CF4ACB">
      <w:pPr>
        <w:numPr>
          <w:ilvl w:val="0"/>
          <w:numId w:val="33"/>
        </w:numPr>
        <w:ind w:right="148" w:firstLine="567"/>
        <w:contextualSpacing/>
        <w:rPr>
          <w:sz w:val="26"/>
          <w:szCs w:val="26"/>
        </w:rPr>
      </w:pPr>
      <w:r w:rsidRPr="00E94FE2">
        <w:rPr>
          <w:sz w:val="26"/>
          <w:szCs w:val="26"/>
        </w:rPr>
        <w:t xml:space="preserve">Để tránh trường hợp bị kẹt thì lò xo thường được lắp cố định với tấm đỡ, bao lấy chốt hồi và hạn chế ma sát với chốt. </w:t>
      </w:r>
    </w:p>
    <w:p w:rsidR="00331663" w:rsidRPr="00E94FE2" w:rsidRDefault="00331663" w:rsidP="00331663">
      <w:pPr>
        <w:pStyle w:val="Heading2"/>
        <w:ind w:left="564"/>
        <w:rPr>
          <w:sz w:val="26"/>
          <w:szCs w:val="26"/>
        </w:rPr>
      </w:pPr>
      <w:r w:rsidRPr="00E94FE2">
        <w:rPr>
          <w:sz w:val="26"/>
          <w:szCs w:val="26"/>
        </w:rPr>
        <w:t xml:space="preserve">g) Tính toán ống đẩy và tấm lói </w:t>
      </w:r>
    </w:p>
    <w:p w:rsidR="00331663" w:rsidRPr="00E94FE2" w:rsidRDefault="00331663" w:rsidP="00331663">
      <w:pPr>
        <w:spacing w:after="205"/>
        <w:ind w:left="577" w:right="148"/>
        <w:rPr>
          <w:sz w:val="26"/>
          <w:szCs w:val="26"/>
        </w:rPr>
      </w:pPr>
      <w:r w:rsidRPr="00E94FE2">
        <w:rPr>
          <w:sz w:val="26"/>
          <w:szCs w:val="26"/>
        </w:rPr>
        <w:t xml:space="preserve">Công thức tính lực đẩy cho hệ thống ống lói và tấm lói: </w:t>
      </w:r>
    </w:p>
    <w:p w:rsidR="004872F6" w:rsidRDefault="00EC0564" w:rsidP="00CF4ACB">
      <w:pPr>
        <w:spacing w:after="3878" w:line="252" w:lineRule="auto"/>
        <w:ind w:left="283" w:right="6" w:hanging="11"/>
        <w:contextualSpacing/>
        <w:jc w:val="center"/>
        <w:rPr>
          <w:sz w:val="26"/>
          <w:szCs w:val="26"/>
        </w:rPr>
      </w:pPr>
      <w:r>
        <w:rPr>
          <w:rFonts w:ascii="Calibri" w:eastAsia="Calibri" w:hAnsi="Calibri" w:cs="Calibri"/>
          <w:noProof/>
          <w:sz w:val="26"/>
          <w:szCs w:val="26"/>
        </w:rPr>
        <w:pict>
          <v:group id="Group 317679" o:spid="_x0000_s1772" style="position:absolute;left:0;text-align:left;margin-left:18.5pt;margin-top:-5.05pt;width:317.4pt;height:222pt;z-index:251663360" coordsize="40309,2819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">
            <v:shape id="Picture 25419" o:spid="_x0000_s1774" type="#_x0000_t75" style="position:absolute;left:30022;width:667;height:286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lgBPIAAAA3gAAAA8AAABkcnMvZG93bnJldi54bWxEj0FLw0AUhO+C/2F5BW92k2Kkxm6LioIo&#10;PbRpPT92X7Op2bcxuzbRX+8KgsdhZr5hFqvRteJEfWg8K8inGQhi7U3DtYJd9XQ5BxEissHWMyn4&#10;ogCr5fnZAkvjB97QaRtrkSAcSlRgY+xKKYO25DBMfUecvIPvHcYk+1qaHocEd62cZdm1dNhwWrDY&#10;0YMl/b79dApe9FtefLyu6zg8HnVh76tjtf9W6mIy3t2CiDTG//Bf+9komBVX+Q383klXQC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opYATyAAAAN4AAAAPAAAAAAAAAAAA&#10;AAAAAJ8CAABkcnMvZG93bnJldi54bWxQSwUGAAAAAAQABAD3AAAAlAMAAAAA&#10;">
              <v:imagedata r:id="rId163" o:title=""/>
            </v:shape>
            <v:shape id="Picture 25426" o:spid="_x0000_s1773" type="#_x0000_t75" style="position:absolute;top:3625;width:40309;height:2456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ZIYrIAAAA3gAAAA8AAABkcnMvZG93bnJldi54bWxEj09rwkAUxO+C32F5hV6kbgyatqmrFEUo&#10;Xop/wB4f2ddsMPs2zW5N/PZdQehxmJnfMPNlb2txodZXjhVMxgkI4sLpiksFx8Pm6QWED8gaa8ek&#10;4EoelovhYI65dh3v6LIPpYgQ9jkqMCE0uZS+MGTRj11DHL1v11oMUbal1C12EW5rmSZJJi1WHBcM&#10;NrQyVJz3v1ZBF3y2Xl1P8vX8NZr+bJ35fPZGqceH/v0NRKA+/Ifv7Q+tIJ1N0wxud+IVkIs/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JWSGKyAAAAN4AAAAPAAAAAAAAAAAA&#10;AAAAAJ8CAABkcnMvZG93bnJldi54bWxQSwUGAAAAAAQABAD3AAAAlAMAAAAA&#10;">
              <v:imagedata r:id="rId164" o:title=""/>
            </v:shape>
            <w10:wrap type="square"/>
          </v:group>
        </w:pict>
      </w:r>
      <w:r w:rsidR="00331663" w:rsidRPr="00E94FE2">
        <w:rPr>
          <w:sz w:val="26"/>
          <w:szCs w:val="26"/>
        </w:rPr>
        <w:t xml:space="preserve">Feject= cos (Ф). µs. Fnormal = cos (Ф). µs. E. .Aeff (N) </w:t>
      </w:r>
    </w:p>
    <w:p w:rsidR="004872F6" w:rsidRDefault="004872F6" w:rsidP="00CF4ACB">
      <w:pPr>
        <w:spacing w:after="3878" w:line="252" w:lineRule="auto"/>
        <w:ind w:left="283" w:right="6" w:hanging="11"/>
        <w:contextualSpacing/>
        <w:jc w:val="center"/>
        <w:rPr>
          <w:sz w:val="26"/>
          <w:szCs w:val="26"/>
        </w:rPr>
      </w:pPr>
    </w:p>
    <w:p w:rsidR="004872F6" w:rsidRDefault="004872F6" w:rsidP="00CF4ACB">
      <w:pPr>
        <w:spacing w:after="3878" w:line="252" w:lineRule="auto"/>
        <w:ind w:left="283" w:right="6" w:hanging="11"/>
        <w:contextualSpacing/>
        <w:jc w:val="center"/>
        <w:rPr>
          <w:sz w:val="26"/>
          <w:szCs w:val="26"/>
        </w:rPr>
      </w:pPr>
    </w:p>
    <w:p w:rsidR="004872F6" w:rsidRDefault="004872F6" w:rsidP="00CF4ACB">
      <w:pPr>
        <w:spacing w:after="3878" w:line="252" w:lineRule="auto"/>
        <w:ind w:left="283" w:right="6" w:hanging="11"/>
        <w:contextualSpacing/>
        <w:jc w:val="center"/>
        <w:rPr>
          <w:sz w:val="26"/>
          <w:szCs w:val="26"/>
        </w:rPr>
      </w:pPr>
    </w:p>
    <w:p w:rsidR="004872F6" w:rsidRDefault="004872F6" w:rsidP="00CF4ACB">
      <w:pPr>
        <w:spacing w:after="3878" w:line="252" w:lineRule="auto"/>
        <w:ind w:left="283" w:right="6" w:hanging="11"/>
        <w:contextualSpacing/>
        <w:jc w:val="center"/>
        <w:rPr>
          <w:sz w:val="26"/>
          <w:szCs w:val="26"/>
        </w:rPr>
      </w:pPr>
    </w:p>
    <w:p w:rsidR="004872F6" w:rsidRDefault="004872F6" w:rsidP="00CF4ACB">
      <w:pPr>
        <w:spacing w:after="3878" w:line="252" w:lineRule="auto"/>
        <w:ind w:left="283" w:right="6" w:hanging="11"/>
        <w:contextualSpacing/>
        <w:jc w:val="center"/>
        <w:rPr>
          <w:sz w:val="26"/>
          <w:szCs w:val="26"/>
        </w:rPr>
      </w:pPr>
    </w:p>
    <w:p w:rsidR="004872F6" w:rsidRDefault="004872F6" w:rsidP="00CF4ACB">
      <w:pPr>
        <w:spacing w:after="3878" w:line="252" w:lineRule="auto"/>
        <w:ind w:left="283" w:right="6" w:hanging="11"/>
        <w:contextualSpacing/>
        <w:jc w:val="center"/>
        <w:rPr>
          <w:sz w:val="26"/>
          <w:szCs w:val="26"/>
        </w:rPr>
      </w:pPr>
    </w:p>
    <w:p w:rsidR="004872F6" w:rsidRDefault="004872F6" w:rsidP="00CF4ACB">
      <w:pPr>
        <w:spacing w:after="3878" w:line="252" w:lineRule="auto"/>
        <w:ind w:left="283" w:right="6" w:hanging="11"/>
        <w:contextualSpacing/>
        <w:jc w:val="center"/>
        <w:rPr>
          <w:sz w:val="26"/>
          <w:szCs w:val="26"/>
        </w:rPr>
      </w:pPr>
    </w:p>
    <w:p w:rsidR="004872F6" w:rsidRDefault="004872F6" w:rsidP="00CF4ACB">
      <w:pPr>
        <w:spacing w:after="3878" w:line="252" w:lineRule="auto"/>
        <w:ind w:left="283" w:right="6" w:hanging="11"/>
        <w:contextualSpacing/>
        <w:jc w:val="center"/>
        <w:rPr>
          <w:sz w:val="26"/>
          <w:szCs w:val="26"/>
        </w:rPr>
      </w:pPr>
    </w:p>
    <w:p w:rsidR="004872F6" w:rsidRDefault="004872F6" w:rsidP="00CF4ACB">
      <w:pPr>
        <w:spacing w:after="3878" w:line="252" w:lineRule="auto"/>
        <w:ind w:left="283" w:right="6" w:hanging="11"/>
        <w:contextualSpacing/>
        <w:jc w:val="center"/>
        <w:rPr>
          <w:sz w:val="26"/>
          <w:szCs w:val="26"/>
        </w:rPr>
      </w:pPr>
    </w:p>
    <w:p w:rsidR="004872F6" w:rsidRDefault="004872F6" w:rsidP="00CF4ACB">
      <w:pPr>
        <w:spacing w:after="3878" w:line="252" w:lineRule="auto"/>
        <w:ind w:left="283" w:right="6" w:hanging="11"/>
        <w:contextualSpacing/>
        <w:jc w:val="center"/>
        <w:rPr>
          <w:sz w:val="26"/>
          <w:szCs w:val="26"/>
        </w:rPr>
      </w:pPr>
    </w:p>
    <w:p w:rsidR="004872F6" w:rsidRDefault="004872F6" w:rsidP="00CF4ACB">
      <w:pPr>
        <w:spacing w:after="3878" w:line="252" w:lineRule="auto"/>
        <w:ind w:left="283" w:right="6" w:hanging="11"/>
        <w:contextualSpacing/>
        <w:jc w:val="center"/>
        <w:rPr>
          <w:sz w:val="26"/>
          <w:szCs w:val="26"/>
        </w:rPr>
      </w:pPr>
    </w:p>
    <w:p w:rsidR="00CF4ACB" w:rsidRDefault="00331663" w:rsidP="00CF4ACB">
      <w:pPr>
        <w:spacing w:after="3878" w:line="252" w:lineRule="auto"/>
        <w:ind w:left="283" w:right="6" w:hanging="11"/>
        <w:contextualSpacing/>
        <w:jc w:val="center"/>
        <w:rPr>
          <w:i/>
          <w:sz w:val="26"/>
          <w:szCs w:val="26"/>
        </w:rPr>
      </w:pPr>
      <w:r w:rsidRPr="00E94FE2">
        <w:rPr>
          <w:b/>
          <w:i/>
          <w:sz w:val="26"/>
          <w:szCs w:val="26"/>
        </w:rPr>
        <w:t>Hình 1.4.7.5.</w:t>
      </w:r>
      <w:r w:rsidRPr="00E94FE2">
        <w:rPr>
          <w:i/>
          <w:sz w:val="26"/>
          <w:szCs w:val="26"/>
        </w:rPr>
        <w:t xml:space="preserve"> Sản phẩm đẩy bằng tấm đẩy</w:t>
      </w:r>
    </w:p>
    <w:p w:rsidR="00331663" w:rsidRDefault="00650AFF" w:rsidP="00650AFF">
      <w:pPr>
        <w:spacing w:after="3878" w:line="252" w:lineRule="auto"/>
        <w:ind w:left="283" w:right="6" w:firstLine="851"/>
        <w:contextualSpacing/>
        <w:jc w:val="left"/>
        <w:rPr>
          <w:sz w:val="26"/>
          <w:szCs w:val="26"/>
        </w:rPr>
      </w:pPr>
      <w:r>
        <w:rPr>
          <w:sz w:val="26"/>
          <w:szCs w:val="26"/>
        </w:rPr>
        <w:t>-</w:t>
      </w:r>
      <w:r>
        <w:rPr>
          <w:sz w:val="26"/>
          <w:szCs w:val="26"/>
        </w:rPr>
        <w:tab/>
      </w:r>
      <w:r w:rsidR="00331663" w:rsidRPr="00E94FE2">
        <w:rPr>
          <w:sz w:val="26"/>
          <w:szCs w:val="26"/>
        </w:rPr>
        <w:t xml:space="preserve">Với sản phẩm như trên thì: </w:t>
      </w:r>
    </w:p>
    <w:p w:rsidR="00CF4ACB" w:rsidRPr="00E94FE2" w:rsidRDefault="00CF4ACB" w:rsidP="00CF4ACB">
      <w:pPr>
        <w:spacing w:after="3878" w:line="252" w:lineRule="auto"/>
        <w:ind w:left="283" w:right="6" w:hanging="11"/>
        <w:contextualSpacing/>
        <w:jc w:val="center"/>
        <w:rPr>
          <w:sz w:val="26"/>
          <w:szCs w:val="26"/>
        </w:rPr>
      </w:pPr>
    </w:p>
    <w:p w:rsidR="00331663" w:rsidRPr="00E94FE2" w:rsidRDefault="00EC0564" w:rsidP="00331663">
      <w:pPr>
        <w:tabs>
          <w:tab w:val="center" w:pos="3091"/>
          <w:tab w:val="center" w:pos="3963"/>
        </w:tabs>
        <w:spacing w:after="90" w:line="252" w:lineRule="auto"/>
        <w:ind w:left="0" w:right="0" w:firstLine="0"/>
        <w:jc w:val="left"/>
        <w:rPr>
          <w:sz w:val="26"/>
          <w:szCs w:val="26"/>
        </w:rPr>
      </w:pPr>
      <w:r>
        <w:rPr>
          <w:rFonts w:ascii="Calibri" w:eastAsia="Calibri" w:hAnsi="Calibri" w:cs="Calibri"/>
          <w:noProof/>
          <w:sz w:val="26"/>
          <w:szCs w:val="26"/>
        </w:rPr>
        <w:pict>
          <v:group id="Group 317680" o:spid="_x0000_s1769" style="position:absolute;margin-left:158.05pt;margin-top:-5.35pt;width:22.65pt;height:24.7pt;z-index:-251652096" coordsize="287655,3136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">
            <v:shape id="Picture 25458" o:spid="_x0000_s1771" type="#_x0000_t75" style="position:absolute;top:27305;width:66675;height:2863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DnEjFAAAA3gAAAA8AAABkcnMvZG93bnJldi54bWxET89PwjAUvpvwPzTPxJt0EGfIoBAxmhiN&#10;Bxhwfmkf62B9nWtl07/eHkw4fvl+L1aDa8SFulB7VjAZZyCItTc1Vwp25ev9DESIyAYbz6TghwKs&#10;lqObBRbG97yhyzZWIoVwKFCBjbEtpAzaksMw9i1x4o6+cxgT7CppOuxTuGvkNMsepcOaU4PFlp4t&#10;6fP22yl414dJ/vXxWcX+5aRzuy5P5f5Xqbvb4WkOItIQr+J/95tRMM0f8rQ33UlXQC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g5xIxQAAAN4AAAAPAAAAAAAAAAAAAAAA&#10;AJ8CAABkcnMvZG93bnJldi54bWxQSwUGAAAAAAQABAD3AAAAkQMAAAAA&#10;">
              <v:imagedata r:id="rId163" o:title=""/>
            </v:shape>
            <v:shape id="Picture 25460" o:spid="_x0000_s1770" type="#_x0000_t75" style="position:absolute;left:153670;width:133985;height:3136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kN6/EAAAA3gAAAA8AAABkcnMvZG93bnJldi54bWxEj8uKwjAUhvcDvkM4ghvRVLEi1SiiKO6G&#10;8YLbQ3Nsi81JbaKtbz9ZCC5//hvfYtWaUryodoVlBaNhBII4tbrgTMH5tBvMQDiPrLG0TAre5GC1&#10;7PwsMNG24T96HX0mwgi7BBXk3leJlC7NyaAb2oo4eDdbG/RB1pnUNTZh3JRyHEVTabDg8JBjRZuc&#10;0vvxaRRsTXzdNPtHdd7Hl0l/+9vP7u6pVK/brucgPLX+G/60D1rBOJ5MA0DACSgg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gkN6/EAAAA3gAAAA8AAAAAAAAAAAAAAAAA&#10;nwIAAGRycy9kb3ducmV2LnhtbFBLBQYAAAAABAAEAPcAAACQAwAAAAA=&#10;">
              <v:imagedata r:id="rId165" o:title=""/>
            </v:shape>
          </v:group>
        </w:pict>
      </w:r>
      <w:r w:rsidR="00331663" w:rsidRPr="00E94FE2">
        <w:rPr>
          <w:rFonts w:ascii="Calibri" w:eastAsia="Calibri" w:hAnsi="Calibri" w:cs="Calibri"/>
          <w:sz w:val="26"/>
          <w:szCs w:val="26"/>
        </w:rPr>
        <w:tab/>
      </w:r>
      <w:r w:rsidR="00331663" w:rsidRPr="00E94FE2">
        <w:rPr>
          <w:rFonts w:ascii="Arial Unicode MS" w:eastAsia="Arial Unicode MS" w:hAnsi="Arial Unicode MS" w:cs="Arial Unicode MS"/>
          <w:sz w:val="26"/>
          <w:szCs w:val="26"/>
        </w:rPr>
        <w:t>Ɛ</w:t>
      </w:r>
      <w:r w:rsidR="00331663" w:rsidRPr="00E94FE2">
        <w:rPr>
          <w:sz w:val="26"/>
          <w:szCs w:val="26"/>
        </w:rPr>
        <w:t xml:space="preserve"> = =</w:t>
      </w:r>
      <w:r w:rsidR="00331663" w:rsidRPr="00E94FE2">
        <w:rPr>
          <w:sz w:val="26"/>
          <w:szCs w:val="26"/>
        </w:rPr>
        <w:tab/>
        <w:t xml:space="preserve">= 1.3% </w:t>
      </w:r>
    </w:p>
    <w:p w:rsidR="00331663" w:rsidRPr="00E94FE2" w:rsidRDefault="00331663" w:rsidP="00650AFF">
      <w:pPr>
        <w:numPr>
          <w:ilvl w:val="0"/>
          <w:numId w:val="34"/>
        </w:numPr>
        <w:ind w:right="147" w:firstLine="567"/>
        <w:contextualSpacing/>
        <w:rPr>
          <w:sz w:val="26"/>
          <w:szCs w:val="26"/>
        </w:rPr>
      </w:pPr>
      <w:r w:rsidRPr="00E94FE2">
        <w:rPr>
          <w:sz w:val="26"/>
          <w:szCs w:val="26"/>
        </w:rPr>
        <w:t xml:space="preserve">Với hệ số ma sát 0.5 </w:t>
      </w:r>
    </w:p>
    <w:p w:rsidR="00331663" w:rsidRPr="00E94FE2" w:rsidRDefault="00331663" w:rsidP="00650AFF">
      <w:pPr>
        <w:numPr>
          <w:ilvl w:val="0"/>
          <w:numId w:val="34"/>
        </w:numPr>
        <w:ind w:right="147" w:firstLine="567"/>
        <w:contextualSpacing/>
        <w:rPr>
          <w:sz w:val="26"/>
          <w:szCs w:val="26"/>
        </w:rPr>
      </w:pPr>
      <w:r w:rsidRPr="00E94FE2">
        <w:rPr>
          <w:sz w:val="26"/>
          <w:szCs w:val="26"/>
        </w:rPr>
        <w:t xml:space="preserve">Góc thoát khuôn 0° </w:t>
      </w:r>
    </w:p>
    <w:p w:rsidR="00331663" w:rsidRPr="00E94FE2" w:rsidRDefault="00331663" w:rsidP="00331663">
      <w:pPr>
        <w:numPr>
          <w:ilvl w:val="0"/>
          <w:numId w:val="34"/>
        </w:numPr>
        <w:ind w:right="148" w:firstLine="567"/>
        <w:rPr>
          <w:sz w:val="26"/>
          <w:szCs w:val="26"/>
        </w:rPr>
      </w:pPr>
      <w:r w:rsidRPr="00E94FE2">
        <w:rPr>
          <w:sz w:val="26"/>
          <w:szCs w:val="26"/>
        </w:rPr>
        <w:t>Dựa vào công thức A</w:t>
      </w:r>
      <w:r w:rsidRPr="00E94FE2">
        <w:rPr>
          <w:sz w:val="26"/>
          <w:szCs w:val="26"/>
          <w:vertAlign w:val="subscript"/>
        </w:rPr>
        <w:t>eject</w:t>
      </w:r>
      <w:r w:rsidRPr="00E94FE2">
        <w:rPr>
          <w:sz w:val="26"/>
          <w:szCs w:val="26"/>
        </w:rPr>
        <w:t>&gt;</w:t>
      </w:r>
      <w:r w:rsidRPr="00E94FE2">
        <w:rPr>
          <w:noProof/>
          <w:sz w:val="26"/>
          <w:szCs w:val="26"/>
          <w:lang w:eastAsia="en-US"/>
        </w:rPr>
        <w:drawing>
          <wp:inline distT="0" distB="0" distL="0" distR="0">
            <wp:extent cx="447675" cy="447675"/>
            <wp:effectExtent l="0" t="0" r="0" b="0"/>
            <wp:docPr id="25488" name="Picture 25488"/>
            <wp:cNvGraphicFramePr/>
            <a:graphic xmlns:a="http://schemas.openxmlformats.org/drawingml/2006/main">
              <a:graphicData uri="http://schemas.openxmlformats.org/drawingml/2006/picture">
                <pic:pic xmlns:pic="http://schemas.openxmlformats.org/drawingml/2006/picture">
                  <pic:nvPicPr>
                    <pic:cNvPr id="25488" name="Picture 25488"/>
                    <pic:cNvPicPr/>
                  </pic:nvPicPr>
                  <pic:blipFill>
                    <a:blip r:embed="rId166"/>
                    <a:stretch>
                      <a:fillRect/>
                    </a:stretch>
                  </pic:blipFill>
                  <pic:spPr>
                    <a:xfrm>
                      <a:off x="0" y="0"/>
                      <a:ext cx="447675" cy="447675"/>
                    </a:xfrm>
                    <a:prstGeom prst="rect">
                      <a:avLst/>
                    </a:prstGeom>
                  </pic:spPr>
                </pic:pic>
              </a:graphicData>
            </a:graphic>
          </wp:inline>
        </w:drawing>
      </w:r>
      <w:r w:rsidRPr="00E94FE2">
        <w:rPr>
          <w:sz w:val="26"/>
          <w:szCs w:val="26"/>
        </w:rPr>
        <w:t xml:space="preserve">. Tính được diện tích cần thiết dành cho ống đẩy hoặc tấm đẩy. </w:t>
      </w:r>
    </w:p>
    <w:p w:rsidR="003F6F96" w:rsidRDefault="00331663" w:rsidP="00650AFF">
      <w:pPr>
        <w:spacing w:after="13" w:line="345" w:lineRule="auto"/>
        <w:ind w:left="564" w:right="3409"/>
        <w:contextualSpacing/>
        <w:jc w:val="left"/>
        <w:rPr>
          <w:b/>
          <w:sz w:val="26"/>
          <w:szCs w:val="26"/>
        </w:rPr>
      </w:pPr>
      <w:r w:rsidRPr="00E94FE2">
        <w:rPr>
          <w:b/>
          <w:sz w:val="26"/>
          <w:szCs w:val="26"/>
        </w:rPr>
        <w:t xml:space="preserve">h) Tính toán bạc và chốt hồi </w:t>
      </w:r>
    </w:p>
    <w:p w:rsidR="00331663" w:rsidRPr="00E94FE2" w:rsidRDefault="00331663" w:rsidP="00650AFF">
      <w:pPr>
        <w:spacing w:after="13" w:line="345" w:lineRule="auto"/>
        <w:ind w:left="564" w:right="3409"/>
        <w:contextualSpacing/>
        <w:jc w:val="left"/>
        <w:rPr>
          <w:sz w:val="26"/>
          <w:szCs w:val="26"/>
        </w:rPr>
      </w:pPr>
      <w:r w:rsidRPr="00E94FE2">
        <w:rPr>
          <w:sz w:val="26"/>
          <w:szCs w:val="26"/>
        </w:rPr>
        <w:t xml:space="preserve">- Có 2 loại chốt hồi: </w:t>
      </w:r>
    </w:p>
    <w:p w:rsidR="00331663" w:rsidRPr="00E94FE2" w:rsidRDefault="00331663" w:rsidP="004872F6">
      <w:pPr>
        <w:ind w:left="0" w:right="148" w:firstLine="567"/>
        <w:contextualSpacing/>
        <w:rPr>
          <w:sz w:val="26"/>
          <w:szCs w:val="26"/>
        </w:rPr>
      </w:pPr>
      <w:r w:rsidRPr="00E94FE2">
        <w:rPr>
          <w:sz w:val="26"/>
          <w:szCs w:val="26"/>
        </w:rPr>
        <w:t xml:space="preserve">+  Hồi khuôn tự động: sau khi đẩy sản phẩm ra khỏi khuôn thì dưới lực đàn hồi của lò xo thì hệ thống sẽ trở về trạng thái ban đầu chuẩn bị cho chu kì ép tiếp theo. </w:t>
      </w:r>
    </w:p>
    <w:p w:rsidR="00331663" w:rsidRPr="00E94FE2" w:rsidRDefault="00331663" w:rsidP="004872F6">
      <w:pPr>
        <w:ind w:left="0" w:right="148" w:firstLine="567"/>
        <w:contextualSpacing/>
        <w:rPr>
          <w:sz w:val="26"/>
          <w:szCs w:val="26"/>
        </w:rPr>
      </w:pPr>
      <w:r w:rsidRPr="00E94FE2">
        <w:rPr>
          <w:sz w:val="26"/>
          <w:szCs w:val="26"/>
        </w:rPr>
        <w:t xml:space="preserve">+  Hồi khuôn cưỡng bức: sau khi đẩy sản phẩm ra khỏi khuôn, hệ thống chốt hồi về tỳ vào mặt tấm khuôn đưa hệ thống đẩy về vị trí ban đầu. </w:t>
      </w:r>
    </w:p>
    <w:p w:rsidR="00331663" w:rsidRPr="00E94FE2" w:rsidRDefault="00331663" w:rsidP="00650AFF">
      <w:pPr>
        <w:ind w:left="577" w:right="148"/>
        <w:rPr>
          <w:sz w:val="26"/>
          <w:szCs w:val="26"/>
        </w:rPr>
      </w:pPr>
      <w:r w:rsidRPr="00E94FE2">
        <w:rPr>
          <w:sz w:val="26"/>
          <w:szCs w:val="26"/>
        </w:rPr>
        <w:t xml:space="preserve">- Khi thiết kế cần phải bố trí vị trí chốt hồi đối xứng. </w:t>
      </w:r>
    </w:p>
    <w:p w:rsidR="00331663" w:rsidRPr="00E94FE2" w:rsidRDefault="00331663" w:rsidP="00331663">
      <w:pPr>
        <w:pStyle w:val="Heading2"/>
        <w:spacing w:after="135"/>
        <w:ind w:left="10"/>
        <w:rPr>
          <w:sz w:val="26"/>
          <w:szCs w:val="26"/>
        </w:rPr>
      </w:pPr>
      <w:r w:rsidRPr="00E94FE2">
        <w:rPr>
          <w:sz w:val="26"/>
          <w:szCs w:val="26"/>
        </w:rPr>
        <w:t xml:space="preserve">1.5 HỆ THỐNG LÀM NGUỘI </w:t>
      </w:r>
    </w:p>
    <w:p w:rsidR="00331663" w:rsidRPr="00E94FE2" w:rsidRDefault="00331663" w:rsidP="004872F6">
      <w:pPr>
        <w:spacing w:after="134" w:line="271" w:lineRule="auto"/>
        <w:ind w:right="0" w:hanging="11"/>
        <w:contextualSpacing/>
        <w:jc w:val="left"/>
        <w:rPr>
          <w:sz w:val="26"/>
          <w:szCs w:val="26"/>
        </w:rPr>
      </w:pPr>
      <w:r w:rsidRPr="00E94FE2">
        <w:rPr>
          <w:b/>
          <w:sz w:val="26"/>
          <w:szCs w:val="26"/>
        </w:rPr>
        <w:t xml:space="preserve">1.5.1 Tầm quan trọng và mục đích của hệ thống làm nguội </w:t>
      </w:r>
    </w:p>
    <w:p w:rsidR="00331663" w:rsidRPr="00E94FE2" w:rsidRDefault="00331663" w:rsidP="004872F6">
      <w:pPr>
        <w:pStyle w:val="Heading2"/>
        <w:spacing w:line="271" w:lineRule="auto"/>
        <w:ind w:left="564" w:hanging="11"/>
        <w:contextualSpacing/>
        <w:rPr>
          <w:sz w:val="26"/>
          <w:szCs w:val="26"/>
        </w:rPr>
      </w:pPr>
      <w:r w:rsidRPr="00E94FE2">
        <w:rPr>
          <w:sz w:val="26"/>
          <w:szCs w:val="26"/>
        </w:rPr>
        <w:t xml:space="preserve">a) Tầm quan trọng  </w:t>
      </w:r>
    </w:p>
    <w:p w:rsidR="00331663" w:rsidRPr="00E94FE2" w:rsidRDefault="00331663" w:rsidP="00331663">
      <w:pPr>
        <w:ind w:left="-15" w:right="148" w:firstLine="567"/>
        <w:rPr>
          <w:sz w:val="26"/>
          <w:szCs w:val="26"/>
        </w:rPr>
      </w:pPr>
      <w:r w:rsidRPr="00E94FE2">
        <w:rPr>
          <w:sz w:val="26"/>
          <w:szCs w:val="26"/>
        </w:rPr>
        <w:t xml:space="preserve">Thời gian làm nguội chiếm khoảng 60% thời gian của chu kỳ khuôn,vì thế việc làm sao để có thể giảm thời gian làm nguội nhưng vẫn đảm bảo chất lượng sản phẩm là quan trọng, nhiệt độ chảy của nhựa đưa vào khuôn thường vào khoảng 150°C ÷ 300°C, khi nguyên liệu nhựa được đưa vào khuôn ở nhiệt độ cao này, một lượng nhiệt lớn từ nguyên liệu nhựa được truyền vào khuôn và thông qua hệ thống làm nguội giải nhiệt khuôn. Nếu hệ thống làm nguội vì một nguyên nhân nào đó chưa đưa được nhiệt ra khuôn một cách hữu hiệu, làm nhiệt độ trong khuôn không ngừng tăng lên, làm tăng chu kỳ sản xuất. </w:t>
      </w:r>
    </w:p>
    <w:p w:rsidR="00331663" w:rsidRPr="00E94FE2" w:rsidRDefault="00331663" w:rsidP="004872F6">
      <w:pPr>
        <w:spacing w:after="42" w:line="259" w:lineRule="auto"/>
        <w:ind w:left="0" w:right="1198" w:firstLine="0"/>
        <w:jc w:val="center"/>
        <w:rPr>
          <w:sz w:val="26"/>
          <w:szCs w:val="26"/>
        </w:rPr>
      </w:pPr>
      <w:r w:rsidRPr="00E94FE2">
        <w:rPr>
          <w:noProof/>
          <w:sz w:val="26"/>
          <w:szCs w:val="26"/>
          <w:lang w:eastAsia="en-US"/>
        </w:rPr>
        <w:drawing>
          <wp:inline distT="0" distB="0" distL="0" distR="0">
            <wp:extent cx="3105785" cy="1790700"/>
            <wp:effectExtent l="0" t="0" r="0" b="0"/>
            <wp:docPr id="25717" name="Picture 25717"/>
            <wp:cNvGraphicFramePr/>
            <a:graphic xmlns:a="http://schemas.openxmlformats.org/drawingml/2006/main">
              <a:graphicData uri="http://schemas.openxmlformats.org/drawingml/2006/picture">
                <pic:pic xmlns:pic="http://schemas.openxmlformats.org/drawingml/2006/picture">
                  <pic:nvPicPr>
                    <pic:cNvPr id="25717" name="Picture 25717"/>
                    <pic:cNvPicPr/>
                  </pic:nvPicPr>
                  <pic:blipFill>
                    <a:blip r:embed="rId167"/>
                    <a:stretch>
                      <a:fillRect/>
                    </a:stretch>
                  </pic:blipFill>
                  <pic:spPr>
                    <a:xfrm>
                      <a:off x="0" y="0"/>
                      <a:ext cx="3105785" cy="1790700"/>
                    </a:xfrm>
                    <a:prstGeom prst="rect">
                      <a:avLst/>
                    </a:prstGeom>
                  </pic:spPr>
                </pic:pic>
              </a:graphicData>
            </a:graphic>
          </wp:inline>
        </w:drawing>
      </w:r>
    </w:p>
    <w:p w:rsidR="00331663" w:rsidRPr="00E94FE2" w:rsidRDefault="00331663" w:rsidP="00331663">
      <w:pPr>
        <w:spacing w:after="139"/>
        <w:ind w:right="161"/>
        <w:jc w:val="center"/>
        <w:rPr>
          <w:sz w:val="26"/>
          <w:szCs w:val="26"/>
        </w:rPr>
      </w:pPr>
      <w:r w:rsidRPr="00E94FE2">
        <w:rPr>
          <w:b/>
          <w:i/>
          <w:sz w:val="26"/>
          <w:szCs w:val="26"/>
        </w:rPr>
        <w:t>Hình 1.5.1.1.</w:t>
      </w:r>
      <w:r w:rsidRPr="00E94FE2">
        <w:rPr>
          <w:i/>
          <w:sz w:val="26"/>
          <w:szCs w:val="26"/>
        </w:rPr>
        <w:t xml:space="preserve"> Thời gian làm nguội </w:t>
      </w:r>
    </w:p>
    <w:p w:rsidR="00331663" w:rsidRPr="00E94FE2" w:rsidRDefault="00331663" w:rsidP="00331663">
      <w:pPr>
        <w:pStyle w:val="Heading2"/>
        <w:ind w:left="564"/>
        <w:rPr>
          <w:sz w:val="26"/>
          <w:szCs w:val="26"/>
        </w:rPr>
      </w:pPr>
      <w:r w:rsidRPr="00E94FE2">
        <w:rPr>
          <w:sz w:val="26"/>
          <w:szCs w:val="26"/>
        </w:rPr>
        <w:t xml:space="preserve">b) Mục đích </w:t>
      </w:r>
    </w:p>
    <w:p w:rsidR="00331663" w:rsidRPr="00E94FE2" w:rsidRDefault="00331663" w:rsidP="004872F6">
      <w:pPr>
        <w:numPr>
          <w:ilvl w:val="0"/>
          <w:numId w:val="35"/>
        </w:numPr>
        <w:ind w:right="147" w:firstLine="567"/>
        <w:contextualSpacing/>
        <w:rPr>
          <w:sz w:val="26"/>
          <w:szCs w:val="26"/>
        </w:rPr>
      </w:pPr>
      <w:r w:rsidRPr="00E94FE2">
        <w:rPr>
          <w:sz w:val="26"/>
          <w:szCs w:val="26"/>
        </w:rPr>
        <w:t xml:space="preserve">Giữ cho khuôn có nhiệt độ ổn định để nguyên liệu nhựa có thể giải nhiệt đều. </w:t>
      </w:r>
    </w:p>
    <w:p w:rsidR="00331663" w:rsidRPr="00E94FE2" w:rsidRDefault="00331663" w:rsidP="004872F6">
      <w:pPr>
        <w:numPr>
          <w:ilvl w:val="0"/>
          <w:numId w:val="35"/>
        </w:numPr>
        <w:ind w:right="147" w:firstLine="567"/>
        <w:contextualSpacing/>
        <w:rPr>
          <w:sz w:val="26"/>
          <w:szCs w:val="26"/>
        </w:rPr>
      </w:pPr>
      <w:r w:rsidRPr="00E94FE2">
        <w:rPr>
          <w:sz w:val="26"/>
          <w:szCs w:val="26"/>
        </w:rPr>
        <w:t xml:space="preserve">Giải nhiệt nhanh, tránh trường hợp nhiệt giải không kịp, gây nên hiện tượng biến dạng sản phẩm gây ra phế phẩm. </w:t>
      </w:r>
    </w:p>
    <w:p w:rsidR="00331663" w:rsidRPr="00E94FE2" w:rsidRDefault="00331663" w:rsidP="004872F6">
      <w:pPr>
        <w:numPr>
          <w:ilvl w:val="0"/>
          <w:numId w:val="35"/>
        </w:numPr>
        <w:spacing w:after="154"/>
        <w:ind w:right="147" w:firstLine="567"/>
        <w:contextualSpacing/>
        <w:rPr>
          <w:sz w:val="26"/>
          <w:szCs w:val="26"/>
        </w:rPr>
      </w:pPr>
      <w:r w:rsidRPr="00E94FE2">
        <w:rPr>
          <w:sz w:val="26"/>
          <w:szCs w:val="26"/>
        </w:rPr>
        <w:t xml:space="preserve">Giảm thời gian chu kỳ, tăng năng xuất sản xuất </w:t>
      </w:r>
    </w:p>
    <w:p w:rsidR="00331663" w:rsidRDefault="00331663" w:rsidP="004872F6">
      <w:pPr>
        <w:pStyle w:val="Heading3"/>
        <w:spacing w:after="0"/>
        <w:ind w:left="10"/>
        <w:contextualSpacing/>
        <w:rPr>
          <w:sz w:val="26"/>
          <w:szCs w:val="26"/>
        </w:rPr>
      </w:pPr>
      <w:r w:rsidRPr="00E94FE2">
        <w:rPr>
          <w:sz w:val="26"/>
          <w:szCs w:val="26"/>
        </w:rPr>
        <w:t xml:space="preserve">1.5.2 Một số chất làm nguội </w:t>
      </w:r>
    </w:p>
    <w:p w:rsidR="007A2062" w:rsidRPr="007A2062" w:rsidRDefault="007A2062" w:rsidP="007A2062"/>
    <w:tbl>
      <w:tblPr>
        <w:tblStyle w:val="TableGrid"/>
        <w:tblW w:w="7076" w:type="dxa"/>
        <w:jc w:val="center"/>
        <w:tblInd w:w="0" w:type="dxa"/>
        <w:tblCellMar>
          <w:top w:w="132" w:type="dxa"/>
          <w:left w:w="115" w:type="dxa"/>
          <w:bottom w:w="12" w:type="dxa"/>
          <w:right w:w="60" w:type="dxa"/>
        </w:tblCellMar>
        <w:tblLook w:val="04A0" w:firstRow="1" w:lastRow="0" w:firstColumn="1" w:lastColumn="0" w:noHBand="0" w:noVBand="1"/>
      </w:tblPr>
      <w:tblGrid>
        <w:gridCol w:w="3723"/>
        <w:gridCol w:w="3353"/>
      </w:tblGrid>
      <w:tr w:rsidR="00331663" w:rsidRPr="00E94FE2" w:rsidTr="004872F6">
        <w:trPr>
          <w:trHeight w:val="404"/>
          <w:jc w:val="center"/>
        </w:trPr>
        <w:tc>
          <w:tcPr>
            <w:tcW w:w="7076" w:type="dxa"/>
            <w:gridSpan w:val="2"/>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0" w:right="56" w:firstLine="0"/>
              <w:jc w:val="center"/>
              <w:rPr>
                <w:sz w:val="26"/>
                <w:szCs w:val="26"/>
              </w:rPr>
            </w:pPr>
            <w:r w:rsidRPr="00E94FE2">
              <w:rPr>
                <w:sz w:val="26"/>
                <w:szCs w:val="26"/>
              </w:rPr>
              <w:t xml:space="preserve">Chất làm nguội thông dụng </w:t>
            </w:r>
          </w:p>
        </w:tc>
      </w:tr>
      <w:tr w:rsidR="00331663" w:rsidRPr="00E94FE2" w:rsidTr="004872F6">
        <w:trPr>
          <w:trHeight w:val="404"/>
          <w:jc w:val="center"/>
        </w:trPr>
        <w:tc>
          <w:tcPr>
            <w:tcW w:w="3723"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0" w:right="59" w:firstLine="0"/>
              <w:jc w:val="center"/>
              <w:rPr>
                <w:sz w:val="26"/>
                <w:szCs w:val="26"/>
              </w:rPr>
            </w:pPr>
            <w:r w:rsidRPr="00E94FE2">
              <w:rPr>
                <w:sz w:val="26"/>
                <w:szCs w:val="26"/>
              </w:rPr>
              <w:t xml:space="preserve">Chất làm nguội </w:t>
            </w:r>
          </w:p>
        </w:tc>
        <w:tc>
          <w:tcPr>
            <w:tcW w:w="3353"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0" w:right="57" w:firstLine="0"/>
              <w:jc w:val="center"/>
              <w:rPr>
                <w:sz w:val="26"/>
                <w:szCs w:val="26"/>
              </w:rPr>
            </w:pPr>
            <w:r w:rsidRPr="00E94FE2">
              <w:rPr>
                <w:sz w:val="26"/>
                <w:szCs w:val="26"/>
              </w:rPr>
              <w:t xml:space="preserve">Nhiệt độ làm việc(°C) </w:t>
            </w:r>
          </w:p>
        </w:tc>
      </w:tr>
      <w:tr w:rsidR="00331663" w:rsidRPr="00E94FE2" w:rsidTr="004872F6">
        <w:trPr>
          <w:trHeight w:val="683"/>
          <w:jc w:val="center"/>
        </w:trPr>
        <w:tc>
          <w:tcPr>
            <w:tcW w:w="372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15" w:line="259" w:lineRule="auto"/>
              <w:ind w:left="0" w:right="52" w:firstLine="0"/>
              <w:jc w:val="center"/>
              <w:rPr>
                <w:sz w:val="26"/>
                <w:szCs w:val="26"/>
              </w:rPr>
            </w:pPr>
            <w:r w:rsidRPr="00E94FE2">
              <w:rPr>
                <w:sz w:val="26"/>
                <w:szCs w:val="26"/>
              </w:rPr>
              <w:t xml:space="preserve">Chất chống đóng băng </w:t>
            </w:r>
          </w:p>
          <w:p w:rsidR="00331663" w:rsidRPr="00E94FE2" w:rsidRDefault="00331663" w:rsidP="00CF7D64">
            <w:pPr>
              <w:spacing w:after="0" w:line="259" w:lineRule="auto"/>
              <w:ind w:left="0" w:right="56" w:firstLine="0"/>
              <w:jc w:val="center"/>
              <w:rPr>
                <w:sz w:val="26"/>
                <w:szCs w:val="26"/>
              </w:rPr>
            </w:pPr>
            <w:r w:rsidRPr="00E94FE2">
              <w:rPr>
                <w:sz w:val="26"/>
                <w:szCs w:val="26"/>
              </w:rPr>
              <w:t xml:space="preserve">(glycol/nước) </w:t>
            </w:r>
          </w:p>
        </w:tc>
        <w:tc>
          <w:tcPr>
            <w:tcW w:w="3353"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55" w:firstLine="0"/>
              <w:jc w:val="center"/>
              <w:rPr>
                <w:sz w:val="26"/>
                <w:szCs w:val="26"/>
              </w:rPr>
            </w:pPr>
            <w:r w:rsidRPr="00E94FE2">
              <w:rPr>
                <w:sz w:val="26"/>
                <w:szCs w:val="26"/>
              </w:rPr>
              <w:t xml:space="preserve">-20 – 0 </w:t>
            </w:r>
          </w:p>
        </w:tc>
      </w:tr>
      <w:tr w:rsidR="00331663" w:rsidRPr="00E94FE2" w:rsidTr="004872F6">
        <w:trPr>
          <w:trHeight w:val="685"/>
          <w:jc w:val="center"/>
        </w:trPr>
        <w:tc>
          <w:tcPr>
            <w:tcW w:w="372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Nước chống làm lạnh hoặc nước gia nhiệt </w:t>
            </w:r>
          </w:p>
        </w:tc>
        <w:tc>
          <w:tcPr>
            <w:tcW w:w="3353"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58" w:firstLine="0"/>
              <w:jc w:val="center"/>
              <w:rPr>
                <w:sz w:val="26"/>
                <w:szCs w:val="26"/>
              </w:rPr>
            </w:pPr>
            <w:r w:rsidRPr="00E94FE2">
              <w:rPr>
                <w:sz w:val="26"/>
                <w:szCs w:val="26"/>
              </w:rPr>
              <w:t xml:space="preserve">0 – 90 </w:t>
            </w:r>
          </w:p>
        </w:tc>
      </w:tr>
      <w:tr w:rsidR="00331663" w:rsidRPr="00E94FE2" w:rsidTr="004872F6">
        <w:trPr>
          <w:trHeight w:val="406"/>
          <w:jc w:val="center"/>
        </w:trPr>
        <w:tc>
          <w:tcPr>
            <w:tcW w:w="372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7" w:firstLine="0"/>
              <w:jc w:val="center"/>
              <w:rPr>
                <w:sz w:val="26"/>
                <w:szCs w:val="26"/>
              </w:rPr>
            </w:pPr>
            <w:r w:rsidRPr="00E94FE2">
              <w:rPr>
                <w:sz w:val="26"/>
                <w:szCs w:val="26"/>
              </w:rPr>
              <w:t xml:space="preserve">Dầu truyền nhiệt </w:t>
            </w:r>
          </w:p>
        </w:tc>
        <w:tc>
          <w:tcPr>
            <w:tcW w:w="335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6" w:firstLine="0"/>
              <w:jc w:val="center"/>
              <w:rPr>
                <w:sz w:val="26"/>
                <w:szCs w:val="26"/>
              </w:rPr>
            </w:pPr>
            <w:r w:rsidRPr="00E94FE2">
              <w:rPr>
                <w:sz w:val="26"/>
                <w:szCs w:val="26"/>
              </w:rPr>
              <w:t xml:space="preserve">90– 200 </w:t>
            </w:r>
          </w:p>
        </w:tc>
      </w:tr>
      <w:tr w:rsidR="00331663" w:rsidRPr="00E94FE2" w:rsidTr="004872F6">
        <w:trPr>
          <w:trHeight w:val="406"/>
          <w:jc w:val="center"/>
        </w:trPr>
        <w:tc>
          <w:tcPr>
            <w:tcW w:w="372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9" w:firstLine="0"/>
              <w:jc w:val="center"/>
              <w:rPr>
                <w:sz w:val="26"/>
                <w:szCs w:val="26"/>
              </w:rPr>
            </w:pPr>
            <w:r w:rsidRPr="00E94FE2">
              <w:rPr>
                <w:sz w:val="26"/>
                <w:szCs w:val="26"/>
              </w:rPr>
              <w:t xml:space="preserve">Gia nhiệt điện </w:t>
            </w:r>
          </w:p>
        </w:tc>
        <w:tc>
          <w:tcPr>
            <w:tcW w:w="335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7" w:firstLine="0"/>
              <w:jc w:val="center"/>
              <w:rPr>
                <w:sz w:val="26"/>
                <w:szCs w:val="26"/>
              </w:rPr>
            </w:pPr>
            <w:r w:rsidRPr="00E94FE2">
              <w:rPr>
                <w:sz w:val="26"/>
                <w:szCs w:val="26"/>
              </w:rPr>
              <w:t xml:space="preserve">150 – 450 </w:t>
            </w:r>
          </w:p>
        </w:tc>
      </w:tr>
    </w:tbl>
    <w:p w:rsidR="00331663" w:rsidRPr="00E94FE2" w:rsidRDefault="00331663" w:rsidP="00331663">
      <w:pPr>
        <w:spacing w:after="160"/>
        <w:ind w:right="158"/>
        <w:jc w:val="center"/>
        <w:rPr>
          <w:sz w:val="26"/>
          <w:szCs w:val="26"/>
        </w:rPr>
      </w:pPr>
      <w:r w:rsidRPr="00E94FE2">
        <w:rPr>
          <w:b/>
          <w:i/>
          <w:sz w:val="26"/>
          <w:szCs w:val="26"/>
        </w:rPr>
        <w:t>Bảng 1.5.2.1.</w:t>
      </w:r>
      <w:r w:rsidRPr="00E94FE2">
        <w:rPr>
          <w:i/>
          <w:sz w:val="26"/>
          <w:szCs w:val="26"/>
        </w:rPr>
        <w:t xml:space="preserve"> Các chất làm lạnh thường được sử dụng nhất </w:t>
      </w:r>
    </w:p>
    <w:p w:rsidR="00331663" w:rsidRPr="00E94FE2" w:rsidRDefault="00331663" w:rsidP="00331663">
      <w:pPr>
        <w:pStyle w:val="Heading3"/>
        <w:spacing w:after="0"/>
        <w:ind w:left="10"/>
        <w:rPr>
          <w:sz w:val="26"/>
          <w:szCs w:val="26"/>
        </w:rPr>
      </w:pPr>
      <w:r w:rsidRPr="00E94FE2">
        <w:rPr>
          <w:sz w:val="26"/>
          <w:szCs w:val="26"/>
        </w:rPr>
        <w:t xml:space="preserve">1.5.3 Độ dẫn nhiệt của kim loại </w:t>
      </w:r>
    </w:p>
    <w:tbl>
      <w:tblPr>
        <w:tblStyle w:val="TableGrid"/>
        <w:tblW w:w="7076" w:type="dxa"/>
        <w:tblInd w:w="6" w:type="dxa"/>
        <w:tblCellMar>
          <w:left w:w="115" w:type="dxa"/>
          <w:bottom w:w="12" w:type="dxa"/>
          <w:right w:w="115" w:type="dxa"/>
        </w:tblCellMar>
        <w:tblLook w:val="04A0" w:firstRow="1" w:lastRow="0" w:firstColumn="1" w:lastColumn="0" w:noHBand="0" w:noVBand="1"/>
      </w:tblPr>
      <w:tblGrid>
        <w:gridCol w:w="3408"/>
        <w:gridCol w:w="3668"/>
      </w:tblGrid>
      <w:tr w:rsidR="00331663" w:rsidRPr="00E94FE2" w:rsidTr="00CF7D64">
        <w:trPr>
          <w:trHeight w:val="403"/>
        </w:trPr>
        <w:tc>
          <w:tcPr>
            <w:tcW w:w="3408"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0" w:right="1" w:firstLine="0"/>
              <w:jc w:val="center"/>
              <w:rPr>
                <w:sz w:val="26"/>
                <w:szCs w:val="26"/>
              </w:rPr>
            </w:pPr>
            <w:r w:rsidRPr="00E94FE2">
              <w:rPr>
                <w:sz w:val="26"/>
                <w:szCs w:val="26"/>
              </w:rPr>
              <w:t xml:space="preserve">Vật liệu khuôn </w:t>
            </w:r>
          </w:p>
        </w:tc>
        <w:tc>
          <w:tcPr>
            <w:tcW w:w="3668"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4" w:right="0" w:firstLine="0"/>
              <w:jc w:val="center"/>
              <w:rPr>
                <w:sz w:val="26"/>
                <w:szCs w:val="26"/>
              </w:rPr>
            </w:pPr>
            <w:r w:rsidRPr="00E94FE2">
              <w:rPr>
                <w:sz w:val="26"/>
                <w:szCs w:val="26"/>
              </w:rPr>
              <w:t xml:space="preserve">Độ dẫn nhiệt (W/m.K) </w:t>
            </w:r>
          </w:p>
        </w:tc>
      </w:tr>
      <w:tr w:rsidR="00331663" w:rsidRPr="00E94FE2" w:rsidTr="00CF7D64">
        <w:trPr>
          <w:trHeight w:val="407"/>
        </w:trPr>
        <w:tc>
          <w:tcPr>
            <w:tcW w:w="340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 w:firstLine="0"/>
              <w:jc w:val="center"/>
              <w:rPr>
                <w:sz w:val="26"/>
                <w:szCs w:val="26"/>
              </w:rPr>
            </w:pPr>
            <w:r w:rsidRPr="00E94FE2">
              <w:rPr>
                <w:sz w:val="26"/>
                <w:szCs w:val="26"/>
              </w:rPr>
              <w:t xml:space="preserve">Thép Ni – Cr </w:t>
            </w:r>
          </w:p>
        </w:tc>
        <w:tc>
          <w:tcPr>
            <w:tcW w:w="36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30 – 60 </w:t>
            </w:r>
          </w:p>
        </w:tc>
      </w:tr>
      <w:tr w:rsidR="00331663" w:rsidRPr="00E94FE2" w:rsidTr="00CF7D64">
        <w:trPr>
          <w:trHeight w:val="408"/>
        </w:trPr>
        <w:tc>
          <w:tcPr>
            <w:tcW w:w="340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Thép không rỉ (12 – 15% Cr) </w:t>
            </w:r>
          </w:p>
        </w:tc>
        <w:tc>
          <w:tcPr>
            <w:tcW w:w="36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13 – 18 </w:t>
            </w:r>
          </w:p>
        </w:tc>
      </w:tr>
      <w:tr w:rsidR="00331663" w:rsidRPr="00E94FE2" w:rsidTr="00CF7D64">
        <w:trPr>
          <w:trHeight w:val="406"/>
        </w:trPr>
        <w:tc>
          <w:tcPr>
            <w:tcW w:w="340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2" w:firstLine="0"/>
              <w:jc w:val="center"/>
              <w:rPr>
                <w:sz w:val="26"/>
                <w:szCs w:val="26"/>
              </w:rPr>
            </w:pPr>
            <w:r w:rsidRPr="00E94FE2">
              <w:rPr>
                <w:sz w:val="26"/>
                <w:szCs w:val="26"/>
              </w:rPr>
              <w:t xml:space="preserve">Nhôm </w:t>
            </w:r>
          </w:p>
        </w:tc>
        <w:tc>
          <w:tcPr>
            <w:tcW w:w="36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197 </w:t>
            </w:r>
          </w:p>
        </w:tc>
      </w:tr>
    </w:tbl>
    <w:p w:rsidR="00331663" w:rsidRPr="00E94FE2" w:rsidRDefault="00331663" w:rsidP="00331663">
      <w:pPr>
        <w:spacing w:after="156"/>
        <w:ind w:right="78"/>
        <w:jc w:val="center"/>
        <w:rPr>
          <w:sz w:val="26"/>
          <w:szCs w:val="26"/>
        </w:rPr>
      </w:pPr>
      <w:r w:rsidRPr="00E94FE2">
        <w:rPr>
          <w:b/>
          <w:i/>
          <w:sz w:val="26"/>
          <w:szCs w:val="26"/>
        </w:rPr>
        <w:t>Bảng 1.5.3.1.</w:t>
      </w:r>
      <w:r w:rsidRPr="00E94FE2">
        <w:rPr>
          <w:i/>
          <w:sz w:val="26"/>
          <w:szCs w:val="26"/>
        </w:rPr>
        <w:t xml:space="preserve"> Giá tri độ dẫn nhiệt của 1 số kim loại làm khuôn thông dụng </w:t>
      </w:r>
    </w:p>
    <w:p w:rsidR="00331663" w:rsidRPr="00E94FE2" w:rsidRDefault="00331663" w:rsidP="007A2062">
      <w:pPr>
        <w:pStyle w:val="Heading3"/>
        <w:ind w:left="10"/>
        <w:contextualSpacing/>
        <w:rPr>
          <w:sz w:val="26"/>
          <w:szCs w:val="26"/>
        </w:rPr>
      </w:pPr>
      <w:r w:rsidRPr="00E94FE2">
        <w:rPr>
          <w:sz w:val="26"/>
          <w:szCs w:val="26"/>
        </w:rPr>
        <w:t xml:space="preserve">1.5.4 Các thành phần của hệ thống làm nguội trong khuôn ép nhựa </w:t>
      </w:r>
    </w:p>
    <w:p w:rsidR="00331663" w:rsidRPr="00E94FE2" w:rsidRDefault="00331663" w:rsidP="007A2062">
      <w:pPr>
        <w:ind w:left="578" w:right="147" w:hanging="11"/>
        <w:contextualSpacing/>
        <w:rPr>
          <w:sz w:val="26"/>
          <w:szCs w:val="26"/>
        </w:rPr>
      </w:pPr>
      <w:r w:rsidRPr="00E94FE2">
        <w:rPr>
          <w:sz w:val="26"/>
          <w:szCs w:val="26"/>
        </w:rPr>
        <w:t xml:space="preserve">A: Bể chứa dung dịch làm nguội(Collection manifold) </w:t>
      </w:r>
    </w:p>
    <w:p w:rsidR="00331663" w:rsidRPr="00E94FE2" w:rsidRDefault="00331663" w:rsidP="007A2062">
      <w:pPr>
        <w:ind w:left="578" w:right="147" w:hanging="11"/>
        <w:contextualSpacing/>
        <w:rPr>
          <w:sz w:val="26"/>
          <w:szCs w:val="26"/>
        </w:rPr>
      </w:pPr>
      <w:r w:rsidRPr="00E94FE2">
        <w:rPr>
          <w:sz w:val="26"/>
          <w:szCs w:val="26"/>
        </w:rPr>
        <w:t xml:space="preserve">B: Khuôn (Mold) </w:t>
      </w:r>
    </w:p>
    <w:p w:rsidR="00331663" w:rsidRPr="00E94FE2" w:rsidRDefault="00331663" w:rsidP="007A2062">
      <w:pPr>
        <w:spacing w:after="151"/>
        <w:ind w:left="578" w:right="147" w:hanging="11"/>
        <w:contextualSpacing/>
        <w:rPr>
          <w:sz w:val="26"/>
          <w:szCs w:val="26"/>
        </w:rPr>
      </w:pPr>
      <w:r w:rsidRPr="00E94FE2">
        <w:rPr>
          <w:sz w:val="26"/>
          <w:szCs w:val="26"/>
        </w:rPr>
        <w:t xml:space="preserve">C: Ống cung cấp chất làm nguội (Supply manifold) </w:t>
      </w:r>
    </w:p>
    <w:p w:rsidR="00331663" w:rsidRPr="00E94FE2" w:rsidRDefault="00331663" w:rsidP="007A2062">
      <w:pPr>
        <w:ind w:left="578" w:right="147" w:hanging="11"/>
        <w:contextualSpacing/>
        <w:rPr>
          <w:sz w:val="26"/>
          <w:szCs w:val="26"/>
        </w:rPr>
      </w:pPr>
      <w:r w:rsidRPr="00E94FE2">
        <w:rPr>
          <w:sz w:val="26"/>
          <w:szCs w:val="26"/>
        </w:rPr>
        <w:t xml:space="preserve">D: Bơm (Pump) </w:t>
      </w:r>
    </w:p>
    <w:p w:rsidR="00331663" w:rsidRPr="00E94FE2" w:rsidRDefault="00331663" w:rsidP="007A2062">
      <w:pPr>
        <w:ind w:left="578" w:right="147" w:hanging="11"/>
        <w:contextualSpacing/>
        <w:rPr>
          <w:sz w:val="26"/>
          <w:szCs w:val="26"/>
        </w:rPr>
      </w:pPr>
      <w:r w:rsidRPr="00E94FE2">
        <w:rPr>
          <w:sz w:val="26"/>
          <w:szCs w:val="26"/>
        </w:rPr>
        <w:t xml:space="preserve">E: Kênh làm nguội (Regular Cooling Channels) </w:t>
      </w:r>
    </w:p>
    <w:p w:rsidR="00331663" w:rsidRPr="00E94FE2" w:rsidRDefault="00331663" w:rsidP="007A2062">
      <w:pPr>
        <w:ind w:left="578" w:right="147" w:hanging="11"/>
        <w:contextualSpacing/>
        <w:rPr>
          <w:sz w:val="26"/>
          <w:szCs w:val="26"/>
        </w:rPr>
      </w:pPr>
      <w:r w:rsidRPr="00E94FE2">
        <w:rPr>
          <w:sz w:val="26"/>
          <w:szCs w:val="26"/>
        </w:rPr>
        <w:t xml:space="preserve">F: Ống dẫn (Hoses) </w:t>
      </w:r>
    </w:p>
    <w:p w:rsidR="00331663" w:rsidRPr="00E94FE2" w:rsidRDefault="00331663" w:rsidP="00331663">
      <w:pPr>
        <w:ind w:left="577" w:right="148"/>
        <w:rPr>
          <w:sz w:val="26"/>
          <w:szCs w:val="26"/>
        </w:rPr>
      </w:pPr>
      <w:r w:rsidRPr="00E94FE2">
        <w:rPr>
          <w:sz w:val="26"/>
          <w:szCs w:val="26"/>
        </w:rPr>
        <w:t xml:space="preserve">G: Vách làm nguội (Baffle) </w:t>
      </w:r>
    </w:p>
    <w:p w:rsidR="00331663" w:rsidRPr="00E94FE2" w:rsidRDefault="00331663" w:rsidP="00296F9D">
      <w:pPr>
        <w:ind w:left="577" w:right="18"/>
        <w:rPr>
          <w:sz w:val="26"/>
          <w:szCs w:val="26"/>
        </w:rPr>
      </w:pPr>
      <w:r w:rsidRPr="00E94FE2">
        <w:rPr>
          <w:sz w:val="26"/>
          <w:szCs w:val="26"/>
        </w:rPr>
        <w:t xml:space="preserve">H: Bộ điều khiển nhiệt độ (Temperature Controller) </w:t>
      </w:r>
    </w:p>
    <w:p w:rsidR="00331663" w:rsidRPr="00E94FE2" w:rsidRDefault="00331663" w:rsidP="00331663">
      <w:pPr>
        <w:spacing w:after="39" w:line="259" w:lineRule="auto"/>
        <w:ind w:left="0" w:right="110" w:firstLine="0"/>
        <w:jc w:val="right"/>
        <w:rPr>
          <w:sz w:val="26"/>
          <w:szCs w:val="26"/>
        </w:rPr>
      </w:pPr>
      <w:r w:rsidRPr="00E94FE2">
        <w:rPr>
          <w:noProof/>
          <w:sz w:val="26"/>
          <w:szCs w:val="26"/>
          <w:lang w:eastAsia="en-US"/>
        </w:rPr>
        <w:drawing>
          <wp:inline distT="0" distB="0" distL="0" distR="0">
            <wp:extent cx="4486275" cy="2233930"/>
            <wp:effectExtent l="0" t="0" r="0" b="0"/>
            <wp:docPr id="26221" name="Picture 26221"/>
            <wp:cNvGraphicFramePr/>
            <a:graphic xmlns:a="http://schemas.openxmlformats.org/drawingml/2006/main">
              <a:graphicData uri="http://schemas.openxmlformats.org/drawingml/2006/picture">
                <pic:pic xmlns:pic="http://schemas.openxmlformats.org/drawingml/2006/picture">
                  <pic:nvPicPr>
                    <pic:cNvPr id="26221" name="Picture 26221"/>
                    <pic:cNvPicPr/>
                  </pic:nvPicPr>
                  <pic:blipFill>
                    <a:blip r:embed="rId168"/>
                    <a:stretch>
                      <a:fillRect/>
                    </a:stretch>
                  </pic:blipFill>
                  <pic:spPr>
                    <a:xfrm>
                      <a:off x="0" y="0"/>
                      <a:ext cx="4486275" cy="2233930"/>
                    </a:xfrm>
                    <a:prstGeom prst="rect">
                      <a:avLst/>
                    </a:prstGeom>
                  </pic:spPr>
                </pic:pic>
              </a:graphicData>
            </a:graphic>
          </wp:inline>
        </w:drawing>
      </w:r>
    </w:p>
    <w:p w:rsidR="00331663" w:rsidRPr="00E94FE2" w:rsidRDefault="00331663" w:rsidP="00331663">
      <w:pPr>
        <w:spacing w:after="160"/>
        <w:ind w:right="164"/>
        <w:jc w:val="center"/>
        <w:rPr>
          <w:sz w:val="26"/>
          <w:szCs w:val="26"/>
        </w:rPr>
      </w:pPr>
      <w:r w:rsidRPr="00E94FE2">
        <w:rPr>
          <w:b/>
          <w:i/>
          <w:sz w:val="26"/>
          <w:szCs w:val="26"/>
        </w:rPr>
        <w:t>Hình 1.5.4.1.</w:t>
      </w:r>
      <w:r w:rsidRPr="00E94FE2">
        <w:rPr>
          <w:i/>
          <w:sz w:val="26"/>
          <w:szCs w:val="26"/>
        </w:rPr>
        <w:t xml:space="preserve"> Hệ thống làm nguội trên khuôn </w:t>
      </w:r>
    </w:p>
    <w:p w:rsidR="00331663" w:rsidRPr="00E94FE2" w:rsidRDefault="00331663" w:rsidP="007A2062">
      <w:pPr>
        <w:spacing w:after="13" w:line="329" w:lineRule="auto"/>
        <w:ind w:left="-5" w:right="147"/>
        <w:contextualSpacing/>
        <w:rPr>
          <w:sz w:val="26"/>
          <w:szCs w:val="26"/>
        </w:rPr>
      </w:pPr>
      <w:r w:rsidRPr="00E94FE2">
        <w:rPr>
          <w:b/>
          <w:sz w:val="26"/>
          <w:szCs w:val="26"/>
        </w:rPr>
        <w:t xml:space="preserve">1.5.5 Quy luật thiết kế kênh dẫn nguội </w:t>
      </w:r>
    </w:p>
    <w:p w:rsidR="00331663" w:rsidRPr="00E94FE2" w:rsidRDefault="007A2062" w:rsidP="007A2062">
      <w:pPr>
        <w:numPr>
          <w:ilvl w:val="0"/>
          <w:numId w:val="36"/>
        </w:numPr>
        <w:spacing w:after="13" w:line="329" w:lineRule="auto"/>
        <w:ind w:right="147" w:firstLine="567"/>
        <w:contextualSpacing/>
        <w:rPr>
          <w:sz w:val="26"/>
          <w:szCs w:val="26"/>
        </w:rPr>
      </w:pPr>
      <w:r w:rsidRPr="00E94FE2">
        <w:rPr>
          <w:noProof/>
          <w:sz w:val="26"/>
          <w:szCs w:val="26"/>
          <w:lang w:eastAsia="en-US"/>
        </w:rPr>
        <w:drawing>
          <wp:anchor distT="0" distB="0" distL="114300" distR="114300" simplePos="0" relativeHeight="251665408" behindDoc="0" locked="0" layoutInCell="1" allowOverlap="0">
            <wp:simplePos x="0" y="0"/>
            <wp:positionH relativeFrom="margin">
              <wp:align>right</wp:align>
            </wp:positionH>
            <wp:positionV relativeFrom="page">
              <wp:posOffset>4169262</wp:posOffset>
            </wp:positionV>
            <wp:extent cx="4593945" cy="1616659"/>
            <wp:effectExtent l="0" t="0" r="0" b="3175"/>
            <wp:wrapTopAndBottom/>
            <wp:docPr id="355819" name="Picture 355819"/>
            <wp:cNvGraphicFramePr/>
            <a:graphic xmlns:a="http://schemas.openxmlformats.org/drawingml/2006/main">
              <a:graphicData uri="http://schemas.openxmlformats.org/drawingml/2006/picture">
                <pic:pic xmlns:pic="http://schemas.openxmlformats.org/drawingml/2006/picture">
                  <pic:nvPicPr>
                    <pic:cNvPr id="355819" name="Picture 355819"/>
                    <pic:cNvPicPr/>
                  </pic:nvPicPr>
                  <pic:blipFill>
                    <a:blip r:embed="rId169" cstate="print"/>
                    <a:stretch>
                      <a:fillRect/>
                    </a:stretch>
                  </pic:blipFill>
                  <pic:spPr>
                    <a:xfrm>
                      <a:off x="0" y="0"/>
                      <a:ext cx="4593945" cy="1616659"/>
                    </a:xfrm>
                    <a:prstGeom prst="rect">
                      <a:avLst/>
                    </a:prstGeom>
                  </pic:spPr>
                </pic:pic>
              </a:graphicData>
            </a:graphic>
          </wp:anchor>
        </w:drawing>
      </w:r>
      <w:r w:rsidR="00331663" w:rsidRPr="00E94FE2">
        <w:rPr>
          <w:sz w:val="26"/>
          <w:szCs w:val="26"/>
        </w:rPr>
        <w:t>Đảm bảo làm nguội đồng đều toàn sản phẩm. Do đó, cần chú ý đến những phần dày nhất của sản phẩm.</w:t>
      </w:r>
    </w:p>
    <w:p w:rsidR="00331663" w:rsidRPr="00E94FE2" w:rsidRDefault="00331663" w:rsidP="004872F6">
      <w:pPr>
        <w:spacing w:after="50" w:line="259" w:lineRule="auto"/>
        <w:ind w:left="0" w:right="110" w:firstLine="0"/>
        <w:jc w:val="center"/>
        <w:rPr>
          <w:sz w:val="26"/>
          <w:szCs w:val="26"/>
        </w:rPr>
      </w:pPr>
      <w:r w:rsidRPr="00E94FE2">
        <w:rPr>
          <w:noProof/>
          <w:sz w:val="26"/>
          <w:szCs w:val="26"/>
          <w:lang w:eastAsia="en-US"/>
        </w:rPr>
        <w:drawing>
          <wp:inline distT="0" distB="0" distL="0" distR="0">
            <wp:extent cx="4486275" cy="1272540"/>
            <wp:effectExtent l="0" t="0" r="0" b="0"/>
            <wp:docPr id="26248" name="Picture 26248"/>
            <wp:cNvGraphicFramePr/>
            <a:graphic xmlns:a="http://schemas.openxmlformats.org/drawingml/2006/main">
              <a:graphicData uri="http://schemas.openxmlformats.org/drawingml/2006/picture">
                <pic:pic xmlns:pic="http://schemas.openxmlformats.org/drawingml/2006/picture">
                  <pic:nvPicPr>
                    <pic:cNvPr id="26248" name="Picture 26248"/>
                    <pic:cNvPicPr/>
                  </pic:nvPicPr>
                  <pic:blipFill>
                    <a:blip r:embed="rId170"/>
                    <a:stretch>
                      <a:fillRect/>
                    </a:stretch>
                  </pic:blipFill>
                  <pic:spPr>
                    <a:xfrm>
                      <a:off x="0" y="0"/>
                      <a:ext cx="4486275" cy="1272540"/>
                    </a:xfrm>
                    <a:prstGeom prst="rect">
                      <a:avLst/>
                    </a:prstGeom>
                  </pic:spPr>
                </pic:pic>
              </a:graphicData>
            </a:graphic>
          </wp:inline>
        </w:drawing>
      </w:r>
    </w:p>
    <w:p w:rsidR="007A2062" w:rsidRDefault="00331663" w:rsidP="007A2062">
      <w:pPr>
        <w:spacing w:line="358" w:lineRule="auto"/>
        <w:ind w:left="-6" w:right="289" w:hanging="11"/>
        <w:contextualSpacing/>
        <w:rPr>
          <w:sz w:val="26"/>
          <w:szCs w:val="26"/>
        </w:rPr>
      </w:pPr>
      <w:r w:rsidRPr="00E94FE2">
        <w:rPr>
          <w:sz w:val="26"/>
          <w:szCs w:val="26"/>
        </w:rPr>
        <w:t xml:space="preserve">Làm nguội đều  </w:t>
      </w:r>
      <w:r w:rsidRPr="00E94FE2">
        <w:rPr>
          <w:sz w:val="26"/>
          <w:szCs w:val="26"/>
        </w:rPr>
        <w:tab/>
      </w:r>
      <w:r w:rsidRPr="00E94FE2">
        <w:rPr>
          <w:sz w:val="26"/>
          <w:szCs w:val="26"/>
        </w:rPr>
        <w:tab/>
        <w:t xml:space="preserve"> Làm nguội không đều      </w:t>
      </w:r>
    </w:p>
    <w:p w:rsidR="00331663" w:rsidRPr="00E94FE2" w:rsidRDefault="00331663" w:rsidP="004872F6">
      <w:pPr>
        <w:spacing w:line="358" w:lineRule="auto"/>
        <w:ind w:left="-6" w:right="289" w:firstLine="573"/>
        <w:contextualSpacing/>
        <w:rPr>
          <w:sz w:val="26"/>
          <w:szCs w:val="26"/>
        </w:rPr>
      </w:pPr>
      <w:r w:rsidRPr="00E94FE2">
        <w:rPr>
          <w:sz w:val="26"/>
          <w:szCs w:val="26"/>
        </w:rPr>
        <w:t xml:space="preserve">a - Đường đẳng nhiệt      b - Kênh dẫn nguội        c - Đốm nóng </w:t>
      </w:r>
    </w:p>
    <w:p w:rsidR="00331663" w:rsidRPr="00E94FE2" w:rsidRDefault="00331663" w:rsidP="004872F6">
      <w:pPr>
        <w:spacing w:after="45" w:line="259" w:lineRule="auto"/>
        <w:ind w:left="0" w:right="110" w:firstLine="0"/>
        <w:jc w:val="center"/>
        <w:rPr>
          <w:sz w:val="26"/>
          <w:szCs w:val="26"/>
        </w:rPr>
      </w:pPr>
      <w:r w:rsidRPr="00E94FE2">
        <w:rPr>
          <w:noProof/>
          <w:sz w:val="26"/>
          <w:szCs w:val="26"/>
          <w:lang w:eastAsia="en-US"/>
        </w:rPr>
        <w:drawing>
          <wp:inline distT="0" distB="0" distL="0" distR="0">
            <wp:extent cx="4485005" cy="923290"/>
            <wp:effectExtent l="0" t="0" r="0" b="0"/>
            <wp:docPr id="26318" name="Picture 26318"/>
            <wp:cNvGraphicFramePr/>
            <a:graphic xmlns:a="http://schemas.openxmlformats.org/drawingml/2006/main">
              <a:graphicData uri="http://schemas.openxmlformats.org/drawingml/2006/picture">
                <pic:pic xmlns:pic="http://schemas.openxmlformats.org/drawingml/2006/picture">
                  <pic:nvPicPr>
                    <pic:cNvPr id="26318" name="Picture 26318"/>
                    <pic:cNvPicPr/>
                  </pic:nvPicPr>
                  <pic:blipFill>
                    <a:blip r:embed="rId171"/>
                    <a:stretch>
                      <a:fillRect/>
                    </a:stretch>
                  </pic:blipFill>
                  <pic:spPr>
                    <a:xfrm>
                      <a:off x="0" y="0"/>
                      <a:ext cx="4485005" cy="923290"/>
                    </a:xfrm>
                    <a:prstGeom prst="rect">
                      <a:avLst/>
                    </a:prstGeom>
                  </pic:spPr>
                </pic:pic>
              </a:graphicData>
            </a:graphic>
          </wp:inline>
        </w:drawing>
      </w:r>
    </w:p>
    <w:p w:rsidR="00331663" w:rsidRPr="00E94FE2" w:rsidRDefault="00331663" w:rsidP="00331663">
      <w:pPr>
        <w:tabs>
          <w:tab w:val="center" w:pos="2557"/>
          <w:tab w:val="center" w:pos="4646"/>
        </w:tabs>
        <w:ind w:left="-15" w:right="0" w:firstLine="0"/>
        <w:jc w:val="left"/>
        <w:rPr>
          <w:sz w:val="26"/>
          <w:szCs w:val="26"/>
        </w:rPr>
      </w:pPr>
      <w:r w:rsidRPr="00E94FE2">
        <w:rPr>
          <w:sz w:val="26"/>
          <w:szCs w:val="26"/>
        </w:rPr>
        <w:t xml:space="preserve">Làm nguội đều  </w:t>
      </w:r>
      <w:r w:rsidRPr="00E94FE2">
        <w:rPr>
          <w:sz w:val="26"/>
          <w:szCs w:val="26"/>
        </w:rPr>
        <w:tab/>
      </w:r>
      <w:r w:rsidRPr="00E94FE2">
        <w:rPr>
          <w:sz w:val="26"/>
          <w:szCs w:val="26"/>
        </w:rPr>
        <w:tab/>
        <w:t xml:space="preserve">     Làm nguội không đều </w:t>
      </w:r>
    </w:p>
    <w:p w:rsidR="00331663" w:rsidRPr="00E94FE2" w:rsidRDefault="00331663" w:rsidP="00331663">
      <w:pPr>
        <w:spacing w:after="115"/>
        <w:ind w:right="160"/>
        <w:jc w:val="center"/>
        <w:rPr>
          <w:sz w:val="26"/>
          <w:szCs w:val="26"/>
        </w:rPr>
      </w:pPr>
      <w:r w:rsidRPr="00E94FE2">
        <w:rPr>
          <w:b/>
          <w:i/>
          <w:sz w:val="26"/>
          <w:szCs w:val="26"/>
        </w:rPr>
        <w:t>Sơ đồ 1.5.5.1.</w:t>
      </w:r>
      <w:r w:rsidRPr="00E94FE2">
        <w:rPr>
          <w:i/>
          <w:sz w:val="26"/>
          <w:szCs w:val="26"/>
        </w:rPr>
        <w:t xml:space="preserve"> Bố trí kênh dẫn nguội làm nguội đều và không đều </w:t>
      </w:r>
    </w:p>
    <w:p w:rsidR="00331663" w:rsidRPr="00E94FE2" w:rsidRDefault="00331663" w:rsidP="007A2062">
      <w:pPr>
        <w:numPr>
          <w:ilvl w:val="0"/>
          <w:numId w:val="36"/>
        </w:numPr>
        <w:spacing w:after="150"/>
        <w:ind w:right="147" w:firstLine="567"/>
        <w:contextualSpacing/>
        <w:rPr>
          <w:sz w:val="26"/>
          <w:szCs w:val="26"/>
        </w:rPr>
      </w:pPr>
      <w:r w:rsidRPr="00E94FE2">
        <w:rPr>
          <w:sz w:val="26"/>
          <w:szCs w:val="26"/>
        </w:rPr>
        <w:t xml:space="preserve">Kênh dẫn nguội nên để gần mặt lòng khuôn để có thể giải nhiệt tốt hơn. </w:t>
      </w:r>
    </w:p>
    <w:p w:rsidR="00331663" w:rsidRPr="00E94FE2" w:rsidRDefault="00331663" w:rsidP="007A2062">
      <w:pPr>
        <w:numPr>
          <w:ilvl w:val="0"/>
          <w:numId w:val="36"/>
        </w:numPr>
        <w:spacing w:after="139"/>
        <w:ind w:right="147" w:firstLine="567"/>
        <w:contextualSpacing/>
        <w:rPr>
          <w:sz w:val="26"/>
          <w:szCs w:val="26"/>
        </w:rPr>
      </w:pPr>
      <w:r w:rsidRPr="00E94FE2">
        <w:rPr>
          <w:sz w:val="26"/>
          <w:szCs w:val="26"/>
        </w:rPr>
        <w:t xml:space="preserve">Đường kính của rãnh dẫn nguội nên không đổi trên toàn bộ chiều dài kênh để tránh sự ngắt dòng sẽ làm trao đổi nhiệt không tốt. </w:t>
      </w:r>
    </w:p>
    <w:p w:rsidR="00331663" w:rsidRPr="00E94FE2" w:rsidRDefault="00331663" w:rsidP="007A2062">
      <w:pPr>
        <w:numPr>
          <w:ilvl w:val="0"/>
          <w:numId w:val="36"/>
        </w:numPr>
        <w:spacing w:after="151"/>
        <w:ind w:right="148" w:firstLine="567"/>
        <w:contextualSpacing/>
        <w:rPr>
          <w:sz w:val="26"/>
          <w:szCs w:val="26"/>
        </w:rPr>
      </w:pPr>
      <w:r w:rsidRPr="00E94FE2">
        <w:rPr>
          <w:sz w:val="26"/>
          <w:szCs w:val="26"/>
        </w:rPr>
        <w:t xml:space="preserve">Thiết kế đường nước sao cho có 1 đầu vào và 1 đầu ra </w:t>
      </w:r>
    </w:p>
    <w:p w:rsidR="00331663" w:rsidRPr="00E94FE2" w:rsidRDefault="00331663" w:rsidP="007A2062">
      <w:pPr>
        <w:numPr>
          <w:ilvl w:val="0"/>
          <w:numId w:val="36"/>
        </w:numPr>
        <w:spacing w:after="92" w:line="258" w:lineRule="auto"/>
        <w:ind w:right="148" w:firstLine="567"/>
        <w:contextualSpacing/>
        <w:rPr>
          <w:sz w:val="26"/>
          <w:szCs w:val="26"/>
        </w:rPr>
      </w:pPr>
      <w:r w:rsidRPr="00E94FE2">
        <w:rPr>
          <w:sz w:val="26"/>
          <w:szCs w:val="26"/>
        </w:rPr>
        <w:t xml:space="preserve">Nên chia kênh làm nguội thành nhiều vòng làm nguội. Không nên thiết kế chiều dài kênh dẫn nguội quá dài dẫn đến mất áp và tăng nhiệt độ làm độ chênh lệch nhiệt độ đầu vào và đầu ra tăng quá 3°C. </w:t>
      </w:r>
    </w:p>
    <w:p w:rsidR="00331663" w:rsidRPr="00E94FE2" w:rsidRDefault="00331663" w:rsidP="004872F6">
      <w:pPr>
        <w:spacing w:after="41" w:line="259" w:lineRule="auto"/>
        <w:ind w:left="-41" w:right="60" w:firstLine="0"/>
        <w:contextualSpacing/>
        <w:jc w:val="center"/>
        <w:rPr>
          <w:sz w:val="26"/>
          <w:szCs w:val="26"/>
        </w:rPr>
      </w:pPr>
      <w:r w:rsidRPr="00E94FE2">
        <w:rPr>
          <w:noProof/>
          <w:sz w:val="26"/>
          <w:szCs w:val="26"/>
          <w:lang w:eastAsia="en-US"/>
        </w:rPr>
        <w:drawing>
          <wp:inline distT="0" distB="0" distL="0" distR="0">
            <wp:extent cx="4551045" cy="930910"/>
            <wp:effectExtent l="0" t="0" r="0" b="0"/>
            <wp:docPr id="26421" name="Picture 26421"/>
            <wp:cNvGraphicFramePr/>
            <a:graphic xmlns:a="http://schemas.openxmlformats.org/drawingml/2006/main">
              <a:graphicData uri="http://schemas.openxmlformats.org/drawingml/2006/picture">
                <pic:pic xmlns:pic="http://schemas.openxmlformats.org/drawingml/2006/picture">
                  <pic:nvPicPr>
                    <pic:cNvPr id="26421" name="Picture 26421"/>
                    <pic:cNvPicPr/>
                  </pic:nvPicPr>
                  <pic:blipFill>
                    <a:blip r:embed="rId172"/>
                    <a:stretch>
                      <a:fillRect/>
                    </a:stretch>
                  </pic:blipFill>
                  <pic:spPr>
                    <a:xfrm>
                      <a:off x="0" y="0"/>
                      <a:ext cx="4551045" cy="930910"/>
                    </a:xfrm>
                    <a:prstGeom prst="rect">
                      <a:avLst/>
                    </a:prstGeom>
                  </pic:spPr>
                </pic:pic>
              </a:graphicData>
            </a:graphic>
          </wp:inline>
        </w:drawing>
      </w:r>
    </w:p>
    <w:p w:rsidR="00331663" w:rsidRPr="00E94FE2" w:rsidRDefault="00331663" w:rsidP="007A2062">
      <w:pPr>
        <w:ind w:left="-5" w:right="148"/>
        <w:contextualSpacing/>
        <w:rPr>
          <w:sz w:val="26"/>
          <w:szCs w:val="26"/>
        </w:rPr>
      </w:pPr>
      <w:r w:rsidRPr="00E94FE2">
        <w:rPr>
          <w:sz w:val="26"/>
          <w:szCs w:val="26"/>
        </w:rPr>
        <w:t xml:space="preserve">Không tốt                    Không tốt                              Tốt </w:t>
      </w:r>
    </w:p>
    <w:p w:rsidR="00331663" w:rsidRPr="00E94FE2" w:rsidRDefault="00331663" w:rsidP="007A2062">
      <w:pPr>
        <w:spacing w:after="115"/>
        <w:ind w:right="164"/>
        <w:contextualSpacing/>
        <w:jc w:val="center"/>
        <w:rPr>
          <w:sz w:val="26"/>
          <w:szCs w:val="26"/>
        </w:rPr>
      </w:pPr>
      <w:r w:rsidRPr="00E94FE2">
        <w:rPr>
          <w:b/>
          <w:i/>
          <w:sz w:val="26"/>
          <w:szCs w:val="26"/>
        </w:rPr>
        <w:t>Sơ đồ 1.5.5.2.</w:t>
      </w:r>
      <w:r w:rsidRPr="00E94FE2">
        <w:rPr>
          <w:i/>
          <w:sz w:val="26"/>
          <w:szCs w:val="26"/>
        </w:rPr>
        <w:t xml:space="preserve"> Kênh dẫn nguội không nên quá dài </w:t>
      </w:r>
    </w:p>
    <w:p w:rsidR="00331663" w:rsidRPr="00E94FE2" w:rsidRDefault="00331663" w:rsidP="007A2062">
      <w:pPr>
        <w:numPr>
          <w:ilvl w:val="0"/>
          <w:numId w:val="36"/>
        </w:numPr>
        <w:ind w:right="148" w:firstLine="567"/>
        <w:contextualSpacing/>
        <w:rPr>
          <w:sz w:val="26"/>
          <w:szCs w:val="26"/>
        </w:rPr>
      </w:pPr>
      <w:r w:rsidRPr="00E94FE2">
        <w:rPr>
          <w:sz w:val="26"/>
          <w:szCs w:val="26"/>
        </w:rPr>
        <w:t xml:space="preserve">Dòng nước làm mát phải chảy liên tục và mang nhiệt độ từ nơi có nhiệt độ cao sang nơi có nhiệt độ thấp. </w:t>
      </w:r>
    </w:p>
    <w:p w:rsidR="00331663" w:rsidRPr="00E94FE2" w:rsidRDefault="00331663" w:rsidP="007A2062">
      <w:pPr>
        <w:numPr>
          <w:ilvl w:val="0"/>
          <w:numId w:val="36"/>
        </w:numPr>
        <w:spacing w:after="144"/>
        <w:ind w:right="148" w:firstLine="567"/>
        <w:contextualSpacing/>
        <w:rPr>
          <w:sz w:val="26"/>
          <w:szCs w:val="26"/>
        </w:rPr>
      </w:pPr>
      <w:r w:rsidRPr="00E94FE2">
        <w:rPr>
          <w:sz w:val="26"/>
          <w:szCs w:val="26"/>
        </w:rPr>
        <w:t xml:space="preserve">Hệ thống làm mát phải đồng đều cả 2 phía khuôn âm (Cavity) và khuôn dương (Core): vì thường thì ở phía Cavity dễ bố trí đường nước hơn do có nhiều diện tích trống hơn, trong khi phía core có ít diện tích trống vì bị hệ thống ty đẩy chiếm chỗ, nên việc thiết kế đường nước phía Core gặp nhiều khó khăn hơn, thường phải nghĩ đến việc đặt những đường nước chéo nhau. Mục tiêu của việc thiết kế là làm sao cho lượng nước chảy qua Core và Cavity phải bằng nhau. </w:t>
      </w:r>
    </w:p>
    <w:p w:rsidR="00331663" w:rsidRPr="00E94FE2" w:rsidRDefault="00331663" w:rsidP="007A2062">
      <w:pPr>
        <w:numPr>
          <w:ilvl w:val="0"/>
          <w:numId w:val="36"/>
        </w:numPr>
        <w:spacing w:after="93"/>
        <w:ind w:right="7" w:firstLine="567"/>
        <w:contextualSpacing/>
        <w:rPr>
          <w:sz w:val="26"/>
          <w:szCs w:val="26"/>
        </w:rPr>
      </w:pPr>
      <w:r w:rsidRPr="00E94FE2">
        <w:rPr>
          <w:sz w:val="26"/>
          <w:szCs w:val="26"/>
        </w:rPr>
        <w:t>Nhiệt độ ở đầu vào và đầu ra càng ít chênh lệch càng tốt (</w:t>
      </w:r>
      <w:r w:rsidRPr="00E94FE2">
        <w:rPr>
          <w:rFonts w:ascii="Segoe UI Symbol" w:eastAsia="Segoe UI Symbol" w:hAnsi="Segoe UI Symbol" w:cs="Segoe UI Symbol"/>
          <w:sz w:val="26"/>
          <w:szCs w:val="26"/>
        </w:rPr>
        <w:t></w:t>
      </w:r>
      <w:r w:rsidRPr="00E94FE2">
        <w:rPr>
          <w:sz w:val="26"/>
          <w:szCs w:val="26"/>
        </w:rPr>
        <w:t>T = T</w:t>
      </w:r>
      <w:r w:rsidRPr="00E94FE2">
        <w:rPr>
          <w:sz w:val="26"/>
          <w:szCs w:val="26"/>
          <w:vertAlign w:val="subscript"/>
        </w:rPr>
        <w:t>ra</w:t>
      </w:r>
      <w:r w:rsidRPr="00E94FE2">
        <w:rPr>
          <w:sz w:val="26"/>
          <w:szCs w:val="26"/>
        </w:rPr>
        <w:t xml:space="preserve"> – T</w:t>
      </w:r>
      <w:r w:rsidRPr="00E94FE2">
        <w:rPr>
          <w:sz w:val="26"/>
          <w:szCs w:val="26"/>
          <w:vertAlign w:val="subscript"/>
        </w:rPr>
        <w:t>vào</w:t>
      </w:r>
      <w:r w:rsidRPr="00E94FE2">
        <w:rPr>
          <w:sz w:val="26"/>
          <w:szCs w:val="26"/>
        </w:rPr>
        <w:t xml:space="preserve">), </w:t>
      </w:r>
      <w:r w:rsidRPr="00E94FE2">
        <w:rPr>
          <w:rFonts w:ascii="Segoe UI Symbol" w:eastAsia="Segoe UI Symbol" w:hAnsi="Segoe UI Symbol" w:cs="Segoe UI Symbol"/>
          <w:sz w:val="26"/>
          <w:szCs w:val="26"/>
        </w:rPr>
        <w:t></w:t>
      </w:r>
      <w:r w:rsidRPr="00E94FE2">
        <w:rPr>
          <w:sz w:val="26"/>
          <w:szCs w:val="26"/>
        </w:rPr>
        <w:t xml:space="preserve">T đảm bảo trong khoảng từ 1 ÷ 5°C. Lượng nhiệt được giải tỏa ra khỏi khuôn tỷ lệ với vận tốc dòng chảy, muốn lượng nhiệt giải toả ra nhiều và nhanh chóng, phải làm sao tăng vận tốc dòng chảy thông qua hệ thống bơm thuỷ lực. </w:t>
      </w:r>
    </w:p>
    <w:p w:rsidR="00331663" w:rsidRPr="00E94FE2" w:rsidRDefault="00331663" w:rsidP="007A2062">
      <w:pPr>
        <w:numPr>
          <w:ilvl w:val="0"/>
          <w:numId w:val="36"/>
        </w:numPr>
        <w:ind w:right="147" w:firstLine="567"/>
        <w:contextualSpacing/>
        <w:rPr>
          <w:sz w:val="26"/>
          <w:szCs w:val="26"/>
        </w:rPr>
      </w:pPr>
      <w:r w:rsidRPr="00E94FE2">
        <w:rPr>
          <w:sz w:val="26"/>
          <w:szCs w:val="26"/>
        </w:rPr>
        <w:t xml:space="preserve">Việc bố trí đường nước theo kiểu nối tiếp hoặc song song hay vừa nối tiếp vừa song song là không quan trọng, mà quan trọng là bố trí sao cho phù hợp với quy luật dòng chảy. </w:t>
      </w:r>
    </w:p>
    <w:p w:rsidR="00331663" w:rsidRPr="00E94FE2" w:rsidRDefault="00331663" w:rsidP="007A2062">
      <w:pPr>
        <w:numPr>
          <w:ilvl w:val="0"/>
          <w:numId w:val="36"/>
        </w:numPr>
        <w:spacing w:after="91"/>
        <w:ind w:right="147" w:firstLine="567"/>
        <w:contextualSpacing/>
        <w:rPr>
          <w:sz w:val="26"/>
          <w:szCs w:val="26"/>
        </w:rPr>
      </w:pPr>
      <w:r w:rsidRPr="00E94FE2">
        <w:rPr>
          <w:sz w:val="26"/>
          <w:szCs w:val="26"/>
        </w:rPr>
        <w:t xml:space="preserve">Cần tính toán tiết diện lỗ nước sao cho nguồn nước cung cấp đủ cho cả hệ thống. Thông thường thì đường nước thường thiết kế với </w:t>
      </w:r>
      <w:r w:rsidRPr="00E94FE2">
        <w:rPr>
          <w:rFonts w:ascii="Segoe UI Symbol" w:eastAsia="Segoe UI Symbol" w:hAnsi="Segoe UI Symbol" w:cs="Segoe UI Symbol"/>
          <w:sz w:val="26"/>
          <w:szCs w:val="26"/>
        </w:rPr>
        <w:t></w:t>
      </w:r>
      <w:r w:rsidRPr="00E94FE2">
        <w:rPr>
          <w:sz w:val="26"/>
          <w:szCs w:val="26"/>
        </w:rPr>
        <w:t xml:space="preserve"> 8 P.T 1/8 hoặc </w:t>
      </w:r>
      <w:r w:rsidRPr="00E94FE2">
        <w:rPr>
          <w:rFonts w:ascii="Segoe UI Symbol" w:eastAsia="Segoe UI Symbol" w:hAnsi="Segoe UI Symbol" w:cs="Segoe UI Symbol"/>
          <w:sz w:val="26"/>
          <w:szCs w:val="26"/>
        </w:rPr>
        <w:t></w:t>
      </w:r>
      <w:r w:rsidRPr="00E94FE2">
        <w:rPr>
          <w:sz w:val="26"/>
          <w:szCs w:val="26"/>
        </w:rPr>
        <w:t xml:space="preserve"> 10 P.T ¼.  </w:t>
      </w:r>
    </w:p>
    <w:p w:rsidR="00331663" w:rsidRPr="00E94FE2" w:rsidRDefault="00331663" w:rsidP="007A2062">
      <w:pPr>
        <w:numPr>
          <w:ilvl w:val="0"/>
          <w:numId w:val="36"/>
        </w:numPr>
        <w:ind w:right="147" w:firstLine="567"/>
        <w:contextualSpacing/>
        <w:rPr>
          <w:sz w:val="26"/>
          <w:szCs w:val="26"/>
        </w:rPr>
      </w:pPr>
      <w:r w:rsidRPr="00E94FE2">
        <w:rPr>
          <w:sz w:val="26"/>
          <w:szCs w:val="26"/>
        </w:rPr>
        <w:t xml:space="preserve">Cần ưu tiên thiết kế đường nước chonhững vị trí trên sản phẩm có thành dày đột ngột, khi thiết kế cần liên hệ với khách hàng, để nếu có thể thì giảm bớt độ dày của thành cho cân đối. Những trường hợp gặp những chỗ trên Cavity dạng tấm mỏng, nếu có khoan đường nước thì tính hiệu quả cũng không cao, phải chọn giải pháp khác, đó là chọn hợp kim khác thay thế, có khả năng giải nhiệt nhanh hơn. </w:t>
      </w:r>
    </w:p>
    <w:p w:rsidR="00331663" w:rsidRPr="00E94FE2" w:rsidRDefault="00331663" w:rsidP="007A2062">
      <w:pPr>
        <w:numPr>
          <w:ilvl w:val="0"/>
          <w:numId w:val="36"/>
        </w:numPr>
        <w:ind w:right="147" w:firstLine="567"/>
        <w:contextualSpacing/>
        <w:rPr>
          <w:sz w:val="26"/>
          <w:szCs w:val="26"/>
        </w:rPr>
      </w:pPr>
      <w:r w:rsidRPr="00E94FE2">
        <w:rPr>
          <w:sz w:val="26"/>
          <w:szCs w:val="26"/>
        </w:rPr>
        <w:t xml:space="preserve">Cần lưu ý làm mát cả những tấm khuôn quan trọng, mặc dù nơi đó không có sản phẩm (ví dụ như khuôn ba tấm thì nên thiết kế đường nước giải nhiệt cho cả tấm lấy xương keo, vì trong khuôn ba tấm, tấm lấy xương keo thường mỏng hơn tấm kẹp, nên chịu ảnh hưởng nhiệt nhiều hơn, giãn nở nhiều hơn so với tấm kẹp nên dễ gây biến dạng chốt; do đó, khó mở khuôn. </w:t>
      </w:r>
    </w:p>
    <w:p w:rsidR="00331663" w:rsidRPr="00E94FE2" w:rsidRDefault="00331663" w:rsidP="007A2062">
      <w:pPr>
        <w:numPr>
          <w:ilvl w:val="0"/>
          <w:numId w:val="36"/>
        </w:numPr>
        <w:ind w:right="147" w:firstLine="567"/>
        <w:contextualSpacing/>
        <w:rPr>
          <w:sz w:val="26"/>
          <w:szCs w:val="26"/>
        </w:rPr>
      </w:pPr>
      <w:r w:rsidRPr="00E94FE2">
        <w:rPr>
          <w:sz w:val="26"/>
          <w:szCs w:val="26"/>
        </w:rPr>
        <w:t xml:space="preserve">Kênh làm nguội phải được khoan có độ nhám để tạo dòng chảy rối sẽ giúp trao đội nhiệt tốt hơn dòng chảy tầng 3-5 lần. </w:t>
      </w:r>
    </w:p>
    <w:p w:rsidR="00331663" w:rsidRPr="00E94FE2" w:rsidRDefault="00331663" w:rsidP="004872F6">
      <w:pPr>
        <w:spacing w:after="63" w:line="259" w:lineRule="auto"/>
        <w:ind w:left="0" w:right="7" w:firstLine="0"/>
        <w:jc w:val="center"/>
        <w:rPr>
          <w:sz w:val="26"/>
          <w:szCs w:val="26"/>
        </w:rPr>
      </w:pPr>
      <w:r w:rsidRPr="00E94FE2">
        <w:rPr>
          <w:noProof/>
          <w:sz w:val="26"/>
          <w:szCs w:val="26"/>
          <w:lang w:eastAsia="en-US"/>
        </w:rPr>
        <w:drawing>
          <wp:inline distT="0" distB="0" distL="0" distR="0">
            <wp:extent cx="4209803" cy="1039091"/>
            <wp:effectExtent l="0" t="0" r="635" b="8890"/>
            <wp:docPr id="27105" name="Picture 27105"/>
            <wp:cNvGraphicFramePr/>
            <a:graphic xmlns:a="http://schemas.openxmlformats.org/drawingml/2006/main">
              <a:graphicData uri="http://schemas.openxmlformats.org/drawingml/2006/picture">
                <pic:pic xmlns:pic="http://schemas.openxmlformats.org/drawingml/2006/picture">
                  <pic:nvPicPr>
                    <pic:cNvPr id="27105" name="Picture 27105"/>
                    <pic:cNvPicPr/>
                  </pic:nvPicPr>
                  <pic:blipFill>
                    <a:blip r:embed="rId173"/>
                    <a:stretch>
                      <a:fillRect/>
                    </a:stretch>
                  </pic:blipFill>
                  <pic:spPr>
                    <a:xfrm>
                      <a:off x="0" y="0"/>
                      <a:ext cx="4221015" cy="1041858"/>
                    </a:xfrm>
                    <a:prstGeom prst="rect">
                      <a:avLst/>
                    </a:prstGeom>
                  </pic:spPr>
                </pic:pic>
              </a:graphicData>
            </a:graphic>
          </wp:inline>
        </w:drawing>
      </w:r>
    </w:p>
    <w:p w:rsidR="007A2062" w:rsidRDefault="00331663" w:rsidP="00331663">
      <w:pPr>
        <w:spacing w:after="33" w:line="321" w:lineRule="auto"/>
        <w:ind w:right="157"/>
        <w:rPr>
          <w:sz w:val="26"/>
          <w:szCs w:val="26"/>
        </w:rPr>
      </w:pPr>
      <w:r w:rsidRPr="00E94FE2">
        <w:rPr>
          <w:sz w:val="26"/>
          <w:szCs w:val="26"/>
        </w:rPr>
        <w:t xml:space="preserve">Dòng chảy tầng                         Dòng chảy rối </w:t>
      </w:r>
    </w:p>
    <w:p w:rsidR="00331663" w:rsidRPr="00E94FE2" w:rsidRDefault="00331663" w:rsidP="00331663">
      <w:pPr>
        <w:spacing w:after="33" w:line="321" w:lineRule="auto"/>
        <w:ind w:right="157"/>
        <w:rPr>
          <w:sz w:val="26"/>
          <w:szCs w:val="26"/>
        </w:rPr>
      </w:pPr>
      <w:r w:rsidRPr="00E94FE2">
        <w:rPr>
          <w:i/>
          <w:sz w:val="26"/>
          <w:szCs w:val="26"/>
        </w:rPr>
        <w:t xml:space="preserve">a – Chất làm nguội b – Bề mặt nước/kim loại c – Thành khuôn d – Chi tiết nhựa </w:t>
      </w:r>
    </w:p>
    <w:p w:rsidR="00331663" w:rsidRPr="00E94FE2" w:rsidRDefault="00331663" w:rsidP="00331663">
      <w:pPr>
        <w:spacing w:after="115"/>
        <w:ind w:right="160"/>
        <w:jc w:val="center"/>
        <w:rPr>
          <w:sz w:val="26"/>
          <w:szCs w:val="26"/>
        </w:rPr>
      </w:pPr>
      <w:r w:rsidRPr="00E94FE2">
        <w:rPr>
          <w:b/>
          <w:i/>
          <w:sz w:val="26"/>
          <w:szCs w:val="26"/>
        </w:rPr>
        <w:t>Biểu đồ 1.5.5.1.</w:t>
      </w:r>
      <w:r w:rsidRPr="00E94FE2">
        <w:rPr>
          <w:i/>
          <w:sz w:val="26"/>
          <w:szCs w:val="26"/>
        </w:rPr>
        <w:t xml:space="preserve"> So sánh dòng chảy rối và dòng chảy tầng </w:t>
      </w:r>
    </w:p>
    <w:p w:rsidR="004872F6" w:rsidRDefault="00331663" w:rsidP="00331663">
      <w:pPr>
        <w:numPr>
          <w:ilvl w:val="0"/>
          <w:numId w:val="36"/>
        </w:numPr>
        <w:ind w:right="148" w:firstLine="567"/>
        <w:rPr>
          <w:sz w:val="26"/>
          <w:szCs w:val="26"/>
        </w:rPr>
      </w:pPr>
      <w:r w:rsidRPr="00E94FE2">
        <w:rPr>
          <w:sz w:val="26"/>
          <w:szCs w:val="26"/>
        </w:rPr>
        <w:t xml:space="preserve">Dòng chảy rối được đặc trưng bởi số Raynold (Re). </w:t>
      </w:r>
    </w:p>
    <w:p w:rsidR="00331663" w:rsidRPr="00E94FE2" w:rsidRDefault="00331663" w:rsidP="00331663">
      <w:pPr>
        <w:numPr>
          <w:ilvl w:val="0"/>
          <w:numId w:val="36"/>
        </w:numPr>
        <w:ind w:right="148" w:firstLine="567"/>
        <w:rPr>
          <w:sz w:val="26"/>
          <w:szCs w:val="26"/>
        </w:rPr>
      </w:pPr>
      <w:r w:rsidRPr="00E94FE2">
        <w:rPr>
          <w:sz w:val="26"/>
          <w:szCs w:val="26"/>
        </w:rPr>
        <w:t xml:space="preserve">Theo bảng: </w:t>
      </w:r>
    </w:p>
    <w:tbl>
      <w:tblPr>
        <w:tblStyle w:val="TableGrid"/>
        <w:tblW w:w="7076" w:type="dxa"/>
        <w:jc w:val="center"/>
        <w:tblInd w:w="0" w:type="dxa"/>
        <w:tblCellMar>
          <w:top w:w="67" w:type="dxa"/>
          <w:left w:w="115" w:type="dxa"/>
          <w:right w:w="115" w:type="dxa"/>
        </w:tblCellMar>
        <w:tblLook w:val="04A0" w:firstRow="1" w:lastRow="0" w:firstColumn="1" w:lastColumn="0" w:noHBand="0" w:noVBand="1"/>
      </w:tblPr>
      <w:tblGrid>
        <w:gridCol w:w="3522"/>
        <w:gridCol w:w="3554"/>
      </w:tblGrid>
      <w:tr w:rsidR="00331663" w:rsidRPr="00E94FE2" w:rsidTr="004872F6">
        <w:trPr>
          <w:trHeight w:val="403"/>
          <w:jc w:val="center"/>
        </w:trPr>
        <w:tc>
          <w:tcPr>
            <w:tcW w:w="3522"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4" w:firstLine="0"/>
              <w:jc w:val="center"/>
              <w:rPr>
                <w:sz w:val="26"/>
                <w:szCs w:val="26"/>
              </w:rPr>
            </w:pPr>
            <w:r w:rsidRPr="00E94FE2">
              <w:rPr>
                <w:sz w:val="26"/>
                <w:szCs w:val="26"/>
              </w:rPr>
              <w:t xml:space="preserve">Số Reynold </w:t>
            </w:r>
          </w:p>
        </w:tc>
        <w:tc>
          <w:tcPr>
            <w:tcW w:w="3554"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6" w:right="0" w:firstLine="0"/>
              <w:jc w:val="center"/>
              <w:rPr>
                <w:sz w:val="26"/>
                <w:szCs w:val="26"/>
              </w:rPr>
            </w:pPr>
            <w:r w:rsidRPr="00E94FE2">
              <w:rPr>
                <w:sz w:val="26"/>
                <w:szCs w:val="26"/>
              </w:rPr>
              <w:t xml:space="preserve">Trạng thái dòng chảy </w:t>
            </w:r>
          </w:p>
        </w:tc>
      </w:tr>
      <w:tr w:rsidR="00331663" w:rsidRPr="00E94FE2" w:rsidTr="004872F6">
        <w:trPr>
          <w:trHeight w:val="407"/>
          <w:jc w:val="center"/>
        </w:trPr>
        <w:tc>
          <w:tcPr>
            <w:tcW w:w="352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3" w:firstLine="0"/>
              <w:jc w:val="center"/>
              <w:rPr>
                <w:sz w:val="26"/>
                <w:szCs w:val="26"/>
              </w:rPr>
            </w:pPr>
            <w:r w:rsidRPr="00E94FE2">
              <w:rPr>
                <w:sz w:val="26"/>
                <w:szCs w:val="26"/>
              </w:rPr>
              <w:t xml:space="preserve">Re &gt; 10000 </w:t>
            </w:r>
          </w:p>
        </w:tc>
        <w:tc>
          <w:tcPr>
            <w:tcW w:w="3554"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1" w:right="0" w:firstLine="0"/>
              <w:jc w:val="center"/>
              <w:rPr>
                <w:sz w:val="26"/>
                <w:szCs w:val="26"/>
              </w:rPr>
            </w:pPr>
            <w:r w:rsidRPr="00E94FE2">
              <w:rPr>
                <w:sz w:val="26"/>
                <w:szCs w:val="26"/>
              </w:rPr>
              <w:t xml:space="preserve">Chảy rối </w:t>
            </w:r>
          </w:p>
        </w:tc>
      </w:tr>
      <w:tr w:rsidR="00331663" w:rsidRPr="00E94FE2" w:rsidTr="004872F6">
        <w:trPr>
          <w:trHeight w:val="406"/>
          <w:jc w:val="center"/>
        </w:trPr>
        <w:tc>
          <w:tcPr>
            <w:tcW w:w="352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4" w:firstLine="0"/>
              <w:jc w:val="center"/>
              <w:rPr>
                <w:sz w:val="26"/>
                <w:szCs w:val="26"/>
              </w:rPr>
            </w:pPr>
            <w:r w:rsidRPr="00E94FE2">
              <w:rPr>
                <w:sz w:val="26"/>
                <w:szCs w:val="26"/>
              </w:rPr>
              <w:t xml:space="preserve">2300 &lt; Re&lt; 10000 </w:t>
            </w:r>
          </w:p>
        </w:tc>
        <w:tc>
          <w:tcPr>
            <w:tcW w:w="3554"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1" w:firstLine="0"/>
              <w:jc w:val="center"/>
              <w:rPr>
                <w:sz w:val="26"/>
                <w:szCs w:val="26"/>
              </w:rPr>
            </w:pPr>
            <w:r w:rsidRPr="00E94FE2">
              <w:rPr>
                <w:sz w:val="26"/>
                <w:szCs w:val="26"/>
              </w:rPr>
              <w:t xml:space="preserve">Chuyển tiếp </w:t>
            </w:r>
          </w:p>
        </w:tc>
      </w:tr>
      <w:tr w:rsidR="00331663" w:rsidRPr="00E94FE2" w:rsidTr="004872F6">
        <w:trPr>
          <w:trHeight w:val="406"/>
          <w:jc w:val="center"/>
        </w:trPr>
        <w:tc>
          <w:tcPr>
            <w:tcW w:w="352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5" w:firstLine="0"/>
              <w:jc w:val="center"/>
              <w:rPr>
                <w:sz w:val="26"/>
                <w:szCs w:val="26"/>
              </w:rPr>
            </w:pPr>
            <w:r w:rsidRPr="00E94FE2">
              <w:rPr>
                <w:sz w:val="26"/>
                <w:szCs w:val="26"/>
              </w:rPr>
              <w:t xml:space="preserve">100 &lt; Re&lt; 2300 </w:t>
            </w:r>
          </w:p>
        </w:tc>
        <w:tc>
          <w:tcPr>
            <w:tcW w:w="3554"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2" w:right="0" w:firstLine="0"/>
              <w:jc w:val="center"/>
              <w:rPr>
                <w:sz w:val="26"/>
                <w:szCs w:val="26"/>
              </w:rPr>
            </w:pPr>
            <w:r w:rsidRPr="00E94FE2">
              <w:rPr>
                <w:sz w:val="26"/>
                <w:szCs w:val="26"/>
              </w:rPr>
              <w:t xml:space="preserve">Chảy tầng </w:t>
            </w:r>
          </w:p>
        </w:tc>
      </w:tr>
      <w:tr w:rsidR="00331663" w:rsidRPr="00E94FE2" w:rsidTr="004872F6">
        <w:trPr>
          <w:trHeight w:val="408"/>
          <w:jc w:val="center"/>
        </w:trPr>
        <w:tc>
          <w:tcPr>
            <w:tcW w:w="352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3" w:firstLine="0"/>
              <w:jc w:val="center"/>
              <w:rPr>
                <w:sz w:val="26"/>
                <w:szCs w:val="26"/>
              </w:rPr>
            </w:pPr>
            <w:r w:rsidRPr="00E94FE2">
              <w:rPr>
                <w:sz w:val="26"/>
                <w:szCs w:val="26"/>
              </w:rPr>
              <w:t xml:space="preserve">Re &lt; 100 </w:t>
            </w:r>
          </w:p>
        </w:tc>
        <w:tc>
          <w:tcPr>
            <w:tcW w:w="3554"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3" w:right="0" w:firstLine="0"/>
              <w:jc w:val="center"/>
              <w:rPr>
                <w:sz w:val="26"/>
                <w:szCs w:val="26"/>
              </w:rPr>
            </w:pPr>
            <w:r w:rsidRPr="00E94FE2">
              <w:rPr>
                <w:sz w:val="26"/>
                <w:szCs w:val="26"/>
              </w:rPr>
              <w:t xml:space="preserve">Ứ đọng </w:t>
            </w:r>
          </w:p>
        </w:tc>
      </w:tr>
    </w:tbl>
    <w:p w:rsidR="005E679B" w:rsidRDefault="00331663" w:rsidP="007A2062">
      <w:pPr>
        <w:spacing w:after="0" w:line="345" w:lineRule="auto"/>
        <w:ind w:left="567" w:right="6" w:firstLine="250"/>
        <w:contextualSpacing/>
        <w:rPr>
          <w:i/>
          <w:sz w:val="26"/>
          <w:szCs w:val="26"/>
        </w:rPr>
      </w:pPr>
      <w:r w:rsidRPr="00E94FE2">
        <w:rPr>
          <w:b/>
          <w:i/>
          <w:sz w:val="26"/>
          <w:szCs w:val="26"/>
        </w:rPr>
        <w:t>Bảng 1.5.5.1.</w:t>
      </w:r>
      <w:r w:rsidRPr="00E94FE2">
        <w:rPr>
          <w:i/>
          <w:sz w:val="26"/>
          <w:szCs w:val="26"/>
        </w:rPr>
        <w:t xml:space="preserve"> Trạng thái dòng chảy dựa trên số Raynold </w:t>
      </w:r>
    </w:p>
    <w:p w:rsidR="00331663" w:rsidRPr="00E94FE2" w:rsidRDefault="00331663" w:rsidP="005E679B">
      <w:pPr>
        <w:spacing w:after="0" w:line="345" w:lineRule="auto"/>
        <w:ind w:left="567" w:right="6" w:firstLine="0"/>
        <w:contextualSpacing/>
        <w:rPr>
          <w:sz w:val="26"/>
          <w:szCs w:val="26"/>
        </w:rPr>
      </w:pPr>
      <w:r w:rsidRPr="00E94FE2">
        <w:rPr>
          <w:sz w:val="26"/>
          <w:szCs w:val="26"/>
        </w:rPr>
        <w:t xml:space="preserve">- Số Reynold có thể tính theo công thức sau: </w:t>
      </w:r>
    </w:p>
    <w:p w:rsidR="00331663" w:rsidRPr="00E94FE2" w:rsidRDefault="00331663" w:rsidP="007A2062">
      <w:pPr>
        <w:spacing w:after="66" w:line="259" w:lineRule="auto"/>
        <w:ind w:left="0" w:right="6" w:firstLine="0"/>
        <w:contextualSpacing/>
        <w:jc w:val="center"/>
        <w:rPr>
          <w:sz w:val="26"/>
          <w:szCs w:val="26"/>
        </w:rPr>
      </w:pPr>
      <w:r w:rsidRPr="00E94FE2">
        <w:rPr>
          <w:noProof/>
          <w:sz w:val="26"/>
          <w:szCs w:val="26"/>
          <w:lang w:eastAsia="en-US"/>
        </w:rPr>
        <w:drawing>
          <wp:inline distT="0" distB="0" distL="0" distR="0">
            <wp:extent cx="847725" cy="409575"/>
            <wp:effectExtent l="0" t="0" r="0" b="0"/>
            <wp:docPr id="27320" name="Picture 27320"/>
            <wp:cNvGraphicFramePr/>
            <a:graphic xmlns:a="http://schemas.openxmlformats.org/drawingml/2006/main">
              <a:graphicData uri="http://schemas.openxmlformats.org/drawingml/2006/picture">
                <pic:pic xmlns:pic="http://schemas.openxmlformats.org/drawingml/2006/picture">
                  <pic:nvPicPr>
                    <pic:cNvPr id="27320" name="Picture 27320"/>
                    <pic:cNvPicPr/>
                  </pic:nvPicPr>
                  <pic:blipFill>
                    <a:blip r:embed="rId174"/>
                    <a:stretch>
                      <a:fillRect/>
                    </a:stretch>
                  </pic:blipFill>
                  <pic:spPr>
                    <a:xfrm>
                      <a:off x="0" y="0"/>
                      <a:ext cx="847725" cy="409575"/>
                    </a:xfrm>
                    <a:prstGeom prst="rect">
                      <a:avLst/>
                    </a:prstGeom>
                  </pic:spPr>
                </pic:pic>
              </a:graphicData>
            </a:graphic>
          </wp:inline>
        </w:drawing>
      </w:r>
    </w:p>
    <w:p w:rsidR="00331663" w:rsidRPr="00E94FE2" w:rsidRDefault="00331663" w:rsidP="007A2062">
      <w:pPr>
        <w:spacing w:after="4" w:line="352" w:lineRule="auto"/>
        <w:ind w:left="-15" w:right="6" w:firstLine="557"/>
        <w:contextualSpacing/>
        <w:jc w:val="left"/>
        <w:rPr>
          <w:sz w:val="26"/>
          <w:szCs w:val="26"/>
        </w:rPr>
      </w:pPr>
      <w:r w:rsidRPr="00E94FE2">
        <w:rPr>
          <w:sz w:val="26"/>
          <w:szCs w:val="26"/>
        </w:rPr>
        <w:t>Trong đó: ρ: tỷ trọng riêng của chất làm nguội(kg/m</w:t>
      </w:r>
      <w:r w:rsidRPr="00E94FE2">
        <w:rPr>
          <w:sz w:val="26"/>
          <w:szCs w:val="26"/>
          <w:vertAlign w:val="superscript"/>
        </w:rPr>
        <w:t>3</w:t>
      </w:r>
      <w:r w:rsidRPr="00E94FE2">
        <w:rPr>
          <w:sz w:val="26"/>
          <w:szCs w:val="26"/>
        </w:rPr>
        <w:t xml:space="preserve">)  </w:t>
      </w:r>
      <w:r w:rsidRPr="00E94FE2">
        <w:rPr>
          <w:sz w:val="26"/>
          <w:szCs w:val="26"/>
        </w:rPr>
        <w:tab/>
        <w:t xml:space="preserve"> U: vận tốc trung bình của dòng chất làm nguội(m/s)  </w:t>
      </w:r>
      <w:r w:rsidRPr="00E94FE2">
        <w:rPr>
          <w:sz w:val="26"/>
          <w:szCs w:val="26"/>
        </w:rPr>
        <w:tab/>
        <w:t xml:space="preserve">d: đường kính kênh làm nguội(m)  </w:t>
      </w:r>
      <w:r w:rsidRPr="00E94FE2">
        <w:rPr>
          <w:sz w:val="26"/>
          <w:szCs w:val="26"/>
        </w:rPr>
        <w:tab/>
        <w:t xml:space="preserve"> л: hệ số nhớt kênh làm nguội(m</w:t>
      </w:r>
      <w:r w:rsidRPr="00E94FE2">
        <w:rPr>
          <w:sz w:val="26"/>
          <w:szCs w:val="26"/>
          <w:vertAlign w:val="superscript"/>
        </w:rPr>
        <w:t>2</w:t>
      </w:r>
      <w:r w:rsidRPr="00E94FE2">
        <w:rPr>
          <w:sz w:val="26"/>
          <w:szCs w:val="26"/>
        </w:rPr>
        <w:t xml:space="preserve">/s) </w:t>
      </w:r>
    </w:p>
    <w:p w:rsidR="00331663" w:rsidRPr="00E94FE2" w:rsidRDefault="00331663" w:rsidP="007A2062">
      <w:pPr>
        <w:numPr>
          <w:ilvl w:val="0"/>
          <w:numId w:val="36"/>
        </w:numPr>
        <w:spacing w:after="155"/>
        <w:ind w:right="6" w:firstLine="567"/>
        <w:contextualSpacing/>
        <w:rPr>
          <w:sz w:val="26"/>
          <w:szCs w:val="26"/>
        </w:rPr>
      </w:pPr>
      <w:r w:rsidRPr="00E94FE2">
        <w:rPr>
          <w:sz w:val="26"/>
          <w:szCs w:val="26"/>
        </w:rPr>
        <w:t xml:space="preserve">Cần xem xét độ bền cơ học của tấm khuôn khi khoan các kênh làm nguội. </w:t>
      </w:r>
    </w:p>
    <w:p w:rsidR="00331663" w:rsidRPr="00E94FE2" w:rsidRDefault="00331663" w:rsidP="00331663">
      <w:pPr>
        <w:spacing w:after="66" w:line="303" w:lineRule="auto"/>
        <w:ind w:left="-5" w:right="148"/>
        <w:rPr>
          <w:sz w:val="26"/>
          <w:szCs w:val="26"/>
        </w:rPr>
      </w:pPr>
      <w:r w:rsidRPr="00E94FE2">
        <w:rPr>
          <w:b/>
          <w:sz w:val="26"/>
          <w:szCs w:val="26"/>
        </w:rPr>
        <w:t xml:space="preserve">1.5.6 Thiết kế kênh làm nguội </w:t>
      </w:r>
    </w:p>
    <w:p w:rsidR="00331663" w:rsidRPr="00E94FE2" w:rsidRDefault="00331663" w:rsidP="00331663">
      <w:pPr>
        <w:numPr>
          <w:ilvl w:val="0"/>
          <w:numId w:val="36"/>
        </w:numPr>
        <w:spacing w:after="66" w:line="303" w:lineRule="auto"/>
        <w:ind w:right="148" w:firstLine="567"/>
        <w:rPr>
          <w:sz w:val="26"/>
          <w:szCs w:val="26"/>
        </w:rPr>
      </w:pPr>
      <w:r w:rsidRPr="00E94FE2">
        <w:rPr>
          <w:sz w:val="26"/>
          <w:szCs w:val="26"/>
        </w:rPr>
        <w:t xml:space="preserve">Các kênh làm nguội phải đặt càng gần bề mặt khuôn càng tốt nhưng cần chú ý đến độ bền cơ học của vật liệu khuôn. </w:t>
      </w:r>
    </w:p>
    <w:p w:rsidR="00331663" w:rsidRPr="00E94FE2" w:rsidRDefault="00331663" w:rsidP="00331663">
      <w:pPr>
        <w:numPr>
          <w:ilvl w:val="0"/>
          <w:numId w:val="36"/>
        </w:numPr>
        <w:ind w:right="148" w:firstLine="567"/>
        <w:rPr>
          <w:sz w:val="26"/>
          <w:szCs w:val="26"/>
        </w:rPr>
      </w:pPr>
      <w:r w:rsidRPr="00E94FE2">
        <w:rPr>
          <w:sz w:val="26"/>
          <w:szCs w:val="26"/>
        </w:rPr>
        <w:t xml:space="preserve">Đường kính kênh làm nguội phải lớn hơn 8mm (8 hoặc 10) để dễ gia công và phải giữ nguyên như vậy để tránh tốc độ chảy của chất lỏng đang làm nguội khác nhau do đường kính các kênh làm nguội khác nhau. </w:t>
      </w:r>
    </w:p>
    <w:p w:rsidR="00331663" w:rsidRPr="00E94FE2" w:rsidRDefault="00331663" w:rsidP="00331663">
      <w:pPr>
        <w:numPr>
          <w:ilvl w:val="0"/>
          <w:numId w:val="36"/>
        </w:numPr>
        <w:ind w:right="148" w:firstLine="567"/>
        <w:rPr>
          <w:sz w:val="26"/>
          <w:szCs w:val="26"/>
        </w:rPr>
      </w:pPr>
      <w:r w:rsidRPr="00E94FE2">
        <w:rPr>
          <w:sz w:val="26"/>
          <w:szCs w:val="26"/>
        </w:rPr>
        <w:t xml:space="preserve">Nên chia hệ thống làm nguội ra nhiều vùng làm nguội để tránh các kênh làm nguội quá dài dẫn đến sự chênh lệch nhiệt độ lớn. </w:t>
      </w:r>
    </w:p>
    <w:p w:rsidR="00331663" w:rsidRPr="00E94FE2" w:rsidRDefault="00331663" w:rsidP="00B75721">
      <w:pPr>
        <w:numPr>
          <w:ilvl w:val="0"/>
          <w:numId w:val="36"/>
        </w:numPr>
        <w:spacing w:after="117" w:line="259" w:lineRule="auto"/>
        <w:ind w:right="147" w:firstLine="567"/>
        <w:contextualSpacing/>
        <w:rPr>
          <w:sz w:val="26"/>
          <w:szCs w:val="26"/>
        </w:rPr>
      </w:pPr>
      <w:r w:rsidRPr="00E94FE2">
        <w:rPr>
          <w:sz w:val="26"/>
          <w:szCs w:val="26"/>
        </w:rPr>
        <w:t xml:space="preserve">Đặc biệt chú ý đến việc làm nguội những phần dày của sản phẩm. </w:t>
      </w:r>
    </w:p>
    <w:p w:rsidR="00331663" w:rsidRPr="00E94FE2" w:rsidRDefault="00331663" w:rsidP="00B75721">
      <w:pPr>
        <w:numPr>
          <w:ilvl w:val="0"/>
          <w:numId w:val="36"/>
        </w:numPr>
        <w:ind w:right="147" w:firstLine="567"/>
        <w:contextualSpacing/>
        <w:rPr>
          <w:sz w:val="26"/>
          <w:szCs w:val="26"/>
        </w:rPr>
      </w:pPr>
      <w:r w:rsidRPr="00E94FE2">
        <w:rPr>
          <w:sz w:val="26"/>
          <w:szCs w:val="26"/>
        </w:rPr>
        <w:t xml:space="preserve">Tính dẫn nhiệt của vật liệu làm khuôn cũng rất quan trọng. </w:t>
      </w:r>
    </w:p>
    <w:p w:rsidR="00331663" w:rsidRPr="00E94FE2" w:rsidRDefault="00331663" w:rsidP="00B75721">
      <w:pPr>
        <w:numPr>
          <w:ilvl w:val="0"/>
          <w:numId w:val="36"/>
        </w:numPr>
        <w:ind w:right="147" w:firstLine="567"/>
        <w:contextualSpacing/>
        <w:rPr>
          <w:sz w:val="26"/>
          <w:szCs w:val="26"/>
        </w:rPr>
      </w:pPr>
      <w:r w:rsidRPr="00E94FE2">
        <w:rPr>
          <w:sz w:val="26"/>
          <w:szCs w:val="26"/>
        </w:rPr>
        <w:t xml:space="preserve">Lưu ý đến hiện tượng cong vênh do sự co rút khác nhau khi bề dày sản phẩm khác nhau. </w:t>
      </w:r>
    </w:p>
    <w:p w:rsidR="00331663" w:rsidRPr="00E94FE2" w:rsidRDefault="00331663" w:rsidP="005E679B">
      <w:pPr>
        <w:spacing w:after="53" w:line="259" w:lineRule="auto"/>
        <w:ind w:left="0" w:right="274" w:firstLine="0"/>
        <w:jc w:val="center"/>
        <w:rPr>
          <w:sz w:val="26"/>
          <w:szCs w:val="26"/>
        </w:rPr>
      </w:pPr>
      <w:r w:rsidRPr="00E94FE2">
        <w:rPr>
          <w:noProof/>
          <w:sz w:val="26"/>
          <w:szCs w:val="26"/>
          <w:lang w:eastAsia="en-US"/>
        </w:rPr>
        <w:drawing>
          <wp:inline distT="0" distB="0" distL="0" distR="0">
            <wp:extent cx="4177030" cy="1924685"/>
            <wp:effectExtent l="0" t="0" r="0" b="0"/>
            <wp:docPr id="27618" name="Picture 27618"/>
            <wp:cNvGraphicFramePr/>
            <a:graphic xmlns:a="http://schemas.openxmlformats.org/drawingml/2006/main">
              <a:graphicData uri="http://schemas.openxmlformats.org/drawingml/2006/picture">
                <pic:pic xmlns:pic="http://schemas.openxmlformats.org/drawingml/2006/picture">
                  <pic:nvPicPr>
                    <pic:cNvPr id="27618" name="Picture 27618"/>
                    <pic:cNvPicPr/>
                  </pic:nvPicPr>
                  <pic:blipFill>
                    <a:blip r:embed="rId175"/>
                    <a:stretch>
                      <a:fillRect/>
                    </a:stretch>
                  </pic:blipFill>
                  <pic:spPr>
                    <a:xfrm>
                      <a:off x="0" y="0"/>
                      <a:ext cx="4177030" cy="1924685"/>
                    </a:xfrm>
                    <a:prstGeom prst="rect">
                      <a:avLst/>
                    </a:prstGeom>
                  </pic:spPr>
                </pic:pic>
              </a:graphicData>
            </a:graphic>
          </wp:inline>
        </w:drawing>
      </w:r>
    </w:p>
    <w:p w:rsidR="00331663" w:rsidRDefault="00331663" w:rsidP="00331663">
      <w:pPr>
        <w:spacing w:after="9"/>
        <w:ind w:right="1"/>
        <w:jc w:val="center"/>
        <w:rPr>
          <w:i/>
          <w:sz w:val="26"/>
          <w:szCs w:val="26"/>
        </w:rPr>
      </w:pPr>
      <w:r w:rsidRPr="00E94FE2">
        <w:rPr>
          <w:b/>
          <w:i/>
          <w:sz w:val="26"/>
          <w:szCs w:val="26"/>
        </w:rPr>
        <w:t>Sơ đồ 1.5.6.1.</w:t>
      </w:r>
      <w:r w:rsidRPr="00E94FE2">
        <w:rPr>
          <w:i/>
          <w:sz w:val="26"/>
          <w:szCs w:val="26"/>
        </w:rPr>
        <w:t xml:space="preserve">  Kích thước kênh làm nguội cho thiết kế </w:t>
      </w:r>
    </w:p>
    <w:p w:rsidR="003F6F96" w:rsidRDefault="003F6F96" w:rsidP="00331663">
      <w:pPr>
        <w:spacing w:after="9"/>
        <w:ind w:right="1"/>
        <w:jc w:val="center"/>
        <w:rPr>
          <w:sz w:val="26"/>
          <w:szCs w:val="26"/>
        </w:rPr>
      </w:pPr>
    </w:p>
    <w:p w:rsidR="003F6F96" w:rsidRDefault="003F6F96" w:rsidP="00331663">
      <w:pPr>
        <w:spacing w:after="9"/>
        <w:ind w:right="1"/>
        <w:jc w:val="center"/>
        <w:rPr>
          <w:sz w:val="26"/>
          <w:szCs w:val="26"/>
        </w:rPr>
      </w:pPr>
    </w:p>
    <w:p w:rsidR="003F6F96" w:rsidRPr="00E94FE2" w:rsidRDefault="003F6F96" w:rsidP="00331663">
      <w:pPr>
        <w:spacing w:after="9"/>
        <w:ind w:right="1"/>
        <w:jc w:val="center"/>
        <w:rPr>
          <w:sz w:val="26"/>
          <w:szCs w:val="26"/>
        </w:rPr>
      </w:pPr>
    </w:p>
    <w:tbl>
      <w:tblPr>
        <w:tblStyle w:val="TableGrid"/>
        <w:tblW w:w="7188" w:type="dxa"/>
        <w:jc w:val="center"/>
        <w:tblInd w:w="0" w:type="dxa"/>
        <w:tblCellMar>
          <w:top w:w="66" w:type="dxa"/>
          <w:left w:w="113" w:type="dxa"/>
          <w:right w:w="52" w:type="dxa"/>
        </w:tblCellMar>
        <w:tblLook w:val="04A0" w:firstRow="1" w:lastRow="0" w:firstColumn="1" w:lastColumn="0" w:noHBand="0" w:noVBand="1"/>
      </w:tblPr>
      <w:tblGrid>
        <w:gridCol w:w="1848"/>
        <w:gridCol w:w="2117"/>
        <w:gridCol w:w="1715"/>
        <w:gridCol w:w="1508"/>
      </w:tblGrid>
      <w:tr w:rsidR="00331663" w:rsidRPr="00E94FE2" w:rsidTr="005E679B">
        <w:trPr>
          <w:trHeight w:val="403"/>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61" w:firstLine="0"/>
              <w:jc w:val="center"/>
              <w:rPr>
                <w:sz w:val="26"/>
                <w:szCs w:val="26"/>
              </w:rPr>
            </w:pPr>
            <w:r w:rsidRPr="00E94FE2">
              <w:rPr>
                <w:sz w:val="26"/>
                <w:szCs w:val="26"/>
              </w:rPr>
              <w:t xml:space="preserve">W </w:t>
            </w:r>
          </w:p>
        </w:tc>
        <w:tc>
          <w:tcPr>
            <w:tcW w:w="2096"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63" w:firstLine="0"/>
              <w:jc w:val="center"/>
              <w:rPr>
                <w:sz w:val="26"/>
                <w:szCs w:val="26"/>
              </w:rPr>
            </w:pPr>
            <w:r w:rsidRPr="00E94FE2">
              <w:rPr>
                <w:sz w:val="26"/>
                <w:szCs w:val="26"/>
              </w:rPr>
              <w:t xml:space="preserve">D </w:t>
            </w:r>
          </w:p>
        </w:tc>
        <w:tc>
          <w:tcPr>
            <w:tcW w:w="1732"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60" w:firstLine="0"/>
              <w:jc w:val="center"/>
              <w:rPr>
                <w:sz w:val="26"/>
                <w:szCs w:val="26"/>
              </w:rPr>
            </w:pPr>
            <w:r w:rsidRPr="00E94FE2">
              <w:rPr>
                <w:sz w:val="26"/>
                <w:szCs w:val="26"/>
              </w:rPr>
              <w:t xml:space="preserve">a </w:t>
            </w:r>
          </w:p>
        </w:tc>
        <w:tc>
          <w:tcPr>
            <w:tcW w:w="1522"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59" w:firstLine="0"/>
              <w:jc w:val="center"/>
              <w:rPr>
                <w:sz w:val="26"/>
                <w:szCs w:val="26"/>
              </w:rPr>
            </w:pPr>
            <w:r w:rsidRPr="00E94FE2">
              <w:rPr>
                <w:sz w:val="26"/>
                <w:szCs w:val="26"/>
              </w:rPr>
              <w:t xml:space="preserve">b </w:t>
            </w:r>
          </w:p>
        </w:tc>
      </w:tr>
      <w:tr w:rsidR="00331663" w:rsidRPr="00E94FE2" w:rsidTr="005E679B">
        <w:trPr>
          <w:trHeight w:val="1235"/>
          <w:jc w:val="center"/>
        </w:trPr>
        <w:tc>
          <w:tcPr>
            <w:tcW w:w="1838"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44" w:lineRule="auto"/>
              <w:ind w:left="15" w:right="15" w:firstLine="0"/>
              <w:jc w:val="center"/>
              <w:rPr>
                <w:sz w:val="26"/>
                <w:szCs w:val="26"/>
              </w:rPr>
            </w:pPr>
            <w:r w:rsidRPr="00E94FE2">
              <w:rPr>
                <w:sz w:val="26"/>
                <w:szCs w:val="26"/>
              </w:rPr>
              <w:t xml:space="preserve">Bề dày thành sản phẩm mm </w:t>
            </w:r>
          </w:p>
          <w:p w:rsidR="00331663" w:rsidRPr="00E94FE2" w:rsidRDefault="00331663" w:rsidP="00CF7D64">
            <w:pPr>
              <w:spacing w:after="0" w:line="259" w:lineRule="auto"/>
              <w:ind w:left="0" w:right="61" w:firstLine="0"/>
              <w:jc w:val="center"/>
              <w:rPr>
                <w:sz w:val="26"/>
                <w:szCs w:val="26"/>
              </w:rPr>
            </w:pPr>
            <w:r w:rsidRPr="00E94FE2">
              <w:rPr>
                <w:sz w:val="26"/>
                <w:szCs w:val="26"/>
              </w:rPr>
              <w:t xml:space="preserve">(inch) </w:t>
            </w:r>
          </w:p>
        </w:tc>
        <w:tc>
          <w:tcPr>
            <w:tcW w:w="2096"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Đường kính kênh làm nguội mm (inch) </w:t>
            </w:r>
          </w:p>
        </w:tc>
        <w:tc>
          <w:tcPr>
            <w:tcW w:w="173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6" w:line="246" w:lineRule="auto"/>
              <w:ind w:left="26" w:right="27" w:firstLine="0"/>
              <w:jc w:val="center"/>
              <w:rPr>
                <w:sz w:val="26"/>
                <w:szCs w:val="26"/>
              </w:rPr>
            </w:pPr>
            <w:r w:rsidRPr="00E94FE2">
              <w:rPr>
                <w:sz w:val="26"/>
                <w:szCs w:val="26"/>
              </w:rPr>
              <w:t xml:space="preserve">Khoảng cách từ tấm kênh </w:t>
            </w:r>
          </w:p>
          <w:p w:rsidR="00331663" w:rsidRPr="00E94FE2" w:rsidRDefault="00331663" w:rsidP="00CF7D64">
            <w:pPr>
              <w:spacing w:after="0" w:line="259" w:lineRule="auto"/>
              <w:ind w:left="0" w:right="0" w:firstLine="0"/>
              <w:jc w:val="center"/>
              <w:rPr>
                <w:sz w:val="26"/>
                <w:szCs w:val="26"/>
              </w:rPr>
            </w:pPr>
            <w:r w:rsidRPr="00E94FE2">
              <w:rPr>
                <w:sz w:val="26"/>
                <w:szCs w:val="26"/>
              </w:rPr>
              <w:t xml:space="preserve">làm nguội đến thành sản phẩm </w:t>
            </w:r>
          </w:p>
        </w:tc>
        <w:tc>
          <w:tcPr>
            <w:tcW w:w="152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47" w:lineRule="auto"/>
              <w:ind w:left="0" w:right="0" w:firstLine="0"/>
              <w:jc w:val="center"/>
              <w:rPr>
                <w:sz w:val="26"/>
                <w:szCs w:val="26"/>
              </w:rPr>
            </w:pPr>
            <w:r w:rsidRPr="00E94FE2">
              <w:rPr>
                <w:sz w:val="26"/>
                <w:szCs w:val="26"/>
              </w:rPr>
              <w:t xml:space="preserve">Khoảng cách giữa 2 tấm </w:t>
            </w:r>
          </w:p>
          <w:p w:rsidR="00331663" w:rsidRPr="00E94FE2" w:rsidRDefault="00331663" w:rsidP="00CF7D64">
            <w:pPr>
              <w:spacing w:after="0" w:line="259" w:lineRule="auto"/>
              <w:ind w:left="0" w:right="0" w:firstLine="0"/>
              <w:jc w:val="center"/>
              <w:rPr>
                <w:sz w:val="26"/>
                <w:szCs w:val="26"/>
              </w:rPr>
            </w:pPr>
            <w:r w:rsidRPr="00E94FE2">
              <w:rPr>
                <w:sz w:val="26"/>
                <w:szCs w:val="26"/>
              </w:rPr>
              <w:t xml:space="preserve">kênh dẫn nguội </w:t>
            </w:r>
          </w:p>
        </w:tc>
      </w:tr>
      <w:tr w:rsidR="00331663" w:rsidRPr="00E94FE2" w:rsidTr="005E679B">
        <w:trPr>
          <w:trHeight w:val="406"/>
          <w:jc w:val="center"/>
        </w:trPr>
        <w:tc>
          <w:tcPr>
            <w:tcW w:w="1838"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59" w:firstLine="0"/>
              <w:jc w:val="center"/>
              <w:rPr>
                <w:sz w:val="26"/>
                <w:szCs w:val="26"/>
              </w:rPr>
            </w:pPr>
            <w:r w:rsidRPr="00E94FE2">
              <w:rPr>
                <w:sz w:val="26"/>
                <w:szCs w:val="26"/>
              </w:rPr>
              <w:t xml:space="preserve">2(0.08)  </w:t>
            </w:r>
          </w:p>
        </w:tc>
        <w:tc>
          <w:tcPr>
            <w:tcW w:w="2096"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63" w:firstLine="0"/>
              <w:jc w:val="center"/>
              <w:rPr>
                <w:sz w:val="26"/>
                <w:szCs w:val="26"/>
              </w:rPr>
            </w:pPr>
            <w:r w:rsidRPr="00E94FE2">
              <w:rPr>
                <w:sz w:val="26"/>
                <w:szCs w:val="26"/>
              </w:rPr>
              <w:t xml:space="preserve">8÷10(0.30÷0.40) </w:t>
            </w:r>
          </w:p>
        </w:tc>
        <w:tc>
          <w:tcPr>
            <w:tcW w:w="173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1" w:firstLine="0"/>
              <w:jc w:val="center"/>
              <w:rPr>
                <w:sz w:val="26"/>
                <w:szCs w:val="26"/>
              </w:rPr>
            </w:pPr>
          </w:p>
        </w:tc>
        <w:tc>
          <w:tcPr>
            <w:tcW w:w="152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1" w:right="0" w:firstLine="0"/>
              <w:jc w:val="center"/>
              <w:rPr>
                <w:sz w:val="26"/>
                <w:szCs w:val="26"/>
              </w:rPr>
            </w:pPr>
          </w:p>
        </w:tc>
      </w:tr>
      <w:tr w:rsidR="00331663" w:rsidRPr="00E94FE2" w:rsidTr="005E679B">
        <w:trPr>
          <w:trHeight w:val="406"/>
          <w:jc w:val="center"/>
        </w:trPr>
        <w:tc>
          <w:tcPr>
            <w:tcW w:w="1838"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26" w:right="0" w:firstLine="0"/>
              <w:jc w:val="left"/>
              <w:rPr>
                <w:sz w:val="26"/>
                <w:szCs w:val="26"/>
              </w:rPr>
            </w:pPr>
            <w:r w:rsidRPr="00E94FE2">
              <w:rPr>
                <w:sz w:val="26"/>
                <w:szCs w:val="26"/>
              </w:rPr>
              <w:t xml:space="preserve">2÷4 (0.08÷0.16) </w:t>
            </w:r>
          </w:p>
        </w:tc>
        <w:tc>
          <w:tcPr>
            <w:tcW w:w="2096"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63" w:right="0" w:firstLine="0"/>
              <w:jc w:val="left"/>
              <w:rPr>
                <w:sz w:val="26"/>
                <w:szCs w:val="26"/>
              </w:rPr>
            </w:pPr>
            <w:r w:rsidRPr="00E94FE2">
              <w:rPr>
                <w:sz w:val="26"/>
                <w:szCs w:val="26"/>
              </w:rPr>
              <w:t xml:space="preserve">10÷12(0.40÷0.47) </w:t>
            </w:r>
          </w:p>
        </w:tc>
        <w:tc>
          <w:tcPr>
            <w:tcW w:w="173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61" w:firstLine="0"/>
              <w:jc w:val="center"/>
              <w:rPr>
                <w:sz w:val="26"/>
                <w:szCs w:val="26"/>
              </w:rPr>
            </w:pPr>
            <w:r w:rsidRPr="00E94FE2">
              <w:rPr>
                <w:sz w:val="26"/>
                <w:szCs w:val="26"/>
              </w:rPr>
              <w:t xml:space="preserve">2÷2.5d </w:t>
            </w:r>
          </w:p>
        </w:tc>
        <w:tc>
          <w:tcPr>
            <w:tcW w:w="152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61" w:firstLine="0"/>
              <w:jc w:val="center"/>
              <w:rPr>
                <w:sz w:val="26"/>
                <w:szCs w:val="26"/>
              </w:rPr>
            </w:pPr>
            <w:r w:rsidRPr="00E94FE2">
              <w:rPr>
                <w:sz w:val="26"/>
                <w:szCs w:val="26"/>
              </w:rPr>
              <w:t xml:space="preserve">2÷3d </w:t>
            </w:r>
          </w:p>
        </w:tc>
      </w:tr>
      <w:tr w:rsidR="00331663" w:rsidRPr="00E94FE2" w:rsidTr="005E679B">
        <w:trPr>
          <w:trHeight w:val="406"/>
          <w:jc w:val="center"/>
        </w:trPr>
        <w:tc>
          <w:tcPr>
            <w:tcW w:w="1838"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54" w:right="0" w:firstLine="0"/>
              <w:jc w:val="left"/>
              <w:rPr>
                <w:sz w:val="26"/>
                <w:szCs w:val="26"/>
              </w:rPr>
            </w:pPr>
            <w:r w:rsidRPr="00E94FE2">
              <w:rPr>
                <w:sz w:val="26"/>
                <w:szCs w:val="26"/>
              </w:rPr>
              <w:t xml:space="preserve">4÷6(0.16÷0.24) </w:t>
            </w:r>
          </w:p>
        </w:tc>
        <w:tc>
          <w:tcPr>
            <w:tcW w:w="2096"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63" w:right="0" w:firstLine="0"/>
              <w:jc w:val="left"/>
              <w:rPr>
                <w:sz w:val="26"/>
                <w:szCs w:val="26"/>
              </w:rPr>
            </w:pPr>
            <w:r w:rsidRPr="00E94FE2">
              <w:rPr>
                <w:sz w:val="26"/>
                <w:szCs w:val="26"/>
              </w:rPr>
              <w:t xml:space="preserve">12÷14(0.47÷0.55) </w:t>
            </w:r>
          </w:p>
        </w:tc>
        <w:tc>
          <w:tcPr>
            <w:tcW w:w="173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1" w:firstLine="0"/>
              <w:jc w:val="center"/>
              <w:rPr>
                <w:sz w:val="26"/>
                <w:szCs w:val="26"/>
              </w:rPr>
            </w:pPr>
          </w:p>
        </w:tc>
        <w:tc>
          <w:tcPr>
            <w:tcW w:w="152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1" w:right="0" w:firstLine="0"/>
              <w:jc w:val="center"/>
              <w:rPr>
                <w:sz w:val="26"/>
                <w:szCs w:val="26"/>
              </w:rPr>
            </w:pPr>
          </w:p>
        </w:tc>
      </w:tr>
    </w:tbl>
    <w:p w:rsidR="00331663" w:rsidRPr="00E94FE2" w:rsidRDefault="00331663" w:rsidP="00331663">
      <w:pPr>
        <w:spacing w:after="115"/>
        <w:ind w:right="162"/>
        <w:jc w:val="center"/>
        <w:rPr>
          <w:sz w:val="26"/>
          <w:szCs w:val="26"/>
        </w:rPr>
      </w:pPr>
      <w:r w:rsidRPr="00E94FE2">
        <w:rPr>
          <w:b/>
          <w:i/>
          <w:sz w:val="26"/>
          <w:szCs w:val="26"/>
        </w:rPr>
        <w:t>Bảng 1.5.6.1.</w:t>
      </w:r>
      <w:r w:rsidRPr="00E94FE2">
        <w:rPr>
          <w:i/>
          <w:sz w:val="26"/>
          <w:szCs w:val="26"/>
        </w:rPr>
        <w:t xml:space="preserve"> Kích thước làm nguội cho thiết kế </w:t>
      </w:r>
    </w:p>
    <w:p w:rsidR="00331663" w:rsidRPr="00E94FE2" w:rsidRDefault="00331663" w:rsidP="00331663">
      <w:pPr>
        <w:pStyle w:val="Heading3"/>
        <w:spacing w:after="59"/>
        <w:ind w:left="10"/>
        <w:rPr>
          <w:sz w:val="26"/>
          <w:szCs w:val="26"/>
        </w:rPr>
      </w:pPr>
      <w:r w:rsidRPr="00E94FE2">
        <w:rPr>
          <w:sz w:val="26"/>
          <w:szCs w:val="26"/>
        </w:rPr>
        <w:t xml:space="preserve">1.5.7 Làm nguội lõi khuôn </w:t>
      </w:r>
    </w:p>
    <w:p w:rsidR="00331663" w:rsidRPr="00E94FE2" w:rsidRDefault="00331663" w:rsidP="00331663">
      <w:pPr>
        <w:ind w:left="-15" w:right="148" w:firstLine="567"/>
        <w:rPr>
          <w:sz w:val="26"/>
          <w:szCs w:val="26"/>
        </w:rPr>
      </w:pPr>
      <w:r w:rsidRPr="00E94FE2">
        <w:rPr>
          <w:sz w:val="26"/>
          <w:szCs w:val="26"/>
        </w:rPr>
        <w:t xml:space="preserve">Một số phương thức dùng để làm lạnh lõi phụ thuộc vào kích cỡ và cấu trúc: </w:t>
      </w:r>
    </w:p>
    <w:p w:rsidR="00331663" w:rsidRPr="00E94FE2" w:rsidRDefault="00331663" w:rsidP="00331663">
      <w:pPr>
        <w:numPr>
          <w:ilvl w:val="0"/>
          <w:numId w:val="37"/>
        </w:numPr>
        <w:spacing w:after="66"/>
        <w:ind w:left="853" w:right="148" w:hanging="286"/>
        <w:rPr>
          <w:sz w:val="26"/>
          <w:szCs w:val="26"/>
        </w:rPr>
      </w:pPr>
      <w:r w:rsidRPr="00E94FE2">
        <w:rPr>
          <w:sz w:val="26"/>
          <w:szCs w:val="26"/>
        </w:rPr>
        <w:t xml:space="preserve">Làm lạnh có vách ngăn (Baffle system) </w:t>
      </w:r>
    </w:p>
    <w:p w:rsidR="00331663" w:rsidRPr="00E94FE2" w:rsidRDefault="00331663" w:rsidP="00331663">
      <w:pPr>
        <w:numPr>
          <w:ilvl w:val="0"/>
          <w:numId w:val="37"/>
        </w:numPr>
        <w:spacing w:after="71"/>
        <w:ind w:left="853" w:right="148" w:hanging="286"/>
        <w:rPr>
          <w:sz w:val="26"/>
          <w:szCs w:val="26"/>
        </w:rPr>
      </w:pPr>
      <w:r w:rsidRPr="00E94FE2">
        <w:rPr>
          <w:sz w:val="26"/>
          <w:szCs w:val="26"/>
        </w:rPr>
        <w:t xml:space="preserve">Kiểu vòi phun (Fountain system) </w:t>
      </w:r>
    </w:p>
    <w:p w:rsidR="00331663" w:rsidRPr="00E94FE2" w:rsidRDefault="00331663" w:rsidP="00331663">
      <w:pPr>
        <w:numPr>
          <w:ilvl w:val="0"/>
          <w:numId w:val="37"/>
        </w:numPr>
        <w:spacing w:after="77"/>
        <w:ind w:left="853" w:right="148" w:hanging="286"/>
        <w:rPr>
          <w:sz w:val="26"/>
          <w:szCs w:val="26"/>
        </w:rPr>
      </w:pPr>
      <w:r w:rsidRPr="00E94FE2">
        <w:rPr>
          <w:sz w:val="26"/>
          <w:szCs w:val="26"/>
        </w:rPr>
        <w:t xml:space="preserve">Dạng lỗ góc (Angled hole) </w:t>
      </w:r>
    </w:p>
    <w:p w:rsidR="00331663" w:rsidRPr="00E94FE2" w:rsidRDefault="00331663" w:rsidP="00331663">
      <w:pPr>
        <w:numPr>
          <w:ilvl w:val="0"/>
          <w:numId w:val="37"/>
        </w:numPr>
        <w:spacing w:after="69"/>
        <w:ind w:left="853" w:right="148" w:hanging="286"/>
        <w:rPr>
          <w:sz w:val="26"/>
          <w:szCs w:val="26"/>
        </w:rPr>
      </w:pPr>
      <w:r w:rsidRPr="00E94FE2">
        <w:rPr>
          <w:sz w:val="26"/>
          <w:szCs w:val="26"/>
        </w:rPr>
        <w:t xml:space="preserve">Làm lạnh lỗ từng bước (Stepped hole) </w:t>
      </w:r>
    </w:p>
    <w:p w:rsidR="00331663" w:rsidRPr="00E94FE2" w:rsidRDefault="00331663" w:rsidP="00331663">
      <w:pPr>
        <w:numPr>
          <w:ilvl w:val="0"/>
          <w:numId w:val="37"/>
        </w:numPr>
        <w:spacing w:after="68"/>
        <w:ind w:left="853" w:right="148" w:hanging="286"/>
        <w:rPr>
          <w:sz w:val="26"/>
          <w:szCs w:val="26"/>
        </w:rPr>
      </w:pPr>
      <w:r w:rsidRPr="00E94FE2">
        <w:rPr>
          <w:sz w:val="26"/>
          <w:szCs w:val="26"/>
        </w:rPr>
        <w:t xml:space="preserve">Kiểu xoắn ốc (Spiral cooling) </w:t>
      </w:r>
    </w:p>
    <w:p w:rsidR="00331663" w:rsidRPr="00E94FE2" w:rsidRDefault="00331663" w:rsidP="00331663">
      <w:pPr>
        <w:numPr>
          <w:ilvl w:val="0"/>
          <w:numId w:val="37"/>
        </w:numPr>
        <w:spacing w:after="69"/>
        <w:ind w:left="853" w:right="148" w:hanging="286"/>
        <w:rPr>
          <w:sz w:val="26"/>
          <w:szCs w:val="26"/>
        </w:rPr>
      </w:pPr>
      <w:r w:rsidRPr="00E94FE2">
        <w:rPr>
          <w:sz w:val="26"/>
          <w:szCs w:val="26"/>
        </w:rPr>
        <w:t xml:space="preserve">Thanh gia nhiệt (Heat rods) </w:t>
      </w:r>
    </w:p>
    <w:p w:rsidR="00331663" w:rsidRPr="00E94FE2" w:rsidRDefault="00331663" w:rsidP="00331663">
      <w:pPr>
        <w:numPr>
          <w:ilvl w:val="0"/>
          <w:numId w:val="37"/>
        </w:numPr>
        <w:spacing w:after="64"/>
        <w:ind w:left="853" w:right="148" w:hanging="286"/>
        <w:rPr>
          <w:sz w:val="26"/>
          <w:szCs w:val="26"/>
        </w:rPr>
      </w:pPr>
      <w:r w:rsidRPr="00E94FE2">
        <w:rPr>
          <w:sz w:val="26"/>
          <w:szCs w:val="26"/>
        </w:rPr>
        <w:t xml:space="preserve">Ống gia nhiệt (Heat pipes) </w:t>
      </w:r>
    </w:p>
    <w:p w:rsidR="00331663" w:rsidRPr="00E94FE2" w:rsidRDefault="00331663" w:rsidP="00331663">
      <w:pPr>
        <w:numPr>
          <w:ilvl w:val="0"/>
          <w:numId w:val="37"/>
        </w:numPr>
        <w:spacing w:after="145"/>
        <w:ind w:left="853" w:right="148" w:hanging="286"/>
        <w:rPr>
          <w:sz w:val="26"/>
          <w:szCs w:val="26"/>
        </w:rPr>
      </w:pPr>
      <w:r w:rsidRPr="00E94FE2">
        <w:rPr>
          <w:sz w:val="26"/>
          <w:szCs w:val="26"/>
        </w:rPr>
        <w:t xml:space="preserve">Beryllium copper cores and cavities </w:t>
      </w:r>
    </w:p>
    <w:p w:rsidR="00331663" w:rsidRPr="00E94FE2" w:rsidRDefault="00331663" w:rsidP="00331663">
      <w:pPr>
        <w:pStyle w:val="Heading2"/>
        <w:ind w:left="564"/>
        <w:rPr>
          <w:sz w:val="26"/>
          <w:szCs w:val="26"/>
        </w:rPr>
      </w:pPr>
      <w:r w:rsidRPr="00E94FE2">
        <w:rPr>
          <w:sz w:val="26"/>
          <w:szCs w:val="26"/>
        </w:rPr>
        <w:t xml:space="preserve">a) Hệ thống làm lạnh có vách ngăn (Baffle system) </w:t>
      </w:r>
    </w:p>
    <w:p w:rsidR="00331663" w:rsidRPr="00E94FE2" w:rsidRDefault="00331663" w:rsidP="00331663">
      <w:pPr>
        <w:numPr>
          <w:ilvl w:val="0"/>
          <w:numId w:val="38"/>
        </w:numPr>
        <w:ind w:right="148" w:firstLine="567"/>
        <w:rPr>
          <w:sz w:val="26"/>
          <w:szCs w:val="26"/>
        </w:rPr>
      </w:pPr>
      <w:r w:rsidRPr="00E94FE2">
        <w:rPr>
          <w:sz w:val="26"/>
          <w:szCs w:val="26"/>
        </w:rPr>
        <w:t xml:space="preserve">Đây là 1 hệ thống đơn giản cho việc làm lạnh những lõi nhỏ, mặc dù những dãy vách ngăn này có thể sử dụng trong những lõi lớn hơn. </w:t>
      </w:r>
    </w:p>
    <w:p w:rsidR="00331663" w:rsidRPr="00E94FE2" w:rsidRDefault="00331663" w:rsidP="00331663">
      <w:pPr>
        <w:ind w:left="-5" w:right="148"/>
        <w:rPr>
          <w:sz w:val="26"/>
          <w:szCs w:val="26"/>
        </w:rPr>
      </w:pPr>
      <w:r w:rsidRPr="00E94FE2">
        <w:rPr>
          <w:sz w:val="26"/>
          <w:szCs w:val="26"/>
        </w:rPr>
        <w:t xml:space="preserve">Khoan những lỗ vào tấm core và những dải đồng được chèn vào bên trong. Nó phải được lắp đặt phù hợp với lỗ để dòng chảy không bị rò rỉ khi đi qua. Ở đáy của những lỗ khoan được bịt kín bằng những nút plug. </w:t>
      </w:r>
    </w:p>
    <w:p w:rsidR="00331663" w:rsidRPr="00E94FE2" w:rsidRDefault="00331663" w:rsidP="005E679B">
      <w:pPr>
        <w:spacing w:after="56" w:line="259" w:lineRule="auto"/>
        <w:ind w:left="0" w:right="103" w:firstLine="0"/>
        <w:jc w:val="center"/>
        <w:rPr>
          <w:sz w:val="26"/>
          <w:szCs w:val="26"/>
        </w:rPr>
      </w:pPr>
      <w:r w:rsidRPr="00E94FE2">
        <w:rPr>
          <w:noProof/>
          <w:sz w:val="26"/>
          <w:szCs w:val="26"/>
          <w:lang w:eastAsia="en-US"/>
        </w:rPr>
        <w:drawing>
          <wp:inline distT="0" distB="0" distL="0" distR="0">
            <wp:extent cx="4497070" cy="2529840"/>
            <wp:effectExtent l="0" t="0" r="0" b="0"/>
            <wp:docPr id="28095" name="Picture 28095"/>
            <wp:cNvGraphicFramePr/>
            <a:graphic xmlns:a="http://schemas.openxmlformats.org/drawingml/2006/main">
              <a:graphicData uri="http://schemas.openxmlformats.org/drawingml/2006/picture">
                <pic:pic xmlns:pic="http://schemas.openxmlformats.org/drawingml/2006/picture">
                  <pic:nvPicPr>
                    <pic:cNvPr id="28095" name="Picture 28095"/>
                    <pic:cNvPicPr/>
                  </pic:nvPicPr>
                  <pic:blipFill>
                    <a:blip r:embed="rId176"/>
                    <a:stretch>
                      <a:fillRect/>
                    </a:stretch>
                  </pic:blipFill>
                  <pic:spPr>
                    <a:xfrm>
                      <a:off x="0" y="0"/>
                      <a:ext cx="4497070" cy="2529840"/>
                    </a:xfrm>
                    <a:prstGeom prst="rect">
                      <a:avLst/>
                    </a:prstGeom>
                  </pic:spPr>
                </pic:pic>
              </a:graphicData>
            </a:graphic>
          </wp:inline>
        </w:drawing>
      </w:r>
    </w:p>
    <w:p w:rsidR="00331663" w:rsidRPr="00E94FE2" w:rsidRDefault="00331663" w:rsidP="00331663">
      <w:pPr>
        <w:spacing w:after="115"/>
        <w:ind w:right="166"/>
        <w:jc w:val="center"/>
        <w:rPr>
          <w:sz w:val="26"/>
          <w:szCs w:val="26"/>
        </w:rPr>
      </w:pPr>
      <w:r w:rsidRPr="00E94FE2">
        <w:rPr>
          <w:b/>
          <w:i/>
          <w:sz w:val="26"/>
          <w:szCs w:val="26"/>
        </w:rPr>
        <w:t>Hình 1.5.7.1.</w:t>
      </w:r>
      <w:r w:rsidRPr="00E94FE2">
        <w:rPr>
          <w:i/>
          <w:sz w:val="26"/>
          <w:szCs w:val="26"/>
        </w:rPr>
        <w:t xml:space="preserve"> Hệ thống làm lạnh vách ngăn </w:t>
      </w:r>
    </w:p>
    <w:p w:rsidR="00331663" w:rsidRPr="00E94FE2" w:rsidRDefault="00331663" w:rsidP="00331663">
      <w:pPr>
        <w:numPr>
          <w:ilvl w:val="0"/>
          <w:numId w:val="38"/>
        </w:numPr>
        <w:ind w:right="148" w:firstLine="567"/>
        <w:rPr>
          <w:sz w:val="26"/>
          <w:szCs w:val="26"/>
        </w:rPr>
      </w:pPr>
      <w:r w:rsidRPr="00E94FE2">
        <w:rPr>
          <w:sz w:val="26"/>
          <w:szCs w:val="26"/>
        </w:rPr>
        <w:t xml:space="preserve">Chất làm nguội đi vào qua đầu vào (inlet) và thông qua các vách ngăn đứng để giải nhiệt đều cho khuôn. </w:t>
      </w:r>
    </w:p>
    <w:p w:rsidR="00331663" w:rsidRPr="00E94FE2" w:rsidRDefault="00331663" w:rsidP="00331663">
      <w:pPr>
        <w:pStyle w:val="Heading2"/>
        <w:ind w:left="564"/>
        <w:rPr>
          <w:sz w:val="26"/>
          <w:szCs w:val="26"/>
        </w:rPr>
      </w:pPr>
      <w:r w:rsidRPr="00E94FE2">
        <w:rPr>
          <w:sz w:val="26"/>
          <w:szCs w:val="26"/>
        </w:rPr>
        <w:t xml:space="preserve">b) Hệ thống kiểu vòi phun (Fountain system) </w:t>
      </w:r>
    </w:p>
    <w:p w:rsidR="00331663" w:rsidRPr="00E94FE2" w:rsidRDefault="00331663" w:rsidP="00331663">
      <w:pPr>
        <w:ind w:left="-15" w:right="148" w:firstLine="567"/>
        <w:rPr>
          <w:sz w:val="26"/>
          <w:szCs w:val="26"/>
        </w:rPr>
      </w:pPr>
      <w:r w:rsidRPr="00E94FE2">
        <w:rPr>
          <w:sz w:val="26"/>
          <w:szCs w:val="26"/>
        </w:rPr>
        <w:t xml:space="preserve">- Hệ thống kiểu vòi phun cho năng xuất cao hơn so với kiểu vách ngăn (Baffe) và giúp phân bố giải nhiệt đều khắp trên khuôn. </w:t>
      </w:r>
    </w:p>
    <w:p w:rsidR="00331663" w:rsidRPr="00E94FE2" w:rsidRDefault="00331663" w:rsidP="005E679B">
      <w:pPr>
        <w:spacing w:after="43" w:line="259" w:lineRule="auto"/>
        <w:ind w:left="0" w:right="202" w:firstLine="0"/>
        <w:jc w:val="center"/>
        <w:rPr>
          <w:sz w:val="26"/>
          <w:szCs w:val="26"/>
        </w:rPr>
      </w:pPr>
      <w:r w:rsidRPr="00E94FE2">
        <w:rPr>
          <w:noProof/>
          <w:sz w:val="26"/>
          <w:szCs w:val="26"/>
          <w:lang w:eastAsia="en-US"/>
        </w:rPr>
        <w:drawing>
          <wp:inline distT="0" distB="0" distL="0" distR="0">
            <wp:extent cx="4369435" cy="2549525"/>
            <wp:effectExtent l="0" t="0" r="0" b="0"/>
            <wp:docPr id="28176" name="Picture 28176"/>
            <wp:cNvGraphicFramePr/>
            <a:graphic xmlns:a="http://schemas.openxmlformats.org/drawingml/2006/main">
              <a:graphicData uri="http://schemas.openxmlformats.org/drawingml/2006/picture">
                <pic:pic xmlns:pic="http://schemas.openxmlformats.org/drawingml/2006/picture">
                  <pic:nvPicPr>
                    <pic:cNvPr id="28176" name="Picture 28176"/>
                    <pic:cNvPicPr/>
                  </pic:nvPicPr>
                  <pic:blipFill>
                    <a:blip r:embed="rId177"/>
                    <a:stretch>
                      <a:fillRect/>
                    </a:stretch>
                  </pic:blipFill>
                  <pic:spPr>
                    <a:xfrm>
                      <a:off x="0" y="0"/>
                      <a:ext cx="4369435" cy="2549525"/>
                    </a:xfrm>
                    <a:prstGeom prst="rect">
                      <a:avLst/>
                    </a:prstGeom>
                  </pic:spPr>
                </pic:pic>
              </a:graphicData>
            </a:graphic>
          </wp:inline>
        </w:drawing>
      </w:r>
    </w:p>
    <w:p w:rsidR="00331663" w:rsidRPr="00E94FE2" w:rsidRDefault="00331663" w:rsidP="00331663">
      <w:pPr>
        <w:spacing w:after="115"/>
        <w:ind w:right="159"/>
        <w:jc w:val="center"/>
        <w:rPr>
          <w:sz w:val="26"/>
          <w:szCs w:val="26"/>
        </w:rPr>
      </w:pPr>
      <w:r w:rsidRPr="00E94FE2">
        <w:rPr>
          <w:b/>
          <w:i/>
          <w:sz w:val="26"/>
          <w:szCs w:val="26"/>
        </w:rPr>
        <w:t>Hình 1.5.7.2.</w:t>
      </w:r>
      <w:r w:rsidRPr="00E94FE2">
        <w:rPr>
          <w:i/>
          <w:sz w:val="26"/>
          <w:szCs w:val="26"/>
        </w:rPr>
        <w:t xml:space="preserve"> Hệ thống làm nguội một vòi phun </w:t>
      </w:r>
    </w:p>
    <w:p w:rsidR="00331663" w:rsidRPr="00E94FE2" w:rsidRDefault="00331663" w:rsidP="005E679B">
      <w:pPr>
        <w:spacing w:after="58" w:line="259" w:lineRule="auto"/>
        <w:ind w:left="0" w:right="202" w:firstLine="0"/>
        <w:jc w:val="center"/>
        <w:rPr>
          <w:sz w:val="26"/>
          <w:szCs w:val="26"/>
        </w:rPr>
      </w:pPr>
      <w:r w:rsidRPr="00E94FE2">
        <w:rPr>
          <w:noProof/>
          <w:sz w:val="26"/>
          <w:szCs w:val="26"/>
          <w:lang w:eastAsia="en-US"/>
        </w:rPr>
        <w:drawing>
          <wp:inline distT="0" distB="0" distL="0" distR="0">
            <wp:extent cx="4351020" cy="2465705"/>
            <wp:effectExtent l="0" t="0" r="0" b="0"/>
            <wp:docPr id="28197" name="Picture 28197"/>
            <wp:cNvGraphicFramePr/>
            <a:graphic xmlns:a="http://schemas.openxmlformats.org/drawingml/2006/main">
              <a:graphicData uri="http://schemas.openxmlformats.org/drawingml/2006/picture">
                <pic:pic xmlns:pic="http://schemas.openxmlformats.org/drawingml/2006/picture">
                  <pic:nvPicPr>
                    <pic:cNvPr id="28197" name="Picture 28197"/>
                    <pic:cNvPicPr/>
                  </pic:nvPicPr>
                  <pic:blipFill>
                    <a:blip r:embed="rId178"/>
                    <a:stretch>
                      <a:fillRect/>
                    </a:stretch>
                  </pic:blipFill>
                  <pic:spPr>
                    <a:xfrm>
                      <a:off x="0" y="0"/>
                      <a:ext cx="4351020" cy="2465705"/>
                    </a:xfrm>
                    <a:prstGeom prst="rect">
                      <a:avLst/>
                    </a:prstGeom>
                  </pic:spPr>
                </pic:pic>
              </a:graphicData>
            </a:graphic>
          </wp:inline>
        </w:drawing>
      </w:r>
    </w:p>
    <w:p w:rsidR="005E679B" w:rsidRDefault="00331663" w:rsidP="00CB7D1A">
      <w:pPr>
        <w:spacing w:after="73"/>
        <w:ind w:left="-15" w:right="148" w:firstLine="1839"/>
        <w:jc w:val="center"/>
        <w:rPr>
          <w:i/>
          <w:sz w:val="26"/>
          <w:szCs w:val="26"/>
        </w:rPr>
      </w:pPr>
      <w:r w:rsidRPr="00E94FE2">
        <w:rPr>
          <w:b/>
          <w:i/>
          <w:sz w:val="26"/>
          <w:szCs w:val="26"/>
        </w:rPr>
        <w:t>Hình 1.5.7.3.</w:t>
      </w:r>
      <w:r w:rsidRPr="00E94FE2">
        <w:rPr>
          <w:i/>
          <w:sz w:val="26"/>
          <w:szCs w:val="26"/>
        </w:rPr>
        <w:t xml:space="preserve"> Hệ thống đa vòi phun</w:t>
      </w:r>
    </w:p>
    <w:p w:rsidR="00331663" w:rsidRPr="00E94FE2" w:rsidRDefault="00331663" w:rsidP="005E679B">
      <w:pPr>
        <w:spacing w:after="73"/>
        <w:ind w:left="-15" w:right="148" w:firstLine="582"/>
        <w:rPr>
          <w:sz w:val="26"/>
          <w:szCs w:val="26"/>
        </w:rPr>
      </w:pPr>
      <w:r w:rsidRPr="00E94FE2">
        <w:rPr>
          <w:sz w:val="26"/>
          <w:szCs w:val="26"/>
        </w:rPr>
        <w:t xml:space="preserve">- Với hệ thống này, nước làm nguội sẽ đi vào ở giữa và rẽ sang 2 bên nên khả năng giải nhiệt rất đều. </w:t>
      </w:r>
    </w:p>
    <w:p w:rsidR="00331663" w:rsidRPr="00E94FE2" w:rsidRDefault="00331663" w:rsidP="00331663">
      <w:pPr>
        <w:pStyle w:val="Heading2"/>
        <w:spacing w:after="45"/>
        <w:ind w:left="564"/>
        <w:rPr>
          <w:sz w:val="26"/>
          <w:szCs w:val="26"/>
        </w:rPr>
      </w:pPr>
      <w:r w:rsidRPr="00E94FE2">
        <w:rPr>
          <w:sz w:val="26"/>
          <w:szCs w:val="26"/>
        </w:rPr>
        <w:t xml:space="preserve">c) Thiết kế hệ thống dạng lỗ góc (Angle holed design) </w:t>
      </w:r>
    </w:p>
    <w:p w:rsidR="00331663" w:rsidRPr="00E94FE2" w:rsidRDefault="00331663" w:rsidP="00331663">
      <w:pPr>
        <w:spacing w:after="0"/>
        <w:ind w:left="-15" w:right="148" w:firstLine="567"/>
        <w:rPr>
          <w:sz w:val="26"/>
          <w:szCs w:val="26"/>
        </w:rPr>
      </w:pPr>
      <w:r w:rsidRPr="00E94FE2">
        <w:rPr>
          <w:sz w:val="26"/>
          <w:szCs w:val="26"/>
        </w:rPr>
        <w:t xml:space="preserve">- Với kiểu thiết kế này, sẽ rất nguy hiểm nếu phoi trong quá trình khoan những lỗ góc bị kẹt lại tại những bề mặt giao nhau dẫn đến hạn chế dòng chảy của chất làm nguội chảy qua lõi. </w:t>
      </w:r>
    </w:p>
    <w:p w:rsidR="00331663" w:rsidRPr="00E94FE2" w:rsidRDefault="00331663" w:rsidP="005E679B">
      <w:pPr>
        <w:spacing w:after="43" w:line="259" w:lineRule="auto"/>
        <w:ind w:left="0" w:right="266" w:firstLine="0"/>
        <w:jc w:val="center"/>
        <w:rPr>
          <w:sz w:val="26"/>
          <w:szCs w:val="26"/>
        </w:rPr>
      </w:pPr>
      <w:r w:rsidRPr="00E94FE2">
        <w:rPr>
          <w:noProof/>
          <w:sz w:val="26"/>
          <w:szCs w:val="26"/>
          <w:lang w:eastAsia="en-US"/>
        </w:rPr>
        <w:drawing>
          <wp:inline distT="0" distB="0" distL="0" distR="0">
            <wp:extent cx="4286885" cy="2172970"/>
            <wp:effectExtent l="0" t="0" r="0" b="0"/>
            <wp:docPr id="28335" name="Picture 28335"/>
            <wp:cNvGraphicFramePr/>
            <a:graphic xmlns:a="http://schemas.openxmlformats.org/drawingml/2006/main">
              <a:graphicData uri="http://schemas.openxmlformats.org/drawingml/2006/picture">
                <pic:pic xmlns:pic="http://schemas.openxmlformats.org/drawingml/2006/picture">
                  <pic:nvPicPr>
                    <pic:cNvPr id="28335" name="Picture 28335"/>
                    <pic:cNvPicPr/>
                  </pic:nvPicPr>
                  <pic:blipFill>
                    <a:blip r:embed="rId179"/>
                    <a:stretch>
                      <a:fillRect/>
                    </a:stretch>
                  </pic:blipFill>
                  <pic:spPr>
                    <a:xfrm>
                      <a:off x="0" y="0"/>
                      <a:ext cx="4286885" cy="2172970"/>
                    </a:xfrm>
                    <a:prstGeom prst="rect">
                      <a:avLst/>
                    </a:prstGeom>
                  </pic:spPr>
                </pic:pic>
              </a:graphicData>
            </a:graphic>
          </wp:inline>
        </w:drawing>
      </w:r>
    </w:p>
    <w:p w:rsidR="00331663" w:rsidRPr="00E94FE2" w:rsidRDefault="00331663" w:rsidP="00331663">
      <w:pPr>
        <w:spacing w:after="115"/>
        <w:ind w:right="160"/>
        <w:jc w:val="center"/>
        <w:rPr>
          <w:sz w:val="26"/>
          <w:szCs w:val="26"/>
        </w:rPr>
      </w:pPr>
      <w:r w:rsidRPr="00E94FE2">
        <w:rPr>
          <w:b/>
          <w:i/>
          <w:sz w:val="26"/>
          <w:szCs w:val="26"/>
        </w:rPr>
        <w:t>Hình 1.5.7.3.</w:t>
      </w:r>
      <w:r w:rsidRPr="00E94FE2">
        <w:rPr>
          <w:i/>
          <w:sz w:val="26"/>
          <w:szCs w:val="26"/>
        </w:rPr>
        <w:t xml:space="preserve"> Làm nguội kiểu lỗ góc </w:t>
      </w:r>
    </w:p>
    <w:p w:rsidR="005E679B" w:rsidRDefault="00331663" w:rsidP="00331663">
      <w:pPr>
        <w:ind w:left="-15" w:right="148" w:firstLine="567"/>
        <w:rPr>
          <w:b/>
          <w:sz w:val="26"/>
          <w:szCs w:val="26"/>
        </w:rPr>
      </w:pPr>
      <w:r w:rsidRPr="00E94FE2">
        <w:rPr>
          <w:b/>
          <w:sz w:val="26"/>
          <w:szCs w:val="26"/>
        </w:rPr>
        <w:t xml:space="preserve">d) Hệ thống làm lạnh dạng lỗ từng bước (Stepped hole design) </w:t>
      </w:r>
    </w:p>
    <w:p w:rsidR="00331663" w:rsidRPr="00E94FE2" w:rsidRDefault="00331663" w:rsidP="00331663">
      <w:pPr>
        <w:ind w:left="-15" w:right="148" w:firstLine="567"/>
        <w:rPr>
          <w:sz w:val="26"/>
          <w:szCs w:val="26"/>
        </w:rPr>
      </w:pPr>
      <w:r w:rsidRPr="00E94FE2">
        <w:rPr>
          <w:sz w:val="26"/>
          <w:szCs w:val="26"/>
        </w:rPr>
        <w:t xml:space="preserve">- Hệ thống này thì dễ thiết kế hơn so với hệ thống Angled hole, nhưng nhược điểm của hệ thống này là sau khi những lỗ được khoan phải bịt một đầu lại để điều chỉnh dòng chảy; tuy nhiên đôi khi, có thể bị hỏng dẫn đến rò rỉ.  </w:t>
      </w:r>
    </w:p>
    <w:p w:rsidR="00331663" w:rsidRPr="00E94FE2" w:rsidRDefault="00331663" w:rsidP="005E679B">
      <w:pPr>
        <w:spacing w:after="45" w:line="259" w:lineRule="auto"/>
        <w:ind w:left="0" w:right="410" w:firstLine="0"/>
        <w:jc w:val="center"/>
        <w:rPr>
          <w:sz w:val="26"/>
          <w:szCs w:val="26"/>
        </w:rPr>
      </w:pPr>
      <w:r w:rsidRPr="00E94FE2">
        <w:rPr>
          <w:noProof/>
          <w:sz w:val="26"/>
          <w:szCs w:val="26"/>
          <w:lang w:eastAsia="en-US"/>
        </w:rPr>
        <w:drawing>
          <wp:inline distT="0" distB="0" distL="0" distR="0">
            <wp:extent cx="4104005" cy="2208530"/>
            <wp:effectExtent l="0" t="0" r="0" b="0"/>
            <wp:docPr id="28465" name="Picture 28465"/>
            <wp:cNvGraphicFramePr/>
            <a:graphic xmlns:a="http://schemas.openxmlformats.org/drawingml/2006/main">
              <a:graphicData uri="http://schemas.openxmlformats.org/drawingml/2006/picture">
                <pic:pic xmlns:pic="http://schemas.openxmlformats.org/drawingml/2006/picture">
                  <pic:nvPicPr>
                    <pic:cNvPr id="28465" name="Picture 28465"/>
                    <pic:cNvPicPr/>
                  </pic:nvPicPr>
                  <pic:blipFill>
                    <a:blip r:embed="rId180"/>
                    <a:stretch>
                      <a:fillRect/>
                    </a:stretch>
                  </pic:blipFill>
                  <pic:spPr>
                    <a:xfrm>
                      <a:off x="0" y="0"/>
                      <a:ext cx="4104005" cy="2208530"/>
                    </a:xfrm>
                    <a:prstGeom prst="rect">
                      <a:avLst/>
                    </a:prstGeom>
                  </pic:spPr>
                </pic:pic>
              </a:graphicData>
            </a:graphic>
          </wp:inline>
        </w:drawing>
      </w:r>
    </w:p>
    <w:p w:rsidR="00331663" w:rsidRPr="00E94FE2" w:rsidRDefault="00331663" w:rsidP="00331663">
      <w:pPr>
        <w:spacing w:after="115"/>
        <w:ind w:right="160"/>
        <w:jc w:val="center"/>
        <w:rPr>
          <w:sz w:val="26"/>
          <w:szCs w:val="26"/>
        </w:rPr>
      </w:pPr>
      <w:r w:rsidRPr="00E94FE2">
        <w:rPr>
          <w:b/>
          <w:i/>
          <w:sz w:val="26"/>
          <w:szCs w:val="26"/>
        </w:rPr>
        <w:t>Hình 1.5.7.4.</w:t>
      </w:r>
      <w:r w:rsidRPr="00E94FE2">
        <w:rPr>
          <w:i/>
          <w:sz w:val="26"/>
          <w:szCs w:val="26"/>
        </w:rPr>
        <w:t xml:space="preserve"> Hệ thống làm nguội lỗ bước </w:t>
      </w:r>
    </w:p>
    <w:p w:rsidR="00331663" w:rsidRPr="00E94FE2" w:rsidRDefault="00331663" w:rsidP="00331663">
      <w:pPr>
        <w:pStyle w:val="Heading2"/>
        <w:ind w:left="564"/>
        <w:rPr>
          <w:sz w:val="26"/>
          <w:szCs w:val="26"/>
        </w:rPr>
      </w:pPr>
      <w:r w:rsidRPr="00E94FE2">
        <w:rPr>
          <w:sz w:val="26"/>
          <w:szCs w:val="26"/>
        </w:rPr>
        <w:t xml:space="preserve">e) Hệ thống làm nguội dạng xoắn ốc (Spiral cooling) </w:t>
      </w:r>
    </w:p>
    <w:p w:rsidR="00331663" w:rsidRPr="00E94FE2" w:rsidRDefault="00331663" w:rsidP="00331663">
      <w:pPr>
        <w:numPr>
          <w:ilvl w:val="0"/>
          <w:numId w:val="39"/>
        </w:numPr>
        <w:spacing w:after="10"/>
        <w:ind w:right="148" w:firstLine="567"/>
        <w:rPr>
          <w:sz w:val="26"/>
          <w:szCs w:val="26"/>
        </w:rPr>
      </w:pPr>
      <w:r w:rsidRPr="00E94FE2">
        <w:rPr>
          <w:sz w:val="26"/>
          <w:szCs w:val="26"/>
        </w:rPr>
        <w:t xml:space="preserve">Đối với những lõi dạng trụ đường kính lớn hơn 50mm, hệ thống làm lạnh này cung cấp đường làm nguội đều và năng xuất hơn, có khả năng điều khiển nhiệt độ tốt. </w:t>
      </w:r>
    </w:p>
    <w:p w:rsidR="00331663" w:rsidRPr="00E94FE2" w:rsidRDefault="00EC0564" w:rsidP="00CB7D1A">
      <w:pPr>
        <w:spacing w:after="77" w:line="259" w:lineRule="auto"/>
        <w:ind w:right="0"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19275" o:spid="_x0000_s1344" style="width:356.5pt;height:300.8pt;mso-position-horizontal-relative:char;mso-position-vertical-relative:line" coordsize="45272,3820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">
            <v:shape id="Picture 28554" o:spid="_x0000_s1345" type="#_x0000_t75" style="position:absolute;width:44881;height:194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yVrrHAAAA3gAAAA8AAABkcnMvZG93bnJldi54bWxEj9FqwkAURN+F/sNyC75I3RiSIqmrFIsg&#10;hSKmfsAle80Gs3fT7FajX98tCD4OM3OGWawG24oz9b5xrGA2TUAQV043XCs4fG9e5iB8QNbYOiYF&#10;V/KwWj6NFlhod+E9nctQiwhhX6ACE0JXSOkrQxb91HXE0Tu63mKIsq+l7vES4baVaZK8SosNxwWD&#10;Ha0NVafy1yqQXx/5wczos5xk60n6s9veNGVKjZ+H9zcQgYbwCN/bW60gned5Bv934hWQy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TyVrrHAAAA3gAAAA8AAAAAAAAAAAAA&#10;AAAAnwIAAGRycy9kb3ducmV2LnhtbFBLBQYAAAAABAAEAPcAAACTAwAAAAA=&#10;">
              <v:imagedata r:id="rId181" o:title=""/>
            </v:shape>
            <v:rect id="Rectangle 28555" o:spid="_x0000_s1346" style="position:absolute;left:44891;top:18113;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yscA&#10;AADeAAAADwAAAGRycy9kb3ducmV2LnhtbESPQWvCQBSE74L/YXlCb7pRiMQ0q4it6LHVgu3tkX0m&#10;wezbkF2T1F/fLRR6HGbmGybbDKYWHbWusqxgPotAEOdWV1wo+DjvpwkI55E11pZJwTc52KzHowxT&#10;bXt+p+7kCxEg7FJUUHrfpFK6vCSDbmYb4uBdbWvQB9kWUrfYB7ip5SKKltJgxWGhxIZ2JeW3090o&#10;OCTN9vNoH31Rv34dLm+X1ct55ZV6mgzbZxCeBv8f/msftYJFEscx/N4JV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71sr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28556" o:spid="_x0000_s1347" style="position:absolute;left:40883;top:36514;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lIvcYA&#10;AADeAAAADwAAAGRycy9kb3ducmV2LnhtbESPT4vCMBTE78J+h/AWvGm6glKrUWRX0aN/FtTbo3m2&#10;ZZuX0kRb/fRGEPY4zMxvmOm8NaW4Ue0Kywq++hEI4tTqgjMFv4dVLwbhPLLG0jIpuJOD+eyjM8VE&#10;24Z3dNv7TAQIuwQV5N5XiZQuzcmg69uKOHgXWxv0QdaZ1DU2AW5KOYiikTRYcFjIsaLvnNK//dUo&#10;WMfV4rSxjyYrl+f1cXsc/xzGXqnuZ7uYgPDU+v/wu73RCgbxcDiC151wBeTs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lIv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shape id="Shape 364897" o:spid="_x0000_s1348" style="position:absolute;left:5378;top:29540;width:28473;height:7950;visibility:visible" coordsize="2847340,795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f74sgA&#10;AADfAAAADwAAAGRycy9kb3ducmV2LnhtbESPQWvCQBSE74L/YXmCt7qxitXUVaSieCm0tvT8zD6T&#10;1OzbkF3Npr++Wyh4HGbmG2a5DqYSN2pcaVnBeJSAIM6sLjlX8Pmxe5iDcB5ZY2WZFHTkYL3q95aY&#10;atvyO92OPhcRwi5FBYX3dSqlywoy6Ea2Jo7e2TYGfZRNLnWDbYSbSj4myUwaLDkuFFjTS0HZ5Xg1&#10;Cr5/uu223Zzzt1esv/adDHiaBKWGg7B5BuEp+Hv4v33QCiaz6XzxBH9/4he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F/viyAAAAN8AAAAPAAAAAAAAAAAAAAAAAJgCAABk&#10;cnMvZG93bnJldi54bWxQSwUGAAAAAAQABAD1AAAAjQMAAAAA&#10;" adj="0,,0" path="m,l2847340,r,795020l,795020,,e" fillcolor="#969696" stroked="f" strokeweight="0">
              <v:stroke miterlimit="83231f" joinstyle="miter"/>
              <v:formulas/>
              <v:path arrowok="t" o:connecttype="segments" textboxrect="0,0,2847340,795020"/>
            </v:shape>
            <v:shape id="Shape 28576" o:spid="_x0000_s1349" style="position:absolute;left:5378;top:29540;width:28473;height:7950;visibility:visible" coordsize="2847340,795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XcmcgA&#10;AADeAAAADwAAAGRycy9kb3ducmV2LnhtbESPT2vCQBTE70K/w/IKvemmKWqIWUULLR5U2ljo9ZF9&#10;+WOzb0N2q/Hbd4WCx2FmfsNkq8G04ky9aywreJ5EIIgLqxuuFHwd38YJCOeRNbaWScGVHKyWD6MM&#10;U20v/Enn3FciQNilqKD2vkuldEVNBt3EdsTBK21v0AfZV1L3eAlw08o4imbSYMNhocaOXmsqfvJf&#10;o2D6cdjE/uXYlvtqP4/y7+L9hDulnh6H9QKEp8Hfw//trVYQJ9P5DG53whWQ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NdyZyAAAAN4AAAAPAAAAAAAAAAAAAAAAAJgCAABk&#10;cnMvZG93bnJldi54bWxQSwUGAAAAAAQABAD1AAAAjQMAAAAA&#10;" adj="0,,0" path="m,795020r2847340,l2847340,,,,,795020xe" filled="f">
              <v:stroke miterlimit="83231f" joinstyle="miter" endcap="round"/>
              <v:formulas/>
              <v:path arrowok="t" o:connecttype="segments" textboxrect="0,0,2847340,795020"/>
            </v:shape>
            <v:shape id="Shape 364898" o:spid="_x0000_s1350" style="position:absolute;left:5378;top:33864;width:28473;height:2184;visibility:visible" coordsize="2847340,2184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BrQ8cA&#10;AADfAAAADwAAAGRycy9kb3ducmV2LnhtbERPy2rCQBTdF/oPwy10VydqkDQ6SiiIpXXjg6K7S+aa&#10;xGbuhMzUjH/fWRS6PJz3YhVMK27Uu8aygvEoAUFcWt1wpeB4WL9kIJxH1thaJgV3crBaPj4sMNd2&#10;4B3d9r4SMYRdjgpq77tcSlfWZNCNbEccuYvtDfoI+0rqHocYblo5SZKZNNhwbKixo7eayu/9j1FQ&#10;tF/3z8spXD/O5nrSu/M2bNKtUs9PoZiD8BT8v/jP/a4VTGdp9hoHxz/xC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ga0PHAAAA3wAAAA8AAAAAAAAAAAAAAAAAmAIAAGRy&#10;cy9kb3ducmV2LnhtbFBLBQYAAAAABAAEAPUAAACMAwAAAAA=&#10;" adj="0,,0" path="m,l2847340,r,218440l,218440,,e" stroked="f" strokeweight="0">
              <v:stroke miterlimit="83231f" joinstyle="miter" endcap="round"/>
              <v:formulas/>
              <v:path arrowok="t" o:connecttype="segments" textboxrect="0,0,2847340,218440"/>
            </v:shape>
            <v:shape id="Shape 28578" o:spid="_x0000_s1351" style="position:absolute;left:5378;top:33864;width:28473;height:2184;visibility:visible" coordsize="2847340,2184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r8VcEA&#10;AADeAAAADwAAAGRycy9kb3ducmV2LnhtbERPTYvCMBC9C/6HMII3TVVWSzWKCIKwoFRF8DY0Y1ts&#10;JqWJtfvvzWHB4+N9rzadqURLjSstK5iMIxDEmdUl5wqul/0oBuE8ssbKMin4Iwebdb+3wkTbN6fU&#10;nn0uQgi7BBUU3teJlC4ryKAb25o4cA/bGPQBNrnUDb5DuKnkNIrm0mDJoaHAmnYFZc/zyyjY5cfn&#10;ybza9PcWp5WpTzN/z1ip4aDbLkF46vxX/O8+aAXT+GcR9oY74QrI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a/FXBAAAA3gAAAA8AAAAAAAAAAAAAAAAAmAIAAGRycy9kb3du&#10;cmV2LnhtbFBLBQYAAAAABAAEAPUAAACGAwAAAAA=&#10;" adj="0,,0" path="m,218440r2847340,l2847340,,,,,218440xe" filled="f">
              <v:stroke miterlimit="83231f" joinstyle="miter" endcap="round"/>
              <v:formulas/>
              <v:path arrowok="t" o:connecttype="segments" textboxrect="0,0,2847340,218440"/>
            </v:shape>
            <v:shape id="Shape 28579" o:spid="_x0000_s1352" style="position:absolute;left:13696;top:21272;width:10541;height:8268;visibility:visible" coordsize="1054100,826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CN+8YA&#10;AADeAAAADwAAAGRycy9kb3ducmV2LnhtbESPX2vCMBTF3wd+h3AF32aqMnWdUabgGAxBq77fNXdt&#10;XHNTmkzrtzcDwcfD+fPjzBatrcSZGm8cKxj0ExDEudOGCwWH/fp5CsIHZI2VY1JwJQ+Leedphql2&#10;F97ROQuFiCPsU1RQhlCnUvq8JIu+72ri6P24xmKIsimkbvASx20lh0kylhYNR0KJNa1Kyn+zPxu5&#10;VfYxOUpzPH19781hLfVytN0o1eu2728gArXhEb63P7WC4fRl8gr/d+IV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CN+8YAAADeAAAADwAAAAAAAAAAAAAAAACYAgAAZHJz&#10;L2Rvd25yZXYueG1sUEsFBgAAAAAEAAQA9QAAAIsDAAAAAA==&#10;" adj="0,,0" path="m263525,l790575,r263525,826770l,826770,263525,xe" fillcolor="#969696" stroked="f" strokeweight="0">
              <v:stroke miterlimit="83231f" joinstyle="miter" endcap="round"/>
              <v:formulas/>
              <v:path arrowok="t" o:connecttype="segments" textboxrect="0,0,1054100,826770"/>
            </v:shape>
            <v:shape id="Shape 28580" o:spid="_x0000_s1353" style="position:absolute;left:13696;top:21272;width:10541;height:8268;visibility:visible" coordsize="1054100,826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LVOsYA&#10;AADeAAAADwAAAGRycy9kb3ducmV2LnhtbESPy2rDMBBF94H+g5hCd4lclwTjWgmlNJAEuojTtNvB&#10;Gj+wNTKWYjt/Xy0KXV7ui5PtZtOJkQbXWFbwvIpAEBdWN1wp+LrslwkI55E1dpZJwZ0c7LYPiwxT&#10;bSc+05j7SoQRdikqqL3vUyldUZNBt7I9cfBKOxj0QQ6V1ANOYdx0Mo6ijTTYcHiosaf3moo2vxkF&#10;5a2L+yv9FN/t8fPj1F5fpmZkpZ4e57dXEJ5m/x/+ax+0gjhZJwEg4AQU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LVOsYAAADeAAAADwAAAAAAAAAAAAAAAACYAgAAZHJz&#10;L2Rvd25yZXYueG1sUEsFBgAAAAAEAAQA9QAAAIsDAAAAAA==&#10;" adj="0,,0" path="m1054100,826770l790575,,263525,,,826770r1054100,xe" filled="f">
              <v:stroke miterlimit="83231f" joinstyle="miter" endcap="round"/>
              <v:formulas/>
              <v:path arrowok="t" o:connecttype="segments" textboxrect="0,0,1054100,826770"/>
            </v:shape>
            <v:shape id="Shape 364899" o:spid="_x0000_s1354" style="position:absolute;left:13696;top:29540;width:10541;height:2908;visibility:visible" coordsize="1054100,29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H38YA&#10;AADfAAAADwAAAGRycy9kb3ducmV2LnhtbESP3YrCMBSE7xf2HcJZ8G5N14rUrlFKRRD2yp8HODTH&#10;ttic1CbW6tNvBMHLYWa+YRarwTSip87VlhX8jCMQxIXVNZcKjofNdwLCeWSNjWVScCcHq+XnxwJT&#10;bW+8o37vSxEg7FJUUHnfplK6oiKDbmxb4uCdbGfQB9mVUnd4C3DTyEkUzaTBmsNChS3lFRXn/dUo&#10;6LM4iSdNXvSP7Vlmu798TZe7UqOvIfsF4Wnw7/CrvdUK4tk0mc/h+Sd8Ab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QH38YAAADfAAAADwAAAAAAAAAAAAAAAACYAgAAZHJz&#10;L2Rvd25yZXYueG1sUEsFBgAAAAAEAAQA9QAAAIsDAAAAAA==&#10;" adj="0,,0" path="m,l1054100,r,290830l,290830,,e" fillcolor="#969696" stroked="f" strokeweight="0">
              <v:stroke miterlimit="83231f" joinstyle="miter" endcap="round"/>
              <v:formulas/>
              <v:path arrowok="t" o:connecttype="segments" textboxrect="0,0,1054100,290830"/>
            </v:shape>
            <v:shape id="Shape 28582" o:spid="_x0000_s1355" style="position:absolute;left:13696;top:29540;width:10541;height:2908;visibility:visible" coordsize="1054100,290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nP68cA&#10;AADeAAAADwAAAGRycy9kb3ducmV2LnhtbESPzW7CMBCE75V4B2uReisOkaAhYBAtVC2CCz8PsIqX&#10;JBCvI9uF9O3rSpU4jmbmG81s0ZlG3Mj52rKC4SABQVxYXXOp4HT8eMlA+ICssbFMCn7Iw2Lee5ph&#10;ru2d93Q7hFJECPscFVQhtLmUvqjIoB/Yljh6Z+sMhihdKbXDe4SbRqZJMpYGa44LFbb0XlFxPXwb&#10;Bav67TLc7tbXCW7GzWX96TgpX5V67nfLKYhAXXiE/9tfWkGajbIU/u7E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Jz+vHAAAA3gAAAA8AAAAAAAAAAAAAAAAAmAIAAGRy&#10;cy9kb3ducmV2LnhtbFBLBQYAAAAABAAEAPUAAACMAwAAAAA=&#10;" adj="0,,0" path="m,290830r1054100,l1054100,,,,,290830xe" filled="f">
              <v:stroke miterlimit="83231f" joinstyle="miter" endcap="round"/>
              <v:formulas/>
              <v:path arrowok="t" o:connecttype="segments" textboxrect="0,0,1054100,290830"/>
            </v:shape>
            <v:shape id="Shape 28583" o:spid="_x0000_s1356" style="position:absolute;left:13696;top:29311;width:10541;height:635;visibility:visible" coordsize="1054100,635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R/E8UA&#10;AADeAAAADwAAAGRycy9kb3ducmV2LnhtbESPQWvCQBSE70L/w/IKvemmqaZp6ipFKHgTowePj+wz&#10;G5p9G7Orpv/eFQSPw8x8w8yXg23FhXrfOFbwPklAEFdON1wr2O9+xzkIH5A1to5JwT95WC5eRnMs&#10;tLvyli5lqEWEsC9QgQmhK6T0lSGLfuI64ugdXW8xRNnXUvd4jXDbyjRJMmmx4bhgsKOVoeqvPFsF&#10;Umen02ZaudQmx/0hG7Zf3adR6u11+PkGEWgIz/CjvdYK0nyWf8D9Tr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5H8TxQAAAN4AAAAPAAAAAAAAAAAAAAAAAJgCAABkcnMv&#10;ZG93bnJldi54bWxQSwUGAAAAAAQABAD1AAAAigMAAAAA&#10;" adj="0,,0" path="m527050,v291084,,527050,14224,527050,31750c1054100,49275,818134,63500,527050,63500,235966,63500,,49275,,31750,,14224,235966,,527050,xe" fillcolor="#969696" stroked="f" strokeweight="0">
              <v:stroke miterlimit="83231f" joinstyle="miter" endcap="round"/>
              <v:formulas/>
              <v:path arrowok="t" o:connecttype="segments" textboxrect="0,0,1054100,63500"/>
            </v:shape>
            <v:shape id="Shape 364900" o:spid="_x0000_s1357" style="position:absolute;left:17284;top:23679;width:3156;height:12719;visibility:visible" coordsize="315595,12719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WaZMUA&#10;AADfAAAADwAAAGRycy9kb3ducmV2LnhtbESPPU/DMBCGd6T+B+uQ2KgDRVUJdasWqMqGCF26neLD&#10;DsTnEB9p+u/xgMT46v3Ss1yPoVUD9amJbOBmWoAirqNt2Bk4vO+uF6CSIFtsI5OBMyVYryYXSyxt&#10;PPEbDZU4lUc4lWjAi3Sl1qn2FDBNY0ecvY/YB5Qse6dtj6c8Hlp9WxRzHbDh/OCxo0dP9Vf1Eww4&#10;ltnxef/taOE/t7JrXrdP1WDM1eW4eQAlNMp/+K/9Yg3M5nf3RSbIPJkF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9ZpkxQAAAN8AAAAPAAAAAAAAAAAAAAAAAJgCAABkcnMv&#10;ZG93bnJldi54bWxQSwUGAAAAAAQABAD1AAAAigMAAAAA&#10;" adj="0,,0" path="m,l315595,r,1271905l,1271905,,e" stroked="f" strokeweight="0">
              <v:stroke miterlimit="83231f" joinstyle="miter" endcap="round"/>
              <v:formulas/>
              <v:path arrowok="t" o:connecttype="segments" textboxrect="0,0,315595,1271905"/>
            </v:shape>
            <v:shape id="Shape 28585" o:spid="_x0000_s1358" style="position:absolute;left:17284;top:23679;width:3156;height:12719;visibility:visible" coordsize="315595,12719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5ljMgA&#10;AADeAAAADwAAAGRycy9kb3ducmV2LnhtbESPQUvDQBSE74L/YXlCL9JuWqiEtNsihWLVXoxC6e2R&#10;fc0Gs2/j7jaJ/94VBI/DzHzDrLejbUVPPjSOFcxnGQjiyumGawUf7/tpDiJEZI2tY1LwTQG2m9ub&#10;NRbaDfxGfRlrkSAcClRgYuwKKUNlyGKYuY44eRfnLcYkfS21xyHBbSsXWfYgLTacFgx2tDNUfZZX&#10;q+A4P94/5c8vp/pwNl+v7anx/VAqNbkbH1cgIo3xP/zXPmgFi3yZL+H3TroCcvM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rmWMyAAAAN4AAAAPAAAAAAAAAAAAAAAAAJgCAABk&#10;cnMvZG93bnJldi54bWxQSwUGAAAAAAQABAD1AAAAjQMAAAAA&#10;" adj="0,,0" path="m,1271905r315595,l315595,,,,,1271905xe" filled="f">
              <v:stroke miterlimit="83231f" joinstyle="miter" endcap="round"/>
              <v:formulas/>
              <v:path arrowok="t" o:connecttype="segments" textboxrect="0,0,315595,1271905"/>
            </v:shape>
            <v:shape id="Shape 28586" o:spid="_x0000_s1359" style="position:absolute;left:17284;top:34886;width:3156;height:1531;visibility:visible" coordsize="315595,1530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PMccA&#10;AADeAAAADwAAAGRycy9kb3ducmV2LnhtbESPQWvCQBSE7wX/w/IEb3WjUAmpq4hoEUsrWtvzI/vM&#10;RrNvQ3Y1aX99t1DwOMzMN8x03tlK3KjxpWMFo2ECgjh3uuRCwfFj/ZiC8AFZY+WYFHyTh/ms9zDF&#10;TLuW93Q7hEJECPsMFZgQ6kxKnxuy6IeuJo7eyTUWQ5RNIXWDbYTbSo6TZCItlhwXDNa0NJRfDler&#10;wG/aa/L587obXd7t29eLXZnz9qjUoN8tnkEE6sI9/N/eaAXj9CmdwN+deAXk7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fjzHHAAAA3gAAAA8AAAAAAAAAAAAAAAAAmAIAAGRy&#10;cy9kb3ducmV2LnhtbFBLBQYAAAAABAAEAPUAAACMAwAAAAA=&#10;" adj="0,,0" path="m,153035l315595,e" filled="f">
              <v:stroke joinstyle="round"/>
              <v:formulas/>
              <v:path arrowok="t" o:connecttype="segments" textboxrect="0,0,315595,153035"/>
            </v:shape>
            <v:shape id="Shape 28587" o:spid="_x0000_s1360" style="position:absolute;left:17284;top:33864;width:3156;height:1530;visibility:visible" coordsize="315595,1530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MqqsgA&#10;AADeAAAADwAAAGRycy9kb3ducmV2LnhtbESPQWvCQBSE7wX/w/KE3upGwTakriKiIi211KrnR/aZ&#10;jWbfhuxq0v76bqHQ4zAz3zCTWWcrcaPGl44VDAcJCOLc6ZILBfvP1UMKwgdkjZVjUvBFHmbT3t0E&#10;M+1a/qDbLhQiQthnqMCEUGdS+tyQRT9wNXH0Tq6xGKJsCqkbbCPcVnKUJI/SYslxwWBNC0P5ZXe1&#10;CvymvSaH79f34WVr345ruzTnl71S9/1u/gwiUBf+w3/tjVYwSsfpE/zeiVdAT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EyqqyAAAAN4AAAAPAAAAAAAAAAAAAAAAAJgCAABk&#10;cnMvZG93bnJldi54bWxQSwUGAAAAAAQABAD1AAAAjQMAAAAA&#10;" adj="0,,0" path="m,153035l315595,e" filled="f">
              <v:stroke joinstyle="round"/>
              <v:formulas/>
              <v:path arrowok="t" o:connecttype="segments" textboxrect="0,0,315595,153035"/>
            </v:shape>
            <v:shape id="Shape 28588" o:spid="_x0000_s1361" style="position:absolute;left:17284;top:32689;width:3156;height:1531;visibility:visible" coordsize="315595,1530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y+2MQA&#10;AADeAAAADwAAAGRycy9kb3ducmV2LnhtbERPXWvCMBR9H/gfwhV8m6nCpHRGGaJDlE106vOluWuq&#10;zU1pou3265eHgY+H8z2dd7YSd2p86VjBaJiAIM6dLrlQcPxaPacgfEDWWDkmBT/kYT7rPU0x067l&#10;Pd0PoRAxhH2GCkwIdSalzw1Z9ENXE0fu2zUWQ4RNIXWDbQy3lRwnyURaLDk2GKxpYSi/Hm5WgV+3&#10;t+T0u92Nrp/24/xul+ayOSo16HdvryACdeEh/nevtYJx+pLGvfFOv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MvtjEAAAA3gAAAA8AAAAAAAAAAAAAAAAAmAIAAGRycy9k&#10;b3ducmV2LnhtbFBLBQYAAAAABAAEAPUAAACJAwAAAAA=&#10;" adj="0,,0" path="m,153035l315595,e" filled="f">
              <v:stroke joinstyle="round"/>
              <v:formulas/>
              <v:path arrowok="t" o:connecttype="segments" textboxrect="0,0,315595,153035"/>
            </v:shape>
            <v:shape id="Shape 28589" o:spid="_x0000_s1362" style="position:absolute;left:17284;top:31457;width:3156;height:1531;visibility:visible" coordsize="315595,1530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AbQ8gA&#10;AADeAAAADwAAAGRycy9kb3ducmV2LnhtbESP3WrCQBSE7wu+w3IE7+pGoZJGVynSFrHU4k97fcie&#10;ZqPZsyG7mrRP7xYKXg4z8w0zW3S2EhdqfOlYwWiYgCDOnS65UHDYv9ynIHxA1lg5JgU/5GEx793N&#10;MNOu5S1ddqEQEcI+QwUmhDqT0ueGLPqhq4mj9+0aiyHKppC6wTbCbSXHSTKRFkuOCwZrWhrKT7uz&#10;VeBX7Tn5/H37GJ029v3r1T6b4/qg1KDfPU1BBOrCLfzfXmkF4/QhfYS/O/EKyP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wBtDyAAAAN4AAAAPAAAAAAAAAAAAAAAAAJgCAABk&#10;cnMvZG93bnJldi54bWxQSwUGAAAAAAQABAD1AAAAjQMAAAAA&#10;" adj="0,,0" path="m,153035l315595,e" filled="f">
              <v:stroke joinstyle="round"/>
              <v:formulas/>
              <v:path arrowok="t" o:connecttype="segments" textboxrect="0,0,315595,153035"/>
            </v:shape>
            <v:shape id="Shape 28590" o:spid="_x0000_s1363" style="position:absolute;left:17284;top:30283;width:3156;height:1530;visibility:visible" coordsize="315595,1530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MkA8cA&#10;AADeAAAADwAAAGRycy9kb3ducmV2LnhtbESPXWvCMBSG7wX/QzjC7maqMNHOKCI6ZLINO7frQ3Ns&#10;qs1JaaLt9uuXi4GXL+8Xz3zZ2UrcqPGlYwWjYQKCOHe65ELB8XP7OAXhA7LGyjEp+CEPy0W/N8dU&#10;u5YPdMtCIeII+xQVmBDqVEqfG7Loh64mjt7JNRZDlE0hdYNtHLeVHCfJRFosOT4YrGltKL9kV6vA&#10;79pr8vW7/xhd3u3b94vdmPPrUamHQbd6BhGoC/fwf3unFYynT7MIEHEiCs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jJAPHAAAA3gAAAA8AAAAAAAAAAAAAAAAAmAIAAGRy&#10;cy9kb3ducmV2LnhtbFBLBQYAAAAABAAEAPUAAACMAwAAAAA=&#10;" adj="0,,0" path="m,153035l315595,e" filled="f">
              <v:stroke joinstyle="round"/>
              <v:formulas/>
              <v:path arrowok="t" o:connecttype="segments" textboxrect="0,0,315595,153035"/>
            </v:shape>
            <v:shape id="Shape 28591" o:spid="_x0000_s1364" style="position:absolute;left:17284;top:29076;width:3156;height:1531;visibility:visible" coordsize="315595,1530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BmMgA&#10;AADeAAAADwAAAGRycy9kb3ducmV2LnhtbESP3WrCQBSE7wt9h+UUvKubCC0aXaVIW8RSxZ/2+pA9&#10;zUazZ0N2NalP3xUKXg4z8w0zmXW2EmdqfOlYQdpPQBDnTpdcKNjv3h6HIHxA1lg5JgW/5GE2vb+b&#10;YKZdyxs6b0MhIoR9hgpMCHUmpc8NWfR9VxNH78c1FkOUTSF1g22E20oOkuRZWiw5LhisaW4oP25P&#10;VoFftKfk6/KxTo8r+/n9bl/NYblXqvfQvYxBBOrCLfzfXmgFg+HTKIXrnXgF5PQ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b4GYyAAAAN4AAAAPAAAAAAAAAAAAAAAAAJgCAABk&#10;cnMvZG93bnJldi54bWxQSwUGAAAAAAQABAD1AAAAjQMAAAAA&#10;" adj="0,,0" path="m,153035l315595,e" filled="f">
              <v:stroke joinstyle="round"/>
              <v:formulas/>
              <v:path arrowok="t" o:connecttype="segments" textboxrect="0,0,315595,153035"/>
            </v:shape>
            <v:shape id="Shape 28592" o:spid="_x0000_s1365" style="position:absolute;left:17284;top:27762;width:3156;height:1530;visibility:visible" coordsize="315595,1530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f78gA&#10;AADeAAAADwAAAGRycy9kb3ducmV2LnhtbESPQWvCQBSE74L/YXmCN90YaLGpqxRpi1i01NqeH9nX&#10;bDT7NmRXk/rru4LQ4zAz3zCzRWcrcabGl44VTMYJCOLc6ZILBfvPl9EUhA/IGivHpOCXPCzm/d4M&#10;M+1a/qDzLhQiQthnqMCEUGdS+tyQRT92NXH0flxjMUTZFFI32Ea4rWSaJPfSYslxwWBNS0P5cXey&#10;CvyqPSVfl7f3yXFrN9+v9tkc1nulhoPu6RFEoC78h2/tlVaQTu8eUrjeiVdA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R/vyAAAAN4AAAAPAAAAAAAAAAAAAAAAAJgCAABk&#10;cnMvZG93bnJldi54bWxQSwUGAAAAAAQABAD1AAAAjQMAAAAA&#10;" adj="0,,0" path="m,153035l315595,e" filled="f">
              <v:stroke joinstyle="round"/>
              <v:formulas/>
              <v:path arrowok="t" o:connecttype="segments" textboxrect="0,0,315595,153035"/>
            </v:shape>
            <v:shape id="Shape 28593" o:spid="_x0000_s1366" style="position:absolute;left:17284;top:26657;width:3156;height:1530;visibility:visible" coordsize="315595,1530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G6dMkA&#10;AADeAAAADwAAAGRycy9kb3ducmV2LnhtbESP3WoCMRSE7wu+QzgF7zSrUrFbo5SiRSq21J9eHzan&#10;m9XNybKJ7rZP3whCL4eZ+YaZzltbigvVvnCsYNBPQBBnThecK9jvlr0JCB+QNZaOScEPeZjPOndT&#10;TLVr+JMu25CLCGGfogITQpVK6TNDFn3fVcTR+3a1xRBlnUtdYxPhtpTDJBlLiwXHBYMVvRjKTtuz&#10;VeBXzTk5/K4/Bqd3u/l6tQtzfNsr1b1vn59ABGrDf/jWXmkFw8nD4wiud+IVkL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PG6dMkAAADeAAAADwAAAAAAAAAAAAAAAACYAgAA&#10;ZHJzL2Rvd25yZXYueG1sUEsFBgAAAAAEAAQA9QAAAI4DAAAAAA==&#10;" adj="0,,0" path="m,153035l315595,e" filled="f">
              <v:stroke joinstyle="round"/>
              <v:formulas/>
              <v:path arrowok="t" o:connecttype="segments" textboxrect="0,0,315595,153035"/>
            </v:shape>
            <v:shape id="Shape 28594" o:spid="_x0000_s1367" style="position:absolute;left:17284;top:25584;width:3156;height:1530;visibility:visible" coordsize="315595,1530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giAMkA&#10;AADeAAAADwAAAGRycy9kb3ducmV2LnhtbESP3WoCMRSE7wu+QzgF7zSrWLFbo5SiRSq21J9eHzan&#10;m9XNybKJ7rZP3whCL4eZ+YaZzltbigvVvnCsYNBPQBBnThecK9jvlr0JCB+QNZaOScEPeZjPOndT&#10;TLVr+JMu25CLCGGfogITQpVK6TNDFn3fVcTR+3a1xRBlnUtdYxPhtpTDJBlLiwXHBYMVvRjKTtuz&#10;VeBXzTk5/K4/Bqd3u/l6tQtzfNsr1b1vn59ABGrDf/jWXmkFw8nD4wiud+IVkL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xgiAMkAAADeAAAADwAAAAAAAAAAAAAAAACYAgAA&#10;ZHJzL2Rvd25yZXYueG1sUEsFBgAAAAAEAAQA9QAAAI4DAAAAAA==&#10;" adj="0,,0" path="m,153035l315595,e" filled="f">
              <v:stroke joinstyle="round"/>
              <v:formulas/>
              <v:path arrowok="t" o:connecttype="segments" textboxrect="0,0,315595,153035"/>
            </v:shape>
            <v:shape id="Shape 28595" o:spid="_x0000_s1368" style="position:absolute;left:17284;top:24479;width:3156;height:1530;visibility:visible" coordsize="315595,1530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SHm8gA&#10;AADeAAAADwAAAGRycy9kb3ducmV2LnhtbESPQWsCMRSE70L/Q3gFb5pVsOhqlCIqYmlLrXp+bJ6b&#10;rZuXZRPdbX99Uyh4HGbmG2a2aG0pblT7wrGCQT8BQZw5XXCu4PC57o1B+ICssXRMCr7Jw2L+0Jlh&#10;ql3DH3Tbh1xECPsUFZgQqlRKnxmy6PuuIo7e2dUWQ5R1LnWNTYTbUg6T5ElaLDguGKxoaSi77K9W&#10;gd821+T48/I+uLzZ19PGrszX7qBU97F9noII1IZ7+L+91QqG49FkBH934hW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VIebyAAAAN4AAAAPAAAAAAAAAAAAAAAAAJgCAABk&#10;cnMvZG93bnJldi54bWxQSwUGAAAAAAQABAD1AAAAjQMAAAAA&#10;" adj="0,,0" path="m,153035l315595,e" filled="f">
              <v:stroke joinstyle="round"/>
              <v:formulas/>
              <v:path arrowok="t" o:connecttype="segments" textboxrect="0,0,315595,153035"/>
            </v:shape>
            <v:shape id="Shape 28596" o:spid="_x0000_s1369" style="position:absolute;left:17284;top:23679;width:2731;height:1320;visibility:visible" coordsize="273050,132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5XHMcA&#10;AADeAAAADwAAAGRycy9kb3ducmV2LnhtbESPQWvCQBSE70L/w/IK3nTTiGJTVxGhUPTUNNAcH9nX&#10;JDb7NuxuNO2v7wpCj8PMfMNsdqPpxIWcby0reJonIIgrq1uuFRQfr7M1CB+QNXaWScEPedhtHyYb&#10;zLS98jtd8lCLCGGfoYImhD6T0lcNGfRz2xNH78s6gyFKV0vt8BrhppNpkqykwZbjQoM9HRqqvvPB&#10;KCjTcnCFK4djeTrsPxfh/JsvzkpNH8f9C4hAY/gP39tvWkG6Xj6v4HYnXgG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uVxzHAAAA3gAAAA8AAAAAAAAAAAAAAAAAmAIAAGRy&#10;cy9kb3ducmV2LnhtbFBLBQYAAAAABAAEAPUAAACMAwAAAAA=&#10;" adj="0,,0" path="m,132080l273050,e" filled="f">
              <v:stroke joinstyle="round"/>
              <v:formulas/>
              <v:path arrowok="t" o:connecttype="segments" textboxrect="0,0,273050,132080"/>
            </v:shape>
            <v:shape id="Shape 364901" o:spid="_x0000_s1370" style="position:absolute;left:16979;top:33858;width:375;height:2178;visibility:visible" coordsize="37465,2178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oREMkA&#10;AADfAAAADwAAAGRycy9kb3ducmV2LnhtbESPQWsCMRSE74L/ITyhN32rLVJXoxSl0IOF1urB23Pz&#10;urt087JNom7765tCocdhZr5hFqvONurCPtRONIxHGSiWwplaSg37t8fhPagQSQw1TljDFwdYLfu9&#10;BeXGXeWVL7tYqgSRkJOGKsY2RwxFxZbCyLUsyXt33lJM0pdoPF0T3DY4ybIpWqolLVTU8rri4mN3&#10;thrWePquN8fD5NNvcHt+fikk4lbrm0H3MAcVuYv/4b/2k9FwO72bZWP4/ZO+AC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UoREMkAAADfAAAADwAAAAAAAAAAAAAAAACYAgAA&#10;ZHJzL2Rvd25yZXYueG1sUEsFBgAAAAAEAAQA9QAAAI4DAAAAAA==&#10;" adj="0,,0" path="m,l37465,r,217805l,217805,,e" stroked="f" strokeweight="0">
              <v:stroke joinstyle="round"/>
              <v:formulas/>
              <v:path arrowok="t" o:connecttype="segments" textboxrect="0,0,37465,217805"/>
            </v:shape>
            <v:shape id="Shape 364902" o:spid="_x0000_s1371" style="position:absolute;left:20364;top:33858;width:470;height:2178;visibility:visible" coordsize="46990,2178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u04McA&#10;AADfAAAADwAAAGRycy9kb3ducmV2LnhtbESPQWvCQBSE7wX/w/KE3upGG6JGV5FAQDy1KtTeHtnX&#10;JDT7NmQ3Gv+9Wyh4HGbmG2a9HUwjrtS52rKC6SQCQVxYXXOp4HzK3xYgnEfW2FgmBXdysN2MXtaY&#10;anvjT7oefSkChF2KCirv21RKV1Rk0E1sSxy8H9sZ9EF2pdQd3gLcNHIWRYk0WHNYqLClrKLi99gb&#10;BfmHnM8PC75/HS4sk+/2kmEfK/U6HnYrEJ4G/wz/t/dawXsSL6MZ/P0JX0Bu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7tODHAAAA3wAAAA8AAAAAAAAAAAAAAAAAmAIAAGRy&#10;cy9kb3ducmV2LnhtbFBLBQYAAAAABAAEAPUAAACMAwAAAAA=&#10;" adj="0,,0" path="m,l46990,r,217805l,217805,,e" stroked="f" strokeweight="0">
              <v:stroke joinstyle="round"/>
              <v:formulas/>
              <v:path arrowok="t" o:connecttype="segments" textboxrect="0,0,46990,217805"/>
            </v:shape>
            <v:shape id="Shape 28599" o:spid="_x0000_s1372" style="position:absolute;left:15671;top:33968;width:3032;height:1222;visibility:visible" coordsize="303149,122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FgN8gA&#10;AADeAAAADwAAAGRycy9kb3ducmV2LnhtbESPT2sCMRTE74V+h/CEXopmlVZ0NUoRChW8uIp6fG7e&#10;/sHNy7JJNfXTNwWhx2FmfsPMl8E04kqdqy0rGA4SEMS51TWXCva7z/4EhPPIGhvLpOCHHCwXz09z&#10;TLW98ZaumS9FhLBLUUHlfZtK6fKKDLqBbYmjV9jOoI+yK6Xu8BbhppGjJBlLgzXHhQpbWlWUX7Jv&#10;oyA77+vikp/WyYZfj9u3QyjW96DUSy98zEB4Cv4//Gh/aQWjyft0Cn934hW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8WA3yAAAAN4AAAAPAAAAAAAAAAAAAAAAAJgCAABk&#10;cnMvZG93bnJldi54bWxQSwUGAAAAAAQABAD1AAAAjQMAAAAA&#10;" adj="0,,0" path="m242316,r60833,5791l272923,14656v-7366,30429,-42291,59563,-87249,72707l125095,105080c66548,122200,10541,106883,,70866l60579,53149v8382,28842,46609,45250,93980,40348c185293,78041,206756,55334,212344,32372r-30353,8852l242316,xe" stroked="f" strokeweight="0">
              <v:stroke joinstyle="round"/>
              <v:formulas/>
              <v:path arrowok="t" o:connecttype="segments" textboxrect="0,0,303149,122200"/>
            </v:shape>
            <v:shape id="Shape 28600" o:spid="_x0000_s1373" style="position:absolute;left:15671;top:34499;width:1857;height:691;visibility:visible" coordsize="185674,690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ndcsIA&#10;AADeAAAADwAAAGRycy9kb3ducmV2LnhtbESP22oCMRCG74W+Q5hC7zRboSJbo6hY0Cvx8ADTzbi7&#10;mEyWZNTt2zcXgpc//4lvtui9U3eKqQ1s4HNUgCKugm25NnA+/QynoJIgW3SBycAfJVjM3wYzLG14&#10;8IHuR6lVHuFUooFGpCu1TlVDHtModMTZu4ToUbKMtbYRH3ncOz0uion22HJ+aLCjdUPV9XjzBna/&#10;NwnRbtKp3a2c20j42q+3xny898tvUEK9vMLP9tYaGE8nRQbIOBkF9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ed1ywgAAAN4AAAAPAAAAAAAAAAAAAAAAAJgCAABkcnMvZG93&#10;bnJldi54bWxQSwUGAAAAAAQABAD1AAAAhwMAAAAA&#10;" adj="0,,0" path="m60579,v10541,36017,66548,51333,125095,34213l125095,51930c66548,69050,10541,53733,,17717l60579,xe" fillcolor="#cdcdcd" stroked="f" strokeweight="0">
              <v:stroke joinstyle="round"/>
              <v:formulas/>
              <v:path arrowok="t" o:connecttype="segments" textboxrect="0,0,185674,69050"/>
            </v:shape>
            <v:shape id="Shape 28601" o:spid="_x0000_s1374" style="position:absolute;left:15671;top:33968;width:3032;height:1222;visibility:visible" coordsize="303149,122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47W8QA&#10;AADeAAAADwAAAGRycy9kb3ducmV2LnhtbESPQYvCMBSE78L+h/CEvWlqV0SqUWRRWQ+Cdtf7o3mm&#10;xealNFG7/94IgsdhZr5h5svO1uJGra8cKxgNExDEhdMVGwV/v5vBFIQPyBprx6TgnzwsFx+9OWba&#10;3flItzwYESHsM1RQhtBkUvqiJIt+6Bri6J1dazFE2RqpW7xHuK1lmiQTabHiuFBiQ98lFZf8ahXI&#10;cDaGx/60PnzVu3y736TN+qTUZ79bzUAE6sI7/Gr/aAXpdJKM4HknX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OO1vEAAAA3gAAAA8AAAAAAAAAAAAAAAAAmAIAAGRycy9k&#10;b3ducmV2LnhtbFBLBQYAAAAABAAEAPUAAACJAwAAAAA=&#10;" adj="0,,0" path="m,70866v10541,36017,66548,51334,125095,34214l185674,87363c230632,74219,265557,45085,272923,14656l303149,5791,242316,,181991,41224r30353,-8852c206756,55334,185293,78041,154559,93497r,c107188,98399,68961,81991,60579,53149l,70866xe" filled="f" strokeweight="1.5pt">
              <v:stroke miterlimit="66585f" joinstyle="miter"/>
              <v:formulas/>
              <v:path arrowok="t" o:connecttype="segments" textboxrect="0,0,303149,122200"/>
            </v:shape>
            <v:shape id="Shape 28602" o:spid="_x0000_s1375" style="position:absolute;left:17217;top:34841;width:311;height:62;visibility:visible" coordsize="31115,61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ysZ8cA&#10;AADeAAAADwAAAGRycy9kb3ducmV2LnhtbESPT2sCMRTE70K/Q3iFXkST7kFkNYoUbIXiwT899Pa6&#10;ed0Nbl6WJOr22zeC4HGYmd8w82XvWnGhEK1nDa9jBYK48sZyreF4WI+mIGJCNth6Jg1/FGG5eBrM&#10;sTT+yju67FMtMoRjiRqalLpSylg15DCOfUecvV8fHKYsQy1NwGuGu1YWSk2kQ8t5ocGO3hqqTvuz&#10;07C29fd2Mzy67eeJP1b2K7yf1Y/WL8/9agYiUZ8e4Xt7YzQU04kq4HYnXw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srGfHAAAA3gAAAA8AAAAAAAAAAAAAAAAAmAIAAGRy&#10;cy9kb3ducmV2LnhtbFBLBQYAAAAABAAEAPUAAACMAwAAAAA=&#10;" adj="0,,0" path="m31115,c20828,2997,10414,5068,,6135e" filled="f" strokeweight="1.5pt">
              <v:stroke miterlimit="66585f" joinstyle="miter"/>
              <v:formulas/>
              <v:path arrowok="t" o:connecttype="segments" textboxrect="0,0,31115,6135"/>
            </v:shape>
            <v:shape id="Shape 28603" o:spid="_x0000_s1376" style="position:absolute;left:17482;top:28577;width:1327;height:3915;visibility:visible" coordsize="132715,3915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zMQA&#10;AADeAAAADwAAAGRycy9kb3ducmV2LnhtbESPUWvCQBCE3wv9D8cWfKsXFaymnlJKA75G/QFLbs2l&#10;5vZCbmPSf+8VCn0cZuYbZneYfKvu1McmsIHFPANFXAXbcG3gci5eN6CiIFtsA5OBH4pw2D8/7TC3&#10;YeSS7iepVYJwzNGAE+lyrWPlyGOch444edfQe5Qk+1rbHscE961eZtlae2w4LTjs6NNRdTsN3kC5&#10;PS++vt+KYhjKemxFVu54Y2NmL9PHOyihSf7Df+2jNbDcrLMV/N5JV0D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PlczEAAAA3gAAAA8AAAAAAAAAAAAAAAAAmAIAAGRycy9k&#10;b3ducmV2LnhtbFBLBQYAAAAABAAEAPUAAACJAwAAAAA=&#10;" adj="0,,0" path="m66548,r62230,106934c132715,113792,130429,122555,123571,126492v-6858,3937,-15621,1651,-19558,-5207l80698,81240r-434,310301l75438,391541,75995,73161,71196,64919r-457,326622l61214,391541,61671,64902r-4726,8064l56388,391541r-4699,l52123,81194,28702,121158v-4064,6858,-12700,9144,-19558,5080c2286,122301,,113538,4064,106807l66548,xe" fillcolor="black" stroked="f" strokeweight="0">
              <v:stroke miterlimit="66585f" joinstyle="miter"/>
              <v:formulas/>
              <v:path arrowok="t" o:connecttype="segments" textboxrect="0,0,132715,391541"/>
            </v:shape>
            <v:shape id="Shape 28604" o:spid="_x0000_s1377" style="position:absolute;left:18141;top:23863;width:1874;height:1721;visibility:visible" coordsize="187325,1720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eov8QA&#10;AADeAAAADwAAAGRycy9kb3ducmV2LnhtbESP0YrCMBRE3wX/IVxhX4qmFZHSNYoIsvu0oPUDLs3d&#10;NtrclCba+vebBcHHYWbOMJvdaFvxoN4bxwqyRQqCuHLacK3gUh7nOQgfkDW2jknBkzzsttPJBgvt&#10;Bj7R4xxqESHsC1TQhNAVUvqqIYt+4Tri6P263mKIsq+l7nGIcNvKZZqupUXDcaHBjg4NVbfz3Sq4&#10;XYevpCz1KRm6zNyfWfLjDSn1MRv3nyACjeEdfrW/tYJlvk5X8H8nXg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HqL/EAAAA3gAAAA8AAAAAAAAAAAAAAAAAmAIAAGRycy9k&#10;b3ducmV2LnhtbFBLBQYAAAAABAAEAPUAAACJAwAAAAA=&#10;" adj="0,,0" path="m80264,v44831,,81280,29591,81280,66167l187325,66167r-51435,47625l84328,66167r24257,c108585,55372,97790,46482,84328,46482r-7112,c63881,46482,52959,55372,52959,66167r,105918l,172085,,67564c,30226,35941,,80264,xe" stroked="f" strokeweight="0">
              <v:stroke miterlimit="66585f" joinstyle="miter"/>
              <v:formulas/>
              <v:path arrowok="t" o:connecttype="segments" textboxrect="0,0,187325,172085"/>
            </v:shape>
            <v:shape id="Shape 28605" o:spid="_x0000_s1378" style="position:absolute;left:18141;top:23863;width:1874;height:1721;visibility:visible" coordsize="187325,1720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NW1sYA&#10;AADeAAAADwAAAGRycy9kb3ducmV2LnhtbESPQYvCMBSE7wv+h/AEL6KpLitSG0VEQXBhsYp4fDTP&#10;tti8lCba+u83Cwseh5n5hklWnanEkxpXWlYwGUcgiDOrS84VnE+70RyE88gaK8uk4EUOVsveR4Kx&#10;ti0f6Zn6XAQIuxgVFN7XsZQuK8igG9uaOHg32xj0QTa51A22AW4qOY2imTRYclgosKZNQdk9fRgF&#10;+eXgPr/L4V0Ppf5h97ietq+9UoN+t16A8NT5d/i/vdcKpvNZ9AV/d8IV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NW1sYAAADeAAAADwAAAAAAAAAAAAAAAACYAgAAZHJz&#10;L2Rvd25yZXYueG1sUEsFBgAAAAAEAAQA9QAAAIsDAAAAAA==&#10;" adj="0,,0" path="m135890,113792l187325,66167r-25781,c161544,29591,125095,,80264,,35941,,,30226,,67564l,172085r52959,l52959,66167v,-10795,10922,-19685,24257,-19685l84328,46482v13462,,24257,8890,24257,19685l84328,66167r51562,47625xe" filled="f">
              <v:stroke miterlimit="66585f" joinstyle="miter" endcap="round"/>
              <v:formulas/>
              <v:path arrowok="t" o:connecttype="segments" textboxrect="0,0,187325,172085"/>
            </v:shape>
            <v:shape id="Shape 28606" o:spid="_x0000_s1379" style="position:absolute;left:19523;top:34456;width:2075;height:1051;visibility:visible" coordsize="207518,1050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7RG8UA&#10;AADeAAAADwAAAGRycy9kb3ducmV2LnhtbESPzWrDMBCE74W8g9hAbo2cHExwLJs6EFpIKTQ/9LpY&#10;W9vUWglLsd23rwqFHoeZ+YbJy9n0YqTBd5YVbNYJCOLa6o4bBdfL8XEHwgdkjb1lUvBNHspi8ZBj&#10;pu3E7zSeQyMihH2GCtoQXCalr1sy6NfWEUfv0w4GQ5RDI/WAU4SbXm6TJJUGO44LLTo6tFR/ne9G&#10;wcedta+eT5Wf+HXD7npzb2Ov1Go5P+1BBJrDf/iv/aIVbHdpksLvnXgFZ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LtEbxQAAAN4AAAAPAAAAAAAAAAAAAAAAAJgCAABkcnMv&#10;ZG93bnJldi54bWxQSwUGAAAAAAQABAD1AAAAigMAAAAA&#10;" adj="0,,0" path="m5969,l38227,2362,33274,71069r105664,7722l139954,65227r67564,24981l137033,105092r1016,-13576l,81420,5969,xe" stroked="f" strokeweight="0">
              <v:stroke miterlimit="66585f" joinstyle="miter" endcap="round"/>
              <v:formulas/>
              <v:path arrowok="t" o:connecttype="segments" textboxrect="0,0,207518,105092"/>
            </v:shape>
            <v:shape id="Shape 28607" o:spid="_x0000_s1380" style="position:absolute;left:19523;top:34456;width:2075;height:1051;visibility:visible" coordsize="207518,1050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1En8cA&#10;AADeAAAADwAAAGRycy9kb3ducmV2LnhtbESP0WrCQBRE34X+w3ILvohuTMFo6iptIVB9q+0HXLLX&#10;JG32btzdaPTr3UKhj8PMnGHW28G04kzON5YVzGcJCOLS6oYrBV+fxXQJwgdkja1lUnAlD9vNw2iN&#10;ubYX/qDzIVQiQtjnqKAOocul9GVNBv3MdsTRO1pnMETpKqkdXiLctDJNkoU02HBcqLGjt5rKn0Nv&#10;FBT7/Y4n36dVfzvKp+z1NHfh1io1fhxenkEEGsJ/+K/9rhWky0WSwe+deAXk5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NRJ/HAAAA3gAAAA8AAAAAAAAAAAAAAAAAmAIAAGRy&#10;cy9kb3ducmV2LnhtbFBLBQYAAAAABAAEAPUAAACMAwAAAAA=&#10;" adj="0,,0" path="m207518,90208l139954,65227r-1016,13564l33274,71069,38227,2362,5969,,,81420,138049,91516r-1016,13576l207518,90208xe" filled="f">
              <v:stroke miterlimit="66585f" joinstyle="miter"/>
              <v:formulas/>
              <v:path arrowok="t" o:connecttype="segments" textboxrect="0,0,207518,105092"/>
            </v:shape>
            <v:shape id="Shape 28608" o:spid="_x0000_s1381" style="position:absolute;left:19222;top:29260;width:857;height:1010;visibility:visible" coordsize="85725,10096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mZNcQA&#10;AADeAAAADwAAAGRycy9kb3ducmV2LnhtbERPzWrCQBC+C77DMkJvutGC1egqpaAUipRGH2DMjkk0&#10;OxuyU5P26bsHoceP73+97V2t7tSGyrOB6SQBRZx7W3Fh4HTcjReggiBbrD2TgR8KsN0MB2tMre/4&#10;i+6ZFCqGcEjRQCnSpFqHvCSHYeIb4shdfOtQImwLbVvsYrir9SxJ5tphxbGhxIbeSspv2bcz8Lu/&#10;nZtd333UL5/ZVQ6dFPvnpTFPo/51BUqol3/xw/1uDcwW8yTujXfiFd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5mTXEAAAA3gAAAA8AAAAAAAAAAAAAAAAAmAIAAGRycy9k&#10;b3ducmV2LnhtbFBLBQYAAAAABAAEAPUAAACJAwAAAAA=&#10;" adj="0,,0" path="m28575,r4826,l33401,15268r4767,-15l38100,r9525,l47693,15225r4758,-14l52451,r4699,l57217,15198r28508,-85l43053,100965,,15367r28643,-85l28575,xe" fillcolor="black" stroked="f" strokeweight="0">
              <v:stroke miterlimit="66585f" joinstyle="miter" endcap="round"/>
              <v:formulas/>
              <v:path arrowok="t" o:connecttype="segments" textboxrect="0,0,85725,100965"/>
            </v:shape>
            <v:shape id="Shape 28609" o:spid="_x0000_s1382" style="position:absolute;left:19745;top:28689;width:49;height:286;visibility:visible" coordsize="4826,285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YIh8YA&#10;AADeAAAADwAAAGRycy9kb3ducmV2LnhtbESPT2vCQBTE7wW/w/IEb3VjKCFGV/EPBXtr1YPHR/aZ&#10;BLNvQ3YTo5/eLRR6HGbmN8xyPZha9NS6yrKC2TQCQZxbXXGh4Hz6fE9BOI+ssbZMCh7kYL0avS0x&#10;0/bOP9QffSEChF2GCkrvm0xKl5dk0E1tQxy8q20N+iDbQuoW7wFuahlHUSINVhwWSmxoV1J+O3ZG&#10;wVcXP5Pdpeif9f523Zo4/f7oUqUm42GzAOFp8P/hv/ZBK4jTJJrD751wBeTq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YIh8YAAADeAAAADwAAAAAAAAAAAAAAAACYAgAAZHJz&#10;L2Rvd25yZXYueG1sUEsFBgAAAAAEAAQA9QAAAIsDAAAAAA==&#10;" adj="0,,0" path="m,l4699,r127,28575l,28575,,xe" fillcolor="black" stroked="f" strokeweight="0">
              <v:stroke miterlimit="66585f" joinstyle="miter" endcap="round"/>
              <v:formulas/>
              <v:path arrowok="t" o:connecttype="segments" textboxrect="0,0,4826,28575"/>
            </v:shape>
            <v:shape id="Shape 28610" o:spid="_x0000_s1383" style="position:absolute;left:19602;top:28689;width:96;height:286;visibility:visible" coordsize="9652,285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h+KcQA&#10;AADeAAAADwAAAGRycy9kb3ducmV2LnhtbESPy2rCQBSG94W+w3AKbkqdGDCNqaOIKGTrhXZ7yBwz&#10;oZkzMTNqfHtnIbj8+W988+VgW3Gl3jeOFUzGCQjiyumGawXHw/YrB+EDssbWMSm4k4fl4v1tjoV2&#10;N97RdR9qEUfYF6jAhNAVUvrKkEU/dh1x9E6utxii7Gupe7zFcdvKNEkyabHh+GCwo7Wh6n9/sQrk&#10;9jcfvs/ZNL2fW7kxaTn7+yyVGn0Mqx8QgYbwCj/bpVaQ5tkkAkSci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ofinEAAAA3gAAAA8AAAAAAAAAAAAAAAAAmAIAAGRycy9k&#10;b3ducmV2LnhtbFBLBQYAAAAABAAEAPUAAACJAwAAAAA=&#10;" adj="0,,0" path="m,l9525,r127,28575l127,28575,,xe" fillcolor="black" stroked="f" strokeweight="0">
              <v:stroke miterlimit="66585f" joinstyle="miter" endcap="round"/>
              <v:formulas/>
              <v:path arrowok="t" o:connecttype="segments" textboxrect="0,0,9652,28575"/>
            </v:shape>
            <v:shape id="Shape 28611" o:spid="_x0000_s1384" style="position:absolute;left:19507;top:28689;width:48;height:286;visibility:visible" coordsize="4826,285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mSXMYA&#10;AADeAAAADwAAAGRycy9kb3ducmV2LnhtbESPT2vCQBTE7wW/w/IEb3WTICFEV/EPhXpr1YPHR/aZ&#10;BLNvQ3YTo5++Wyj0OMzMb5jVZjSNGKhztWUF8TwCQVxYXXOp4HL+eM9AOI+ssbFMCp7kYLOevK0w&#10;1/bB3zScfCkChF2OCirv21xKV1Rk0M1tSxy8m+0M+iC7UuoOHwFuGplEUSoN1hwWKmxpX1FxP/VG&#10;wbFPXun+Wg6v5nC/7UySfS36TKnZdNwuQXga/X/4r/2pFSRZGsfweydc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mSXMYAAADeAAAADwAAAAAAAAAAAAAAAACYAgAAZHJz&#10;L2Rvd25yZXYueG1sUEsFBgAAAAAEAAQA9QAAAIsDAAAAAA==&#10;" adj="0,,0" path="m,l4826,r,28575l127,28575,,xe" fillcolor="black" stroked="f" strokeweight="0">
              <v:stroke miterlimit="66585f" joinstyle="miter" endcap="round"/>
              <v:formulas/>
              <v:path arrowok="t" o:connecttype="segments" textboxrect="0,0,4826,28575"/>
            </v:shape>
            <v:shape id="Shape 28612" o:spid="_x0000_s1385" style="position:absolute;left:19744;top:28117;width:48;height:286;visibility:visible" coordsize="4826,285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sMK8YA&#10;AADeAAAADwAAAGRycy9kb3ducmV2LnhtbESPQWvCQBSE74X+h+UJvdWNSwkhdZVqEfRWtYceH9ln&#10;Esy+DdlNjP76riB4HGbmG2a+HG0jBup87VjDbJqAIC6cqbnU8HvcvGcgfEA22DgmDVfysFy8vswx&#10;N+7CexoOoRQRwj5HDVUIbS6lLyqy6KeuJY7eyXUWQ5RdKU2Hlwi3jVRJkkqLNceFCltaV1ScD73V&#10;sOvVLV3/lcOt+T6fVlZlPx99pvXbZPz6BBFoDM/wo701GlSWzhTc78Qr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sMK8YAAADeAAAADwAAAAAAAAAAAAAAAACYAgAAZHJz&#10;L2Rvd25yZXYueG1sUEsFBgAAAAAEAAQA9QAAAIsDAAAAAA==&#10;" adj="0,,0" path="m,l4826,r,28575l127,28575,,xe" fillcolor="black" stroked="f" strokeweight="0">
              <v:stroke miterlimit="66585f" joinstyle="miter" endcap="round"/>
              <v:formulas/>
              <v:path arrowok="t" o:connecttype="segments" textboxrect="0,0,4826,28575"/>
            </v:shape>
            <v:shape id="Shape 364903" o:spid="_x0000_s1386" style="position:absolute;left:19602;top:28117;width:95;height:286;visibility:visible" coordsize="9525,285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S328gA&#10;AADfAAAADwAAAGRycy9kb3ducmV2LnhtbESPS0/DMBCE70j8B2uRuBG7DyIa6lYtAgpcUB/cV/ES&#10;R8TrEJsm/Pu6EhLH0cx8o5kvB9eII3Wh9qxhlCkQxKU3NVcaDvunmzsQISIbbDyThl8KsFxcXsyx&#10;ML7nLR13sRIJwqFADTbGtpAylJYchsy3xMn79J3DmGRXSdNhn+CukWOlcumw5rRgsaUHS+XX7sdp&#10;+O5na1s/fhC9345e1WHznK/fnNbXV8PqHkSkIf6H/9ovRsMkn87UBM5/0heQixM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ZLfbyAAAAN8AAAAPAAAAAAAAAAAAAAAAAJgCAABk&#10;cnMvZG93bnJldi54bWxQSwUGAAAAAAQABAD1AAAAjQMAAAAA&#10;" adj="0,,0" path="m,l9525,r,28575l,28575,,e" fillcolor="black" stroked="f" strokeweight="0">
              <v:stroke miterlimit="66585f" joinstyle="miter" endcap="round"/>
              <v:formulas/>
              <v:path arrowok="t" o:connecttype="segments" textboxrect="0,0,9525,28575"/>
            </v:shape>
            <v:shape id="Shape 28614" o:spid="_x0000_s1387" style="position:absolute;left:19507;top:28117;width:48;height:286;visibility:visible" coordsize="4826,285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4xxMYA&#10;AADeAAAADwAAAGRycy9kb3ducmV2LnhtbESPT4vCMBTE74LfITxhb5papJSuUXYVYb3577DHR/Ns&#10;i81LadJa/fRmYcHjMDO/YZbrwdSip9ZVlhXMZxEI4tzqigsFl/NumoJwHlljbZkUPMjBejUeLTHT&#10;9s5H6k++EAHCLkMFpfdNJqXLSzLoZrYhDt7VtgZ9kG0hdYv3ADe1jKMokQYrDgslNrQpKb+dOqNg&#10;38XPZPNb9M96e7t+mzg9LLpUqY/J8PUJwtPg3+H/9o9WEKfJfAF/d8IVkK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4xxMYAAADeAAAADwAAAAAAAAAAAAAAAACYAgAAZHJz&#10;L2Rvd25yZXYueG1sUEsFBgAAAAAEAAQA9QAAAIsDAAAAAA==&#10;" adj="0,,0" path="m,l4699,r127,28575l,28575,,xe" fillcolor="black" stroked="f" strokeweight="0">
              <v:stroke miterlimit="66585f" joinstyle="miter" endcap="round"/>
              <v:formulas/>
              <v:path arrowok="t" o:connecttype="segments" textboxrect="0,0,4826,28575"/>
            </v:shape>
            <v:shape id="Shape 28615" o:spid="_x0000_s1388" style="position:absolute;left:19743;top:27546;width:48;height:286;visibility:visible" coordsize="4826,285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KUX8YA&#10;AADeAAAADwAAAGRycy9kb3ducmV2LnhtbESPT2vCQBTE70K/w/IEb7oxaAipq1hLwd7qn0OPj+wz&#10;CWbfhuwmRj99Vyh4HGbmN8xqM5ha9NS6yrKC+SwCQZxbXXGh4Hz6mqYgnEfWWFsmBXdysFm/jVaY&#10;aXvjA/VHX4gAYZehgtL7JpPS5SUZdDPbEAfvYluDPsi2kLrFW4CbWsZRlEiDFYeFEhvalZRfj51R&#10;8N3Fj2T3W/SP+vN6+TBx+rPoUqUm42H7DsLT4F/h//ZeK4jTZL6E551wBe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5KUX8YAAADeAAAADwAAAAAAAAAAAAAAAACYAgAAZHJz&#10;L2Rvd25yZXYueG1sUEsFBgAAAAAEAAQA9QAAAIsDAAAAAA==&#10;" adj="0,,0" path="m,l4826,r,28575l127,28575,,xe" fillcolor="black" stroked="f" strokeweight="0">
              <v:stroke miterlimit="66585f" joinstyle="miter" endcap="round"/>
              <v:formulas/>
              <v:path arrowok="t" o:connecttype="segments" textboxrect="0,0,4826,28575"/>
            </v:shape>
            <v:shape id="Shape 364904" o:spid="_x0000_s1389" style="position:absolute;left:19601;top:27546;width:95;height:286;visibility:visible" coordsize="9525,285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0vr8gA&#10;AADfAAAADwAAAGRycy9kb3ducmV2LnhtbESPS0/DMBCE70j8B2uRuLV2SxvRULdqUSmPC+qD+ype&#10;4oh4HWK3Sf89RkLiOJqZbzTzZe9qcaY2VJ41jIYKBHHhTcWlhuPhaXAPIkRkg7Vn0nChAMvF9dUc&#10;c+M73tF5H0uRIBxy1GBjbHIpQ2HJYRj6hjh5n751GJNsS2la7BLc1XKsVCYdVpwWLDb0aKn42p+c&#10;hu9utrbV5oPofTp6VcfnbbZ+c1rf3vSrBxCR+vgf/mu/GA132WSmJvD7J30Bufg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jS+vyAAAAN8AAAAPAAAAAAAAAAAAAAAAAJgCAABk&#10;cnMvZG93bnJldi54bWxQSwUGAAAAAAQABAD1AAAAjQMAAAAA&#10;" adj="0,,0" path="m,l9525,r,28575l,28575,,e" fillcolor="black" stroked="f" strokeweight="0">
              <v:stroke miterlimit="66585f" joinstyle="miter" endcap="round"/>
              <v:formulas/>
              <v:path arrowok="t" o:connecttype="segments" textboxrect="0,0,9525,28575"/>
            </v:shape>
            <v:shape id="Shape 28617" o:spid="_x0000_s1390" style="position:absolute;left:19505;top:27546;width:49;height:286;visibility:visible" coordsize="4826,285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vs8YA&#10;AADeAAAADwAAAGRycy9kb3ducmV2LnhtbESPT2vCQBTE70K/w/IEb7oxSAypq1hLwd78d+jxkX0m&#10;wezbkN3E6KfvCoUeh5n5DbPaDKYWPbWusqxgPotAEOdWV1wouJy/pikI55E11pZJwYMcbNZvoxVm&#10;2t75SP3JFyJA2GWooPS+yaR0eUkG3cw2xMG72tagD7ItpG7xHuCmlnEUJdJgxWGhxIZ2JeW3U2cU&#10;fHfxM9n9FP2z/rxdP0ycHhZdqtRkPGzfQXga/H/4r73XCuI0mS/hdSdc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yvs8YAAADeAAAADwAAAAAAAAAAAAAAAACYAgAAZHJz&#10;L2Rvd25yZXYueG1sUEsFBgAAAAAEAAQA9QAAAIsDAAAAAA==&#10;" adj="0,,0" path="m,l4699,r127,28575l,28575,,xe" fillcolor="black" stroked="f" strokeweight="0">
              <v:stroke miterlimit="66585f" joinstyle="miter" endcap="round"/>
              <v:formulas/>
              <v:path arrowok="t" o:connecttype="segments" textboxrect="0,0,4826,28575"/>
            </v:shape>
            <v:shape id="Shape 28618" o:spid="_x0000_s1391" style="position:absolute;left:19743;top:26974;width:48;height:286;visibility:visible" coordsize="4826,285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M7wcQA&#10;AADeAAAADwAAAGRycy9kb3ducmV2LnhtbERPu2rDMBTdC/kHcQPdGtmmGONaMW1CoNmatEPHi3X9&#10;INaVsWTHzddHQyHj4byLcjG9mGl0nWUF8SYCQVxZ3XGj4Of78JKBcB5ZY2+ZFPyRg3K7eiow1/bK&#10;J5rPvhEhhF2OClrvh1xKV7Vk0G3sQBy42o4GfYBjI/WI1xBueplEUSoNdhwaWhxo11J1OU9GwXFK&#10;bunut5lv/f5Sf5gk+3qdMqWe18v7GwhPi3+I/92fWkGSpXHYG+6EK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TO8HEAAAA3gAAAA8AAAAAAAAAAAAAAAAAmAIAAGRycy9k&#10;b3ducmV2LnhtbFBLBQYAAAAABAAEAPUAAACJAwAAAAA=&#10;" adj="0,,0" path="m,l4699,r127,28575l,28575,,xe" fillcolor="black" stroked="f" strokeweight="0">
              <v:stroke miterlimit="66585f" joinstyle="miter" endcap="round"/>
              <v:formulas/>
              <v:path arrowok="t" o:connecttype="segments" textboxrect="0,0,4826,28575"/>
            </v:shape>
            <v:shape id="Shape 28619" o:spid="_x0000_s1392" style="position:absolute;left:19599;top:26974;width:97;height:286;visibility:visible" coordsize="9652,285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LXtMYA&#10;AADeAAAADwAAAGRycy9kb3ducmV2LnhtbESPQWvCQBSE70L/w/KEXqRuDDSNaTZSpEKu2tJeH9nX&#10;bDD7NmZXjf++KxR6HGbmG6bcTLYXFxp951jBapmAIG6c7rhV8Pmxe8pB+ICssXdMCm7kYVM9zEos&#10;tLvyni6H0IoIYV+gAhPCUEjpG0MW/dINxNH7caPFEOXYSj3iNcJtL9MkyaTFjuOCwYG2hprj4WwV&#10;yN1XPr2csuf0durlu0nr9feiVupxPr29ggg0hf/wX7vWCtI8W63hfideAVn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LXtMYAAADeAAAADwAAAAAAAAAAAAAAAACYAgAAZHJz&#10;L2Rvd25yZXYueG1sUEsFBgAAAAAEAAQA9QAAAIsDAAAAAA==&#10;" adj="0,,0" path="m,l9525,r127,28575l127,28575,,xe" fillcolor="black" stroked="f" strokeweight="0">
              <v:stroke miterlimit="66585f" joinstyle="miter" endcap="round"/>
              <v:formulas/>
              <v:path arrowok="t" o:connecttype="segments" textboxrect="0,0,9652,28575"/>
            </v:shape>
            <v:shape id="Shape 28620" o:spid="_x0000_s1393" style="position:absolute;left:19504;top:26974;width:48;height:286;visibility:visible" coordsize="4826,285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n9esUA&#10;AADeAAAADwAAAGRycy9kb3ducmV2LnhtbESPvWrDMBSF90LfQdxCt0aOKMY4kUOSUmi2NsmQ8WLd&#10;2MbWlbFkx83TR0Oh4+H88a03s+3ERINvHGtYLhIQxKUzDVcazqfPtwyED8gGO8ek4Zc8bIrnpzXm&#10;xt34h6ZjqEQcYZ+jhjqEPpfSlzVZ9AvXE0fv6gaLIcqhkmbAWxy3nVRJkkqLDceHGnva11S2x9Fq&#10;OIzqnu4v1XTvPtrrzqrs+33MtH59mbcrEIHm8B/+a38ZDSpLVQSIOBEFZP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if16xQAAAN4AAAAPAAAAAAAAAAAAAAAAAJgCAABkcnMv&#10;ZG93bnJldi54bWxQSwUGAAAAAAQABAD1AAAAigMAAAAA&#10;" adj="0,,0" path="m,l4826,r,28575l127,28575,,xe" fillcolor="black" stroked="f" strokeweight="0">
              <v:stroke miterlimit="66585f" joinstyle="miter" endcap="round"/>
              <v:formulas/>
              <v:path arrowok="t" o:connecttype="segments" textboxrect="0,0,4826,28575"/>
            </v:shape>
            <v:shape id="Shape 364905" o:spid="_x0000_s1394" style="position:absolute;left:19742;top:26403;width:91;height:286;visibility:visible" coordsize="9144,285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sfp8cA&#10;AADfAAAADwAAAGRycy9kb3ducmV2LnhtbESP3WoCMRSE7wu+QziCdzWrtmK3RlFBEErxrw9w2Jxu&#10;FjcnYRN317dvCoVeDjPzDbNc97YWLTWhcqxgMs5AEBdOV1wq+LrunxcgQkTWWDsmBQ8KsF4NnpaY&#10;a9fxmdpLLEWCcMhRgYnR51KGwpDFMHaeOHnfrrEYk2xKqRvsEtzWcpplc2mx4rRg0NPOUHG73K2C&#10;Lm7rzSEsdq69+g//eexMOT0pNRr2m3cQkfr4H/5rH7SC2fzlLXuF3z/pC8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LH6fHAAAA3wAAAA8AAAAAAAAAAAAAAAAAmAIAAGRy&#10;cy9kb3ducmV2LnhtbFBLBQYAAAAABAAEAPUAAACMAwAAAAA=&#10;" adj="0,,0" path="m,l9144,r,28575l,28575,,e" fillcolor="black" stroked="f" strokeweight="0">
              <v:stroke miterlimit="66585f" joinstyle="miter" endcap="round"/>
              <v:formulas/>
              <v:path arrowok="t" o:connecttype="segments" textboxrect="0,0,9144,28575"/>
            </v:shape>
            <v:shape id="Shape 364906" o:spid="_x0000_s1395" style="position:absolute;left:19599;top:26403;width:96;height:286;visibility:visible" coordsize="9525,285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MUQ8cA&#10;AADfAAAADwAAAGRycy9kb3ducmV2LnhtbESPzU7DMBCE70i8g7VIvVG7FKI21K1oVaD0UvXvvoqX&#10;OCJeh9g04e0xEhLH0cx8o5kteleLC7Wh8qxhNFQgiAtvKi41nI7PtxMQISIbrD2Thm8KsJhfX80w&#10;N77jPV0OsRQJwiFHDTbGJpcyFJYchqFviJP37luHMcm2lKbFLsFdLe+UyqTDitOCxYZWloqPw5fT&#10;8NlNl7Zan4l2D6M3dXp9yZZbp/Xgpn96BBGpj//hv/bGaBhn91OVwe+f9AXk/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TFEPHAAAA3wAAAA8AAAAAAAAAAAAAAAAAmAIAAGRy&#10;cy9kb3ducmV2LnhtbFBLBQYAAAAABAAEAPUAAACMAwAAAAA=&#10;" adj="0,,0" path="m,l9525,r,28575l,28575,,e" fillcolor="black" stroked="f" strokeweight="0">
              <v:stroke miterlimit="66585f" joinstyle="miter" endcap="round"/>
              <v:formulas/>
              <v:path arrowok="t" o:connecttype="segments" textboxrect="0,0,9525,28575"/>
            </v:shape>
            <v:shape id="Shape 364907" o:spid="_x0000_s1396" style="position:absolute;left:19504;top:26403;width:92;height:286;visibility:visible" coordsize="9144,285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UkS8YA&#10;AADfAAAADwAAAGRycy9kb3ducmV2LnhtbESP0WoCMRRE3wv+Q7hC32pWK2q3RlGhIJSi1X7AZXPd&#10;LG5uwibdXf++EYQ+DjNzhlmue1uLlppQOVYwHmUgiAunKy4V/Jw/XhYgQkTWWDsmBTcKsF4NnpaY&#10;a9fxN7WnWIoE4ZCjAhOjz6UMhSGLYeQ8cfIurrEYk2xKqRvsEtzWcpJlM2mx4rRg0NPOUHE9/VoF&#10;XdzWm31Y7Fx79p/+69CZcnJU6nnYb95BROrjf/jR3msFr7PpWzaH+5/0Be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UkS8YAAADfAAAADwAAAAAAAAAAAAAAAACYAgAAZHJz&#10;L2Rvd25yZXYueG1sUEsFBgAAAAAEAAQA9QAAAIsDAAAAAA==&#10;" adj="0,,0" path="m,l9144,r,28575l,28575,,e" fillcolor="black" stroked="f" strokeweight="0">
              <v:stroke miterlimit="66585f" joinstyle="miter" endcap="round"/>
              <v:formulas/>
              <v:path arrowok="t" o:connecttype="segments" textboxrect="0,0,9144,28575"/>
            </v:shape>
            <v:shape id="Shape 364908" o:spid="_x0000_s1397" style="position:absolute;left:15386;top:32448;width:990;height:540;visibility:visible" coordsize="99060,539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0m1cUA&#10;AADfAAAADwAAAGRycy9kb3ducmV2LnhtbERPy2rCQBTdF/oPwy10IzqplajRUUQodCHia+Hymrkm&#10;sZk7YWYa0793FkKXh/OeLztTi5acrywr+BgkIIhzqysuFJyOX/0JCB+QNdaWScEfeVguXl/mmGl7&#10;5z21h1CIGMI+QwVlCE0mpc9LMugHtiGO3NU6gyFCV0jt8B7DTS2HSZJKgxXHhhIbWpeU/xx+jYIz&#10;bdubG+0um9W4x+Zk8uZKG6Xe37rVDESgLvyLn+5vreAzHU2TODj+iV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DSbVxQAAAN8AAAAPAAAAAAAAAAAAAAAAAJgCAABkcnMv&#10;ZG93bnJldi54bWxQSwUGAAAAAAQABAD1AAAAigMAAAAA&#10;" adj="0,,0" path="m,l99060,r,53973l,53973,,e" stroked="f" strokeweight="0">
              <v:stroke miterlimit="66585f" joinstyle="miter" endcap="round"/>
              <v:formulas/>
              <v:path arrowok="t" o:connecttype="segments" textboxrect="0,0,99060,53973"/>
            </v:shape>
            <v:shape id="Shape 28625" o:spid="_x0000_s1398" style="position:absolute;left:15386;top:32448;width:990;height:540;visibility:visible" coordsize="99060,539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rIUMcA&#10;AADeAAAADwAAAGRycy9kb3ducmV2LnhtbESPzWrCQBSF9wXfYbgFN0UnhjZI6ihiEd24qM3C5W3m&#10;mqTJ3ElnRk3f3ikUujycn4+zWA2mE1dyvrGsYDZNQBCXVjdcKSg+tpM5CB+QNXaWScEPeVgtRw8L&#10;zLW98Ttdj6EScYR9jgrqEPpcSl/WZNBPbU8cvbN1BkOUrpLa4S2Om06mSZJJgw1HQo09bWoq2+PF&#10;RO6lyN4On8+tad1X8bQ74Vnqb6XGj8P6FUSgIfyH/9p7rSCdZ+kL/N6JV0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qyFDHAAAA3gAAAA8AAAAAAAAAAAAAAAAAmAIAAGRy&#10;cy9kb3ducmV2LnhtbFBLBQYAAAAABAAEAPUAAACMAwAAAAA=&#10;" adj="0,,0" path="m,53973r99060,l99060,,,,,53973xe" filled="f">
              <v:stroke miterlimit="66585f" joinstyle="miter" endcap="round"/>
              <v:formulas/>
              <v:path arrowok="t" o:connecttype="segments" textboxrect="0,0,99060,53973"/>
            </v:shape>
            <v:shape id="Shape 364909" o:spid="_x0000_s1399" style="position:absolute;left:21621;top:32448;width:965;height:540;visibility:visible" coordsize="96520,539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T1wMcA&#10;AADfAAAADwAAAGRycy9kb3ducmV2LnhtbESPT2sCMRTE74LfIbyCN01qi+jWKKKUltaD3f45PzbP&#10;zeLmZdlEXb+9EQoeh5n5DTNfdq4WJ2pD5VnD40iBIC68qbjU8PP9OpyCCBHZYO2ZNFwowHLR780x&#10;M/7MX3TKYykShEOGGmyMTSZlKCw5DCPfECdv71uHMcm2lKbFc4K7Wo6VmkiHFacFiw2tLRWH/Og0&#10;qD8bPrq42e5WO6M+334veblfaz146FYvICJ18R7+b78bDU+T55mawe1P+g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E9cDHAAAA3wAAAA8AAAAAAAAAAAAAAAAAmAIAAGRy&#10;cy9kb3ducmV2LnhtbFBLBQYAAAAABAAEAPUAAACMAwAAAAA=&#10;" adj="0,,0" path="m,l96520,r,53973l,53973,,e" stroked="f" strokeweight="0">
              <v:stroke miterlimit="66585f" joinstyle="miter" endcap="round"/>
              <v:formulas/>
              <v:path arrowok="t" o:connecttype="segments" textboxrect="0,0,96520,53973"/>
            </v:shape>
            <v:shape id="Shape 28627" o:spid="_x0000_s1400" style="position:absolute;left:21621;top:32448;width:965;height:540;visibility:visible" coordsize="96520,539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MMh8kA&#10;AADeAAAADwAAAGRycy9kb3ducmV2LnhtbESPT2vCQBTE7wW/w/IEb3XXHGwaXUVFsfQPtFraHh/Z&#10;ZxLMvg3ZrUY/fbdQ6HGYmd8w03lna3Gi1leONYyGCgRx7kzFhYb3/eY2BeEDssHaMWm4kIf5rHcz&#10;xcy4M7/RaRcKESHsM9RQhtBkUvq8JIt+6Bri6B1cazFE2RbStHiOcFvLRKmxtFhxXCixoVVJ+XH3&#10;bTXcfzxu1Gv6pMxyu76qy7P8fPmSWg/63WICIlAX/sN/7QejIUnHyR383olXQM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rMMh8kAAADeAAAADwAAAAAAAAAAAAAAAACYAgAA&#10;ZHJzL2Rvd25yZXYueG1sUEsFBgAAAAAEAAQA9QAAAI4DAAAAAA==&#10;" adj="0,,0" path="m,53973r96520,l96520,,,,,53973xe" filled="f">
              <v:stroke miterlimit="66585f" joinstyle="miter" endcap="round"/>
              <v:formulas/>
              <v:path arrowok="t" o:connecttype="segments" textboxrect="0,0,96520,53973"/>
            </v:shape>
            <v:shape id="Shape 28628" o:spid="_x0000_s1401" style="position:absolute;left:4191;top:34315;width:3390;height:1143;visibility:visible" coordsize="339090,1143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zEWcMA&#10;AADeAAAADwAAAGRycy9kb3ducmV2LnhtbERP3WqDMBS+H+wdwinspqxRV0pxjeKEsl0MRts9wMGc&#10;qdScSJKqffvlYrDLj+//UC5mEBM531tWkG4SEMSN1T23Cr4vx+c9CB+QNQ6WScGdPJTF48MBc21n&#10;PtF0Dq2IIexzVNCFMOZS+qYjg35jR+LI/VhnMEToWqkdzjHcDDJLkp002HNs6HCkuqPmer4ZBV8v&#10;af3e3qWtMnaf1bp6w357UupptVSvIAIt4V/85/7QCrL9Lot74514BWT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zEWcMAAADeAAAADwAAAAAAAAAAAAAAAACYAgAAZHJzL2Rv&#10;d25yZXYueG1sUEsFBgAAAAAEAAQA9QAAAIgDAAAAAA==&#10;" adj="0,,0" path="m224790,l339090,57150,224790,114300r,-38100l,76200,,69850r224790,l224790,63500,,63500,,50800r224790,l224790,44450,,44450,,38100r224790,l224790,xe" fillcolor="black" stroked="f" strokeweight="0">
              <v:stroke miterlimit="66585f" joinstyle="miter" endcap="round"/>
              <v:formulas/>
              <v:path arrowok="t" o:connecttype="segments" textboxrect="0,0,339090,114300"/>
            </v:shape>
            <v:shape id="Shape 28629" o:spid="_x0000_s1402" style="position:absolute;left:32092;top:34702;width:3029;height:762;visibility:visible" coordsize="302895,76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eMzsQA&#10;AADeAAAADwAAAGRycy9kb3ducmV2LnhtbESPQWsCMRSE7wX/Q3hCbzXrgqJbo9SK4KUUV70/Nq+b&#10;pZuXbRLd7b9vCoLHYWa+YVabwbbiRj40jhVMJxkI4srphmsF59P+ZQEiRGSNrWNS8EsBNuvR0woL&#10;7Xo+0q2MtUgQDgUqMDF2hZShMmQxTFxHnLwv5y3GJH0ttcc+wW0r8yybS4sNpwWDHb0bqr7Lq1VA&#10;O918htnP8XShw0e/9UtDpVbqeTy8vYKINMRH+N4+aAX5Yp4v4f9Ou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jM7EAAAA3gAAAA8AAAAAAAAAAAAAAAAAmAIAAGRycy9k&#10;b3ducmV2LnhtbFBLBQYAAAAABAAEAPUAAACJAwAAAAA=&#10;" adj="0,,0" path="m226695,r76200,38100l226695,76200r,-28575l,47625,,44450r226695,l226695,41275,,41275,,34925r226695,l226695,31750,,31750,,28575r226695,l226695,xe" fillcolor="black" stroked="f" strokeweight="0">
              <v:stroke miterlimit="66585f" joinstyle="miter" endcap="round"/>
              <v:formulas/>
              <v:path arrowok="t" o:connecttype="segments" textboxrect="0,0,302895,76200"/>
            </v:shape>
            <v:shape id="Picture 28630" o:spid="_x0000_s1403" type="#_x0000_t75" style="position:absolute;left:35699;top:19469;width:5163;height:1835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dbGAAAA3gAAAA8AAABkcnMvZG93bnJldi54bWxEj81qwkAUhfdC32G4he50Ei1RomMopYF2&#10;aRS6vWRuM9HMnTQzatKn7ywKXR7OH9+uGG0nbjT41rGCdJGAIK6dbrlRcDqW8w0IH5A1do5JwUQe&#10;iv3DbIe5dnc+0K0KjYgj7HNUYELocyl9bciiX7ieOHpfbrAYohwaqQe8x3HbyWWSZNJiy/HBYE+v&#10;hupLdbUK1ubn7SwPH89ZWn5+n09lNV1Xk1JPj+PLFkSgMfyH/9rvWsFyk60iQMSJKCD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74N1sYAAADeAAAADwAAAAAAAAAAAAAA&#10;AACfAgAAZHJzL2Rvd25yZXYueG1sUEsFBgAAAAAEAAQA9wAAAJIDAAAAAA==&#10;">
              <v:imagedata r:id="rId182" o:title=""/>
            </v:shape>
            <v:shape id="Shape 28631" o:spid="_x0000_s1404" style="position:absolute;left:17965;top:25242;width:10521;height:3141;visibility:visible" coordsize="1052076,314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Mt98YA&#10;AADeAAAADwAAAGRycy9kb3ducmV2LnhtbESPzWrDMBCE74W8g9hAb40ct5jUjRJCIKU/pyZNzou1&#10;sUytlZFUR3n7qlDocZiZb5jlOtlejORD51jBfFaAIG6c7rhV8HnY3S1AhIissXdMCq4UYL2a3Cyx&#10;1u7CHzTuYysyhEONCkyMQy1laAxZDDM3EGfv7LzFmKVvpfZ4yXDby7IoKmmx47xgcKCtoeZr/20V&#10;HM2zKx/8++uZ0+lxe33D8ZAqpW6nafMEIlKK/+G/9otWUC6q+zn83s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2Mt98YAAADeAAAADwAAAAAAAAAAAAAAAACYAgAAZHJz&#10;L2Rvd25yZXYueG1sUEsFBgAAAAAEAAQA9QAAAIsDAAAAAA==&#10;" adj="0,,0" path="m1052076,r,12917l226710,148345r4549,12034l1052076,25707r,25813l236646,185309r650,10316l236961,198036,1052076,64299r,12916l235126,211263r-920,6629c223734,261213,188278,296194,141605,303813,79248,314100,20447,271810,10287,209579,,147223,42291,88422,104521,78262v46768,-7716,91535,14144,115282,51810l222110,136174,1052076,xe" fillcolor="black" stroked="f" strokeweight="0">
              <v:stroke miterlimit="66585f" joinstyle="miter" endcap="round"/>
              <v:formulas/>
              <v:path arrowok="t" o:connecttype="segments" textboxrect="0,0,1052076,314100"/>
            </v:shape>
            <v:shape id="Shape 28632" o:spid="_x0000_s1405" style="position:absolute;left:28486;top:23168;width:10369;height:2846;visibility:visible" coordsize="1036947,2845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tRv8gA&#10;AADeAAAADwAAAGRycy9kb3ducmV2LnhtbESPQWvCQBSE7wX/w/IEL6VujK1o6ioiKIUexFh6fmaf&#10;2dDs25hdNfbXdwuFHoeZ+YaZLztbiyu1vnKsYDRMQBAXTldcKvg4bJ6mIHxA1lg7JgV38rBc9B7m&#10;mGl34z1d81CKCGGfoQITQpNJ6QtDFv3QNcTRO7nWYoiyLaVu8RbhtpZpkkykxYrjgsGG1oaKr/xi&#10;Fcxw93k/Hv3L+/M2P5zzbyoezUWpQb9bvYII1IX/8F/7TStIp5NxCr934hWQi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q1G/yAAAAN4AAAAPAAAAAAAAAAAAAAAAAJgCAABk&#10;cnMvZG93bnJldi54bWxQSwUGAAAAAAQABAD1AAAAjQMAAAAA&#10;" adj="0,,0" path="m792853,r244094,75819l829810,225679,817489,150441,,284577,,271661,815430,137872r-2037,-12446l,258881,,233069,809276,100290,807235,87824,,220278,,207362,805176,75255,792853,xe" fillcolor="black" stroked="f" strokeweight="0">
              <v:stroke miterlimit="66585f" joinstyle="miter" endcap="round"/>
              <v:formulas/>
              <v:path arrowok="t" o:connecttype="segments" textboxrect="0,0,1036947,284577"/>
            </v:shape>
            <w10:anchorlock/>
          </v:group>
        </w:pict>
      </w:r>
    </w:p>
    <w:p w:rsidR="00331663" w:rsidRPr="00E94FE2" w:rsidRDefault="00331663" w:rsidP="00331663">
      <w:pPr>
        <w:spacing w:after="115"/>
        <w:ind w:right="162"/>
        <w:jc w:val="center"/>
        <w:rPr>
          <w:sz w:val="26"/>
          <w:szCs w:val="26"/>
        </w:rPr>
      </w:pPr>
      <w:r w:rsidRPr="00E94FE2">
        <w:rPr>
          <w:b/>
          <w:i/>
          <w:sz w:val="26"/>
          <w:szCs w:val="26"/>
        </w:rPr>
        <w:t>Hình 1.5.7.5.</w:t>
      </w:r>
      <w:r w:rsidRPr="00E94FE2">
        <w:rPr>
          <w:i/>
          <w:sz w:val="26"/>
          <w:szCs w:val="26"/>
        </w:rPr>
        <w:t xml:space="preserve"> Hệ thống làm nguội dạng xoắn ốc </w:t>
      </w:r>
    </w:p>
    <w:p w:rsidR="00331663" w:rsidRPr="00E94FE2" w:rsidRDefault="00331663" w:rsidP="00331663">
      <w:pPr>
        <w:numPr>
          <w:ilvl w:val="0"/>
          <w:numId w:val="39"/>
        </w:numPr>
        <w:ind w:right="148" w:firstLine="567"/>
        <w:rPr>
          <w:sz w:val="26"/>
          <w:szCs w:val="26"/>
        </w:rPr>
      </w:pPr>
      <w:r w:rsidRPr="00E94FE2">
        <w:rPr>
          <w:sz w:val="26"/>
          <w:szCs w:val="26"/>
        </w:rPr>
        <w:t xml:space="preserve">Chất làm lạnh đi vào chính giữa của “insert carrying cooling insert” và đi theo đường xoắn ốc trở xuống để đưa chất làm nguội ra ngoài. </w:t>
      </w:r>
    </w:p>
    <w:p w:rsidR="00331663" w:rsidRPr="00E94FE2" w:rsidRDefault="00331663" w:rsidP="00331663">
      <w:pPr>
        <w:pStyle w:val="Heading2"/>
        <w:ind w:left="564"/>
        <w:rPr>
          <w:sz w:val="26"/>
          <w:szCs w:val="26"/>
        </w:rPr>
      </w:pPr>
      <w:r w:rsidRPr="00E94FE2">
        <w:rPr>
          <w:sz w:val="26"/>
          <w:szCs w:val="26"/>
        </w:rPr>
        <w:t xml:space="preserve">f) Các dạng giải nhiệt khác </w:t>
      </w:r>
    </w:p>
    <w:p w:rsidR="00331663" w:rsidRPr="00E94FE2" w:rsidRDefault="00331663" w:rsidP="00331663">
      <w:pPr>
        <w:numPr>
          <w:ilvl w:val="0"/>
          <w:numId w:val="40"/>
        </w:numPr>
        <w:spacing w:after="9"/>
        <w:ind w:right="148" w:firstLine="567"/>
        <w:rPr>
          <w:sz w:val="26"/>
          <w:szCs w:val="26"/>
        </w:rPr>
      </w:pPr>
      <w:r w:rsidRPr="00E94FE2">
        <w:rPr>
          <w:sz w:val="26"/>
          <w:szCs w:val="26"/>
        </w:rPr>
        <w:t xml:space="preserve">Có thể dùng thanh giải nhiệt (Heat rod) và Heat pipe (ống nhiệt): </w:t>
      </w:r>
    </w:p>
    <w:p w:rsidR="00331663" w:rsidRPr="00E94FE2" w:rsidRDefault="00331663" w:rsidP="005E679B">
      <w:pPr>
        <w:spacing w:after="37" w:line="259" w:lineRule="auto"/>
        <w:ind w:left="0" w:right="941" w:firstLine="0"/>
        <w:jc w:val="center"/>
        <w:rPr>
          <w:sz w:val="26"/>
          <w:szCs w:val="26"/>
        </w:rPr>
      </w:pPr>
      <w:r w:rsidRPr="00E94FE2">
        <w:rPr>
          <w:noProof/>
          <w:sz w:val="26"/>
          <w:szCs w:val="26"/>
          <w:lang w:eastAsia="en-US"/>
        </w:rPr>
        <w:drawing>
          <wp:inline distT="0" distB="0" distL="0" distR="0">
            <wp:extent cx="3432175" cy="1913890"/>
            <wp:effectExtent l="0" t="0" r="0" b="0"/>
            <wp:docPr id="28693" name="Picture 28693"/>
            <wp:cNvGraphicFramePr/>
            <a:graphic xmlns:a="http://schemas.openxmlformats.org/drawingml/2006/main">
              <a:graphicData uri="http://schemas.openxmlformats.org/drawingml/2006/picture">
                <pic:pic xmlns:pic="http://schemas.openxmlformats.org/drawingml/2006/picture">
                  <pic:nvPicPr>
                    <pic:cNvPr id="28693" name="Picture 28693"/>
                    <pic:cNvPicPr/>
                  </pic:nvPicPr>
                  <pic:blipFill>
                    <a:blip r:embed="rId183"/>
                    <a:stretch>
                      <a:fillRect/>
                    </a:stretch>
                  </pic:blipFill>
                  <pic:spPr>
                    <a:xfrm>
                      <a:off x="0" y="0"/>
                      <a:ext cx="3432175" cy="1913890"/>
                    </a:xfrm>
                    <a:prstGeom prst="rect">
                      <a:avLst/>
                    </a:prstGeom>
                  </pic:spPr>
                </pic:pic>
              </a:graphicData>
            </a:graphic>
          </wp:inline>
        </w:drawing>
      </w:r>
    </w:p>
    <w:p w:rsidR="00B75721" w:rsidRDefault="00331663" w:rsidP="00331663">
      <w:pPr>
        <w:spacing w:after="40"/>
        <w:ind w:left="-15" w:right="148" w:firstLine="2103"/>
        <w:rPr>
          <w:i/>
          <w:sz w:val="26"/>
          <w:szCs w:val="26"/>
        </w:rPr>
      </w:pPr>
      <w:r w:rsidRPr="00E94FE2">
        <w:rPr>
          <w:b/>
          <w:i/>
          <w:sz w:val="26"/>
          <w:szCs w:val="26"/>
        </w:rPr>
        <w:t>Hình 1.5.7.6.</w:t>
      </w:r>
      <w:r w:rsidRPr="00E94FE2">
        <w:rPr>
          <w:i/>
          <w:sz w:val="26"/>
          <w:szCs w:val="26"/>
        </w:rPr>
        <w:t xml:space="preserve"> Thanh gia nhiệt </w:t>
      </w:r>
    </w:p>
    <w:p w:rsidR="00331663" w:rsidRPr="00E94FE2" w:rsidRDefault="00331663" w:rsidP="00B75721">
      <w:pPr>
        <w:spacing w:after="40"/>
        <w:ind w:left="-15" w:right="7" w:firstLine="582"/>
        <w:rPr>
          <w:sz w:val="26"/>
          <w:szCs w:val="26"/>
        </w:rPr>
      </w:pPr>
      <w:r w:rsidRPr="00E94FE2">
        <w:rPr>
          <w:sz w:val="26"/>
          <w:szCs w:val="26"/>
        </w:rPr>
        <w:t xml:space="preserve">- Dùng thanh gia nhiệt (Heat rod), nước làm lạnh sẽ truyền nhiệt cho nó để giải nhiệt cho khuôn và Heat rod cũng đóng vai trò chính là lõi khuôn (Core). </w:t>
      </w:r>
    </w:p>
    <w:p w:rsidR="00331663" w:rsidRPr="00E94FE2" w:rsidRDefault="00331663" w:rsidP="005E679B">
      <w:pPr>
        <w:spacing w:after="43" w:line="259" w:lineRule="auto"/>
        <w:ind w:left="0" w:right="840" w:firstLine="0"/>
        <w:jc w:val="center"/>
        <w:rPr>
          <w:sz w:val="26"/>
          <w:szCs w:val="26"/>
        </w:rPr>
      </w:pPr>
      <w:r w:rsidRPr="00E94FE2">
        <w:rPr>
          <w:noProof/>
          <w:sz w:val="26"/>
          <w:szCs w:val="26"/>
          <w:lang w:eastAsia="en-US"/>
        </w:rPr>
        <w:drawing>
          <wp:inline distT="0" distB="0" distL="0" distR="0">
            <wp:extent cx="3560446" cy="1562100"/>
            <wp:effectExtent l="0" t="0" r="0" b="0"/>
            <wp:docPr id="28730" name="Picture 28730"/>
            <wp:cNvGraphicFramePr/>
            <a:graphic xmlns:a="http://schemas.openxmlformats.org/drawingml/2006/main">
              <a:graphicData uri="http://schemas.openxmlformats.org/drawingml/2006/picture">
                <pic:pic xmlns:pic="http://schemas.openxmlformats.org/drawingml/2006/picture">
                  <pic:nvPicPr>
                    <pic:cNvPr id="28730" name="Picture 28730"/>
                    <pic:cNvPicPr/>
                  </pic:nvPicPr>
                  <pic:blipFill>
                    <a:blip r:embed="rId184"/>
                    <a:stretch>
                      <a:fillRect/>
                    </a:stretch>
                  </pic:blipFill>
                  <pic:spPr>
                    <a:xfrm>
                      <a:off x="0" y="0"/>
                      <a:ext cx="3560446" cy="1562100"/>
                    </a:xfrm>
                    <a:prstGeom prst="rect">
                      <a:avLst/>
                    </a:prstGeom>
                  </pic:spPr>
                </pic:pic>
              </a:graphicData>
            </a:graphic>
          </wp:inline>
        </w:drawing>
      </w:r>
    </w:p>
    <w:p w:rsidR="00331663" w:rsidRPr="00E94FE2" w:rsidRDefault="00331663" w:rsidP="00331663">
      <w:pPr>
        <w:spacing w:after="125" w:line="259" w:lineRule="auto"/>
        <w:ind w:right="159"/>
        <w:jc w:val="center"/>
        <w:rPr>
          <w:sz w:val="26"/>
          <w:szCs w:val="26"/>
        </w:rPr>
      </w:pPr>
      <w:r w:rsidRPr="00E94FE2">
        <w:rPr>
          <w:b/>
          <w:i/>
          <w:sz w:val="26"/>
          <w:szCs w:val="26"/>
        </w:rPr>
        <w:t>Hình 1.5.7.7.</w:t>
      </w:r>
      <w:r w:rsidRPr="00E94FE2">
        <w:rPr>
          <w:i/>
          <w:sz w:val="26"/>
          <w:szCs w:val="26"/>
        </w:rPr>
        <w:t xml:space="preserve"> Ống dẫn nhiệt </w:t>
      </w:r>
    </w:p>
    <w:p w:rsidR="00331663" w:rsidRPr="00E94FE2" w:rsidRDefault="00331663" w:rsidP="00331663">
      <w:pPr>
        <w:numPr>
          <w:ilvl w:val="0"/>
          <w:numId w:val="40"/>
        </w:numPr>
        <w:spacing w:after="17"/>
        <w:ind w:right="148" w:firstLine="567"/>
        <w:rPr>
          <w:sz w:val="26"/>
          <w:szCs w:val="26"/>
        </w:rPr>
      </w:pPr>
      <w:r w:rsidRPr="00E94FE2">
        <w:rPr>
          <w:sz w:val="26"/>
          <w:szCs w:val="26"/>
        </w:rPr>
        <w:t xml:space="preserve">Tính năng của ống dẫn nhiệt cũng tương tự như thanh dẫn nhiệt nhưng không đóng vai trò của lõi khuôn. </w:t>
      </w:r>
    </w:p>
    <w:p w:rsidR="00331663" w:rsidRPr="00E94FE2" w:rsidRDefault="00331663" w:rsidP="00331663">
      <w:pPr>
        <w:spacing w:after="39" w:line="259" w:lineRule="auto"/>
        <w:ind w:left="0" w:right="134" w:firstLine="0"/>
        <w:jc w:val="right"/>
        <w:rPr>
          <w:sz w:val="26"/>
          <w:szCs w:val="26"/>
        </w:rPr>
      </w:pPr>
      <w:r w:rsidRPr="00E94FE2">
        <w:rPr>
          <w:noProof/>
          <w:sz w:val="26"/>
          <w:szCs w:val="26"/>
          <w:lang w:eastAsia="en-US"/>
        </w:rPr>
        <w:drawing>
          <wp:inline distT="0" distB="0" distL="0" distR="0">
            <wp:extent cx="4455795" cy="1224280"/>
            <wp:effectExtent l="0" t="0" r="0" b="0"/>
            <wp:docPr id="28768" name="Picture 28768"/>
            <wp:cNvGraphicFramePr/>
            <a:graphic xmlns:a="http://schemas.openxmlformats.org/drawingml/2006/main">
              <a:graphicData uri="http://schemas.openxmlformats.org/drawingml/2006/picture">
                <pic:pic xmlns:pic="http://schemas.openxmlformats.org/drawingml/2006/picture">
                  <pic:nvPicPr>
                    <pic:cNvPr id="28768" name="Picture 28768"/>
                    <pic:cNvPicPr/>
                  </pic:nvPicPr>
                  <pic:blipFill>
                    <a:blip r:embed="rId185"/>
                    <a:stretch>
                      <a:fillRect/>
                    </a:stretch>
                  </pic:blipFill>
                  <pic:spPr>
                    <a:xfrm>
                      <a:off x="0" y="0"/>
                      <a:ext cx="4455795" cy="1224280"/>
                    </a:xfrm>
                    <a:prstGeom prst="rect">
                      <a:avLst/>
                    </a:prstGeom>
                  </pic:spPr>
                </pic:pic>
              </a:graphicData>
            </a:graphic>
          </wp:inline>
        </w:drawing>
      </w:r>
    </w:p>
    <w:p w:rsidR="00331663" w:rsidRPr="00E94FE2" w:rsidRDefault="00331663" w:rsidP="00331663">
      <w:pPr>
        <w:spacing w:after="115"/>
        <w:ind w:right="159"/>
        <w:jc w:val="center"/>
        <w:rPr>
          <w:sz w:val="26"/>
          <w:szCs w:val="26"/>
        </w:rPr>
      </w:pPr>
      <w:r w:rsidRPr="00E94FE2">
        <w:rPr>
          <w:b/>
          <w:i/>
          <w:sz w:val="26"/>
          <w:szCs w:val="26"/>
        </w:rPr>
        <w:t>Hình 1.5.7.8.</w:t>
      </w:r>
      <w:r w:rsidRPr="00E94FE2">
        <w:rPr>
          <w:i/>
          <w:sz w:val="26"/>
          <w:szCs w:val="26"/>
        </w:rPr>
        <w:t xml:space="preserve"> Làm nguội bằng khí </w:t>
      </w:r>
    </w:p>
    <w:p w:rsidR="00331663" w:rsidRPr="00E94FE2" w:rsidRDefault="00331663" w:rsidP="00331663">
      <w:pPr>
        <w:numPr>
          <w:ilvl w:val="0"/>
          <w:numId w:val="40"/>
        </w:numPr>
        <w:ind w:right="148" w:firstLine="567"/>
        <w:rPr>
          <w:sz w:val="26"/>
          <w:szCs w:val="26"/>
        </w:rPr>
      </w:pPr>
      <w:r w:rsidRPr="00E94FE2">
        <w:rPr>
          <w:sz w:val="26"/>
          <w:szCs w:val="26"/>
        </w:rPr>
        <w:t xml:space="preserve">Đối với lõi nhỏ (d ≤ 3mm) có thể sử dụng khí như là 1 chất làm nguội. </w:t>
      </w:r>
    </w:p>
    <w:p w:rsidR="00331663" w:rsidRPr="00E94FE2" w:rsidRDefault="00331663" w:rsidP="00331663">
      <w:pPr>
        <w:numPr>
          <w:ilvl w:val="0"/>
          <w:numId w:val="40"/>
        </w:numPr>
        <w:spacing w:after="21"/>
        <w:ind w:right="148" w:firstLine="567"/>
        <w:rPr>
          <w:sz w:val="26"/>
          <w:szCs w:val="26"/>
        </w:rPr>
      </w:pPr>
      <w:r w:rsidRPr="00E94FE2">
        <w:rPr>
          <w:sz w:val="26"/>
          <w:szCs w:val="26"/>
        </w:rPr>
        <w:t xml:space="preserve">Cách đơn giản nhất là làm lõi bằng vật liệu có độ dẫn nhiệt cao như đồng hoặc đồng berilium, nhưng có nhược điểm là độ bền thấp. </w:t>
      </w:r>
    </w:p>
    <w:p w:rsidR="00331663" w:rsidRPr="00E94FE2" w:rsidRDefault="00EC0564" w:rsidP="005E679B">
      <w:pPr>
        <w:spacing w:after="0" w:line="259" w:lineRule="auto"/>
        <w:ind w:left="1425" w:right="0"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19742" o:spid="_x0000_s1406" style="width:233.15pt;height:253.25pt;mso-position-horizontal-relative:char;mso-position-vertical-relative:line" coordsize="29611,3216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">
            <v:shape id="Picture 28851" o:spid="_x0000_s1407" type="#_x0000_t75" style="position:absolute;left:3958;width:25653;height:30695;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UkVDHAAAA3gAAAA8AAABkcnMvZG93bnJldi54bWxEj81qwzAQhO+BvoPYQm+JnECDcSOHNK3B&#10;h1zq5AG21vonsVbGUh27T18VCj0OM/MNs9tPphMjDa61rGC9ikAQl1a3XCu4nLNlDMJ5ZI2dZVIw&#10;k4N9+rDYYaLtnT9oLHwtAoRdggoa7/tESlc2ZNCtbE8cvMoOBn2QQy31gPcAN53cRNFWGmw5LDTY&#10;07Gh8lZ8GQXyVB0/43fzXY5XOWfT9ZxfXt+UenqcDi8gPE3+P/zXzrWCTRw/r+H3TrgCMv0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lUkVDHAAAA3gAAAA8AAAAAAAAAAAAA&#10;AAAAnwIAAGRycy9kb3ducmV2LnhtbFBLBQYAAAAABAAEAPcAAACTAwAAAAA=&#10;">
              <v:imagedata r:id="rId186" o:title=""/>
            </v:shape>
            <v:shape id="Shape 28852" o:spid="_x0000_s1408" style="position:absolute;left:17536;top:11901;width:2468;height:0;visibility:visible" coordsize="2467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lxe8cA&#10;AADeAAAADwAAAGRycy9kb3ducmV2LnhtbESPQWvCQBSE74X+h+UVvNWNgZYQXUVKCyUHwdRWvT2y&#10;z2xo9m3YXTX++26h0OMwM98wi9Voe3EhHzrHCmbTDARx43THrYLdx9tjASJEZI29Y1JwowCr5f3d&#10;AkvtrrylSx1bkSAcSlRgYhxKKUNjyGKYuoE4eSfnLcYkfSu1x2uC217mWfYsLXacFgwO9GKo+a7P&#10;VsGXt/vzYdiYejwWse0+q1n1Wik1eRjXcxCRxvgf/mu/awV5UTzl8HsnXQ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ZcXvHAAAA3gAAAA8AAAAAAAAAAAAAAAAAmAIAAGRy&#10;cy9kb3ducmV2LnhtbFBLBQYAAAAABAAEAPUAAACMAwAAAAA=&#10;" adj="0,,0" path="m246795,l,e" filled="f" strokeweight=".36181mm">
              <v:stroke joinstyle="round" endcap="round"/>
              <v:formulas/>
              <v:path arrowok="t" o:connecttype="segments" textboxrect="0,0,246795,0"/>
            </v:shape>
            <v:shape id="Shape 28853" o:spid="_x0000_s1409" style="position:absolute;left:17536;top:11552;width:350;height:698;visibility:visible" coordsize="35008,698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66R8gA&#10;AADeAAAADwAAAGRycy9kb3ducmV2LnhtbESPQWvCQBSE7wX/w/IEL6VujFhi6ioqWFTooVEP3h7Z&#10;1yRt9m3IbjX+e1co9DjMzDfMbNGZWlyodZVlBaNhBII4t7riQsHxsHlJQDiPrLG2TApu5GAx7z3N&#10;MNX2yp90yXwhAoRdigpK75tUSpeXZNANbUMcvC/bGvRBtoXULV4D3NQyjqJXabDisFBiQ+uS8p/s&#10;1yjgUzbd43c92sf6fXWKn/1uc/5QatDvlm8gPHX+P/zX3moFcZJMxvC4E66An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TrpHyAAAAN4AAAAPAAAAAAAAAAAAAAAAAJgCAABk&#10;cnMvZG93bnJldi54bWxQSwUGAAAAAAQABAD1AAAAjQMAAAAA&#10;" adj="0,,0" path="m35008,l,34907,35008,69815e" filled="f" strokeweight=".36181mm">
              <v:stroke joinstyle="round" endcap="round"/>
              <v:formulas/>
              <v:path arrowok="t" o:connecttype="segments" textboxrect="0,0,35008,69815"/>
            </v:shape>
            <v:rect id="Rectangle 28854" o:spid="_x0000_s1410" style="position:absolute;left:20516;top:11307;width:10575;height:15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eJ5sYA&#10;AADeAAAADwAAAGRycy9kb3ducmV2LnhtbESPQWvCQBSE74L/YXmCN90otsToKqIWPbYqqLdH9pkE&#10;s29DdmtSf71bKPQ4zMw3zHzZmlI8qHaFZQWjYQSCOLW64EzB6fgxiEE4j6yxtEwKfsjBctHtzDHR&#10;tuEvehx8JgKEXYIKcu+rREqX5mTQDW1FHLybrQ36IOtM6hqbADelHEfRuzRYcFjIsaJ1Tun98G0U&#10;7OJqddnbZ5OV2+vu/Hmebo5Tr1S/165mIDy1/j/8195rBeM4fpvA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8eJ5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Đồng Beryilium</w:t>
                    </w:r>
                  </w:p>
                </w:txbxContent>
              </v:textbox>
            </v:rect>
            <v:shape id="Shape 28855" o:spid="_x0000_s1411" style="position:absolute;left:4575;top:25511;width:2469;height:0;visibility:visible" coordsize="24682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iDOskA&#10;AADeAAAADwAAAGRycy9kb3ducmV2LnhtbESPT0vDQBTE74LfYXmCN7sxUE3TbosILeol9M+hvT2y&#10;r9lo9m3Mrmnqp3eFQo/DzPyGmS0G24ieOl87VvA4SkAQl07XXCnYbZcPGQgfkDU2jknBmTws5rc3&#10;M8y1O/Ga+k2oRISwz1GBCaHNpfSlIYt+5Fri6B1dZzFE2VVSd3iKcNvINEmepMWa44LBll4NlV+b&#10;H6tgYt6f+3P6vSqKyb78GPxvVhw+lbq/G16mIAIN4Rq+tN+0gjTLxmP4vxOvgJz/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hiDOskAAADeAAAADwAAAAAAAAAAAAAAAACYAgAA&#10;ZHJzL2Rvd25yZXYueG1sUEsFBgAAAAAEAAQA9QAAAI4DAAAAAA==&#10;" adj="0,,0" path="m246822,l,e" filled="f" strokeweight=".36181mm">
              <v:stroke joinstyle="round" endcap="round"/>
              <v:formulas/>
              <v:path arrowok="t" o:connecttype="segments" textboxrect="0,0,246822,0"/>
            </v:shape>
            <v:shape id="Shape 28856" o:spid="_x0000_s1412" style="position:absolute;left:4575;top:25162;width:351;height:698;visibility:visible" coordsize="35008,698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kZ38gA&#10;AADeAAAADwAAAGRycy9kb3ducmV2LnhtbESPQWvCQBSE70L/w/IKvYhuDFTSmI1UwVIFD0314O2R&#10;fU3SZt+G7FbTf+8KQo/DzHzDZMvBtOJMvWssK5hNIxDEpdUNVwoOn5tJAsJ5ZI2tZVLwRw6W+cMo&#10;w1TbC3/QufCVCBB2KSqove9SKV1Zk0E3tR1x8L5sb9AH2VdS93gJcNPKOIrm0mDDYaHGjtY1lT/F&#10;r1HAx+Jlh9/tbBfrt9UxHvvt5rRX6ulxeF2A8DT4//C9/a4VxEnyPIfbnXAFZH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ORnfyAAAAN4AAAAPAAAAAAAAAAAAAAAAAJgCAABk&#10;cnMvZG93bnJldi54bWxQSwUGAAAAAAQABAD1AAAAjQMAAAAA&#10;" adj="0,,0" path="m35008,l,34908,35008,69815e" filled="f" strokeweight=".36181mm">
              <v:stroke joinstyle="round" endcap="round"/>
              <v:formulas/>
              <v:path arrowok="t" o:connecttype="segments" textboxrect="0,0,35008,69815"/>
            </v:shape>
            <v:shape id="Shape 28857" o:spid="_x0000_s1413" style="position:absolute;left:16918;top:27893;width:0;height:2461;visibility:visible" coordsize="0,2461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LRsgA&#10;AADeAAAADwAAAGRycy9kb3ducmV2LnhtbESPQWsCMRSE7wX/Q3hCL0WzWmrjahRpaSnSS9VCvT2S&#10;5+7i5mXZxHX775tCocdhZr5hluve1aKjNlSeNUzGGQhi423FhYbD/mWkQISIbLH2TBq+KcB6NbhZ&#10;Ym79lT+o28VCJAiHHDWUMTa5lMGU5DCMfUOcvJNvHcYk20LaFq8J7mo5zbKZdFhxWiixoaeSzHl3&#10;cRr8/O7wvL3/MjOD7+ejuajP105pfTvsNwsQkfr4H/5rv1kNU6UeHuH3TroCcv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58tGyAAAAN4AAAAPAAAAAAAAAAAAAAAAAJgCAABk&#10;cnMvZG93bnJldi54bWxQSwUGAAAAAAQABAD1AAAAjQMAAAAA&#10;" adj="0,,0" path="m,246150l,e" filled="f" strokeweight=".36181mm">
              <v:stroke joinstyle="round" endcap="round"/>
              <v:formulas/>
              <v:path arrowok="t" o:connecttype="segments" textboxrect="0,0,0,246150"/>
            </v:shape>
            <v:shape id="Shape 28858" o:spid="_x0000_s1414" style="position:absolute;left:16568;top:27893;width:700;height:349;visibility:visible" coordsize="70015,349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wPx8IA&#10;AADeAAAADwAAAGRycy9kb3ducmV2LnhtbERPTYvCMBC9L/gfwgje1tSCUqpRVFA87EXXg97GZkyK&#10;zaQ0Ubv/fnNY2OPjfS9WvWvEi7pQe1YwGWcgiCuvazYKzt+7zwJEiMgaG8+k4IcCrJaDjwWW2r/5&#10;SK9TNCKFcChRgY2xLaUMlSWHYexb4sTdfecwJtgZqTt8p3DXyDzLZtJhzanBYktbS9Xj9HQK9vf8&#10;cLyc85mxbi2rjflqr7eg1GjYr+cgIvXxX/znPmgFeVFM0950J10B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bA/HwgAAAN4AAAAPAAAAAAAAAAAAAAAAAJgCAABkcnMvZG93&#10;bnJldi54bWxQSwUGAAAAAAQABAD1AAAAhwMAAAAA&#10;" adj="0,,0" path="m70015,34908l35008,,,34908e" filled="f" strokeweight=".36181mm">
              <v:stroke joinstyle="round" endcap="round"/>
              <v:formulas/>
              <v:path arrowok="t" o:connecttype="segments" textboxrect="0,0,70015,34908"/>
            </v:shape>
            <v:shape id="Shape 28859" o:spid="_x0000_s1415" style="position:absolute;left:10130;top:24144;width:2533;height:1511;visibility:visible" coordsize="253327,1511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e87cYA&#10;AADeAAAADwAAAGRycy9kb3ducmV2LnhtbESPX2vCQBDE3wt+h2MLfaubCpUYPaUKlj4J9Q/6uOTW&#10;JDS3d+ROjd/eKxT6OMzMb5jZoretunIXGica3oYZKJbSmUYqDfvd+jUHFSKJodYJa7hzgMV88DSj&#10;wribfPN1GyuVIBIK0lDH6AvEUNZsKQydZ0ne2XWWYpJdhaajW4LbFkdZNkZLjaSFmjyvai5/ther&#10;Ybz8dKtD5v1liZt75RD96XjW+uW5/5iCitzH//Bf+8toGOX5+wR+76Qrg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5e87cYAAADeAAAADwAAAAAAAAAAAAAAAACYAgAAZHJz&#10;L2Rvd25yZXYueG1sUEsFBgAAAAAEAAQA9QAAAIsDAAAAAA==&#10;" adj="0,,0" path="m240264,r13063,l253327,151152,,151152,,138127r240264,l240264,xe" fillcolor="black" stroked="f" strokeweight="0">
              <v:stroke joinstyle="round" endcap="round"/>
              <v:formulas/>
              <v:path arrowok="t" o:connecttype="segments" textboxrect="0,0,253327,151152"/>
            </v:shape>
            <v:shape id="Shape 28860" o:spid="_x0000_s1416" style="position:absolute;left:10130;top:25241;width:350;height:698;visibility:visible" coordsize="35008,698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DujccA&#10;AADeAAAADwAAAGRycy9kb3ducmV2LnhtbESPzWrCQBSF9wXfYbhCN6VOzCLE6ChVSGmFLox14e6S&#10;uU3SZu6EzDRJ395ZCF0ezh/fZjeZVgzUu8ayguUiAkFcWt1wpeDznD+nIJxH1thaJgV/5GC3nT1s&#10;MNN25BMNha9EGGGXoYLa+y6T0pU1GXQL2xEH78v2Bn2QfSV1j2MYN62MoyiRBhsODzV2dKip/Cl+&#10;jQK+FKsjfrfLY6xf95f4yb/n1w+lHufTyxqEp8n/h+/tN60gTtMkAAScgAJye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w7o3HAAAA3gAAAA8AAAAAAAAAAAAAAAAAmAIAAGRy&#10;cy9kb3ducmV2LnhtbFBLBQYAAAAABAAEAPUAAACMAwAAAAA=&#10;" adj="0,,0" path="m35008,l,34908,35008,69815e" filled="f" strokeweight=".36181mm">
              <v:stroke joinstyle="round" endcap="round"/>
              <v:formulas/>
              <v:path arrowok="t" o:connecttype="segments" textboxrect="0,0,35008,69815"/>
            </v:shape>
            <v:shape id="Shape 28861" o:spid="_x0000_s1417" style="position:absolute;left:14362;top:21259;width:2674;height:2768;visibility:visible" coordsize="267347,2768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Nqa8YA&#10;AADeAAAADwAAAGRycy9kb3ducmV2LnhtbESPQWvCQBSE7wX/w/IEb3UTBQnRVYKglPbSRg8eH9ln&#10;Esy+jbtrTP99t1DocZiZb5jNbjSdGMj51rKCdJ6AIK6sbrlWcD4dXjMQPiBr7CyTgm/ysNtOXjaY&#10;a/vkLxrKUIsIYZ+jgiaEPpfSVw0Z9HPbE0fvap3BEKWrpXb4jHDTyUWSrKTBluNCgz3tG6pu5cMo&#10;cOW9OLvLR3pcvmdFqetqOH16pWbTsViDCDSG//Bf+00rWGTZKoXfO/EK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4Nqa8YAAADeAAAADwAAAAAAAAAAAAAAAACYAgAAZHJz&#10;L2Rvd25yZXYueG1sUEsFBgAAAAAEAAQA9QAAAIsDAAAAAA==&#10;" adj="0,,0" path="m266999,r348,174l267347,276828r-13062,l254285,23261,6967,177403,,166375,266999,xe" fillcolor="black" stroked="f" strokeweight="0">
              <v:stroke joinstyle="round" endcap="round"/>
              <v:formulas/>
              <v:path arrowok="t" o:connecttype="segments" textboxrect="0,0,267347,276828"/>
            </v:shape>
            <v:shape id="Shape 28862" o:spid="_x0000_s1418" style="position:absolute;left:14397;top:22497;width:483;height:592;visibility:visible" coordsize="48245,592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ecFcQA&#10;AADeAAAADwAAAGRycy9kb3ducmV2LnhtbESPzWrDMBCE74W8g9hAb4kcQx3jRgmhtNBrfiA5LtLG&#10;FpVWxlIT++2rQqHHYWa+YTa70TtxpyHawApWywIEsQ7GcqvgfPpY1CBiQjboApOCiSLstrOnDTYm&#10;PPhA92NqRYZwbFBBl1LfSBl1Rx7jMvTE2buFwWPKcmilGfCR4d7Jsigq6dFyXuiwp7eO9Nfx2ytw&#10;9lJNur28HLTV71ezNu42JaWe5+P+FUSiMf2H/9qfRkFZ11UJv3fyFZ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3nBXEAAAA3gAAAA8AAAAAAAAAAAAAAAAAmAIAAGRycy9k&#10;b3ducmV2LnhtbFBLBQYAAAAABAAEAPUAAACJAwAAAAA=&#10;" adj="0,,0" path="m11147,l,48106,48245,59221e" filled="f" strokeweight=".36181mm">
              <v:stroke joinstyle="round" endcap="round"/>
              <v:formulas/>
              <v:path arrowok="t" o:connecttype="segments" textboxrect="0,0,48245,59221"/>
            </v:shape>
            <v:rect id="Rectangle 28863" o:spid="_x0000_s1419" style="position:absolute;left:15176;top:31036;width:6391;height:15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LbL8cA&#10;AADeAAAADwAAAGRycy9kb3ducmV2LnhtbESPQWvCQBSE74L/YXlCb7rRQojRNQRbMcdWC9bbI/ua&#10;hGbfhuxq0v76bqHQ4zAz3zDbbDStuFPvGssKlosIBHFpdcOVgrfzYZ6AcB5ZY2uZFHyRg2w3nWwx&#10;1XbgV7qffCUChF2KCmrvu1RKV9Zk0C1sRxy8D9sb9EH2ldQ9DgFuWrmKolgabDgs1NjRvqby83Qz&#10;Co5Jl78X9nuo2ufr8fJyWT+d116ph9mYb0B4Gv1/+K9daAWrJIkf4fdOu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C2y/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Nước vào</w:t>
                    </w:r>
                  </w:p>
                </w:txbxContent>
              </v:textbox>
            </v:rect>
            <v:rect id="Rectangle 28864" o:spid="_x0000_s1420" style="position:absolute;top:24871;width:5350;height:15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tDW8cA&#10;AADeAAAADwAAAGRycy9kb3ducmV2LnhtbESPQWvCQBSE74L/YXlCb7pRSojRNQRbMcdWC9bbI/ua&#10;hGbfhuxq0v76bqHQ4zAz3zDbbDStuFPvGssKlosIBHFpdcOVgrfzYZ6AcB5ZY2uZFHyRg2w3nWwx&#10;1XbgV7qffCUChF2KCmrvu1RKV9Zk0C1sRxy8D9sb9EH2ldQ9DgFuWrmKolgabDgs1NjRvqby83Qz&#10;Co5Jl78X9nuo2ufr8fJyWT+d116ph9mYb0B4Gv1/+K9daAWrJIkf4fdOu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rQ1v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Nước ra</w:t>
                    </w:r>
                  </w:p>
                </w:txbxContent>
              </v:textbox>
            </v:rect>
            <w10:anchorlock/>
          </v:group>
        </w:pict>
      </w:r>
    </w:p>
    <w:p w:rsidR="00331663" w:rsidRPr="00E94FE2" w:rsidRDefault="00331663" w:rsidP="00331663">
      <w:pPr>
        <w:spacing w:after="115"/>
        <w:ind w:right="166"/>
        <w:jc w:val="center"/>
        <w:rPr>
          <w:sz w:val="26"/>
          <w:szCs w:val="26"/>
        </w:rPr>
      </w:pPr>
      <w:r w:rsidRPr="00E94FE2">
        <w:rPr>
          <w:b/>
          <w:i/>
          <w:sz w:val="26"/>
          <w:szCs w:val="26"/>
        </w:rPr>
        <w:t>Hình 1.5.7.9.</w:t>
      </w:r>
      <w:r w:rsidRPr="00E94FE2">
        <w:rPr>
          <w:i/>
          <w:sz w:val="26"/>
          <w:szCs w:val="26"/>
        </w:rPr>
        <w:t xml:space="preserve"> Giải nhiệt lõi </w:t>
      </w:r>
    </w:p>
    <w:p w:rsidR="00331663" w:rsidRPr="00E94FE2" w:rsidRDefault="00331663" w:rsidP="00331663">
      <w:pPr>
        <w:spacing w:after="96" w:line="259" w:lineRule="auto"/>
        <w:ind w:left="0" w:right="101" w:firstLine="0"/>
        <w:jc w:val="center"/>
        <w:rPr>
          <w:sz w:val="26"/>
          <w:szCs w:val="26"/>
        </w:rPr>
      </w:pPr>
    </w:p>
    <w:p w:rsidR="00331663" w:rsidRPr="00E94FE2" w:rsidRDefault="00331663" w:rsidP="00331663">
      <w:pPr>
        <w:spacing w:after="96" w:line="259" w:lineRule="auto"/>
        <w:ind w:left="0" w:right="101" w:firstLine="0"/>
        <w:jc w:val="center"/>
        <w:rPr>
          <w:sz w:val="26"/>
          <w:szCs w:val="26"/>
        </w:rPr>
      </w:pPr>
    </w:p>
    <w:p w:rsidR="00331663" w:rsidRPr="00E94FE2" w:rsidRDefault="00331663" w:rsidP="00331663">
      <w:pPr>
        <w:spacing w:after="96" w:line="259" w:lineRule="auto"/>
        <w:ind w:left="0" w:right="101" w:firstLine="0"/>
        <w:jc w:val="center"/>
        <w:rPr>
          <w:sz w:val="26"/>
          <w:szCs w:val="26"/>
        </w:rPr>
      </w:pPr>
    </w:p>
    <w:p w:rsidR="00331663" w:rsidRPr="00E94FE2" w:rsidRDefault="00331663" w:rsidP="00331663">
      <w:pPr>
        <w:spacing w:after="96" w:line="259" w:lineRule="auto"/>
        <w:ind w:left="0" w:right="101" w:firstLine="0"/>
        <w:jc w:val="center"/>
        <w:rPr>
          <w:sz w:val="26"/>
          <w:szCs w:val="26"/>
        </w:rPr>
      </w:pPr>
    </w:p>
    <w:p w:rsidR="00331663" w:rsidRPr="00E94FE2" w:rsidRDefault="00331663" w:rsidP="00331663">
      <w:pPr>
        <w:spacing w:after="96" w:line="259" w:lineRule="auto"/>
        <w:ind w:left="0" w:right="101" w:firstLine="0"/>
        <w:jc w:val="center"/>
        <w:rPr>
          <w:sz w:val="26"/>
          <w:szCs w:val="26"/>
        </w:rPr>
      </w:pPr>
    </w:p>
    <w:p w:rsidR="00331663" w:rsidRPr="00E94FE2" w:rsidRDefault="00331663" w:rsidP="00331663">
      <w:pPr>
        <w:spacing w:after="96" w:line="259" w:lineRule="auto"/>
        <w:ind w:left="0" w:right="101" w:firstLine="0"/>
        <w:jc w:val="center"/>
        <w:rPr>
          <w:sz w:val="26"/>
          <w:szCs w:val="26"/>
        </w:rPr>
      </w:pPr>
    </w:p>
    <w:p w:rsidR="00331663" w:rsidRPr="00E94FE2" w:rsidRDefault="00331663" w:rsidP="00331663">
      <w:pPr>
        <w:spacing w:after="96" w:line="259" w:lineRule="auto"/>
        <w:ind w:left="0" w:right="101" w:firstLine="0"/>
        <w:jc w:val="center"/>
        <w:rPr>
          <w:sz w:val="26"/>
          <w:szCs w:val="26"/>
        </w:rPr>
      </w:pPr>
    </w:p>
    <w:p w:rsidR="00331663" w:rsidRPr="00E94FE2" w:rsidRDefault="00331663" w:rsidP="00331663">
      <w:pPr>
        <w:spacing w:after="96" w:line="259" w:lineRule="auto"/>
        <w:ind w:left="0" w:right="101" w:firstLine="0"/>
        <w:jc w:val="center"/>
        <w:rPr>
          <w:sz w:val="26"/>
          <w:szCs w:val="26"/>
        </w:rPr>
      </w:pPr>
    </w:p>
    <w:p w:rsidR="00331663" w:rsidRPr="00E94FE2" w:rsidRDefault="00331663" w:rsidP="00331663">
      <w:pPr>
        <w:spacing w:after="96" w:line="259" w:lineRule="auto"/>
        <w:ind w:left="0" w:right="101" w:firstLine="0"/>
        <w:jc w:val="center"/>
        <w:rPr>
          <w:sz w:val="26"/>
          <w:szCs w:val="26"/>
        </w:rPr>
      </w:pPr>
    </w:p>
    <w:p w:rsidR="00331663" w:rsidRPr="00E94FE2" w:rsidRDefault="00331663" w:rsidP="00331663">
      <w:pPr>
        <w:spacing w:after="96" w:line="259" w:lineRule="auto"/>
        <w:ind w:left="0" w:right="101" w:firstLine="0"/>
        <w:jc w:val="center"/>
        <w:rPr>
          <w:sz w:val="26"/>
          <w:szCs w:val="26"/>
        </w:rPr>
      </w:pPr>
    </w:p>
    <w:p w:rsidR="00331663" w:rsidRPr="00E94FE2" w:rsidRDefault="00331663" w:rsidP="00331663">
      <w:pPr>
        <w:spacing w:after="0" w:line="259" w:lineRule="auto"/>
        <w:ind w:left="0" w:right="101" w:firstLine="0"/>
        <w:jc w:val="center"/>
        <w:rPr>
          <w:sz w:val="26"/>
          <w:szCs w:val="26"/>
        </w:rPr>
      </w:pPr>
    </w:p>
    <w:p w:rsidR="00331663" w:rsidRPr="00E94FE2" w:rsidRDefault="00331663" w:rsidP="00331663">
      <w:pPr>
        <w:pStyle w:val="Heading2"/>
        <w:spacing w:after="217" w:line="259" w:lineRule="auto"/>
        <w:ind w:right="242"/>
        <w:jc w:val="center"/>
        <w:rPr>
          <w:sz w:val="26"/>
          <w:szCs w:val="26"/>
        </w:rPr>
      </w:pPr>
      <w:r w:rsidRPr="00E94FE2">
        <w:rPr>
          <w:sz w:val="26"/>
          <w:szCs w:val="26"/>
        </w:rPr>
        <w:t xml:space="preserve">SƠ ĐỒ TÓM TẮT THIẾT KẾ HỆ THỐNG LÀM LẠNH LÕI KHUÔN (CORE) </w:t>
      </w:r>
    </w:p>
    <w:p w:rsidR="00331663" w:rsidRPr="00E94FE2" w:rsidRDefault="00EC0564" w:rsidP="005E679B">
      <w:pPr>
        <w:spacing w:after="49" w:line="259" w:lineRule="auto"/>
        <w:ind w:left="0" w:right="120"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20328" o:spid="_x0000_s1421" style="width:308.85pt;height:277.85pt;mso-position-horizontal-relative:char;mso-position-vertical-relative:line" coordorigin="3698,123" coordsize="39221,35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">
            <v:shape id="Picture 28899" o:spid="_x0000_s1422" type="#_x0000_t75" style="position:absolute;left:3698;top:123;width:39221;height:352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49VTEAAAA3gAAAA8AAABkcnMvZG93bnJldi54bWxEj0GLwjAUhO8L/ofwhL2tqR6kVqOIoOue&#10;itUf8GyebbV5KU227f77jSB4HGbmG2a1GUwtOmpdZVnBdBKBIM6trrhQcDnvv2IQziNrrC2Tgj9y&#10;sFmPPlaYaNvzibrMFyJA2CWooPS+SaR0eUkG3cQ2xMG72dagD7ItpG6xD3BTy1kUzaXBisNCiQ3t&#10;Ssof2a9R8HO44r1PH1XznZ3vV7/vuE9TpT7Hw3YJwtPg3+FX+6gVzOJ4sYDnnXAF5P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a49VTEAAAA3gAAAA8AAAAAAAAAAAAAAAAA&#10;nwIAAGRycy9kb3ducmV2LnhtbFBLBQYAAAAABAAEAPcAAACQAwAAAAA=&#10;">
              <v:imagedata r:id="rId187" o:title=""/>
            </v:shape>
            <v:rect id="Rectangle 28902" o:spid="_x0000_s1423" style="position:absolute;left:6788;top:7121;width:939;height:2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UicYA&#10;AADeAAAADwAAAGRycy9kb3ducmV2LnhtbESPQWvCQBSE7wX/w/IEb3VjDpJEVxFt0aPVgnp7ZJ9J&#10;MPs2ZFcT/fXdQqHHYWa+YebL3tTiQa2rLCuYjCMQxLnVFRcKvo+f7wkI55E11pZJwZMcLBeDtzlm&#10;2nb8RY+DL0SAsMtQQel9k0np8pIMurFtiIN3ta1BH2RbSN1iF+CmlnEUTaXBisNCiQ2tS8pvh7tR&#10;sE2a1XlnX11Rf1y2p/0p3RxTr9Ro2K9mIDz1/j/8195pBXGSRjH83glX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Ui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2"/>
                      </w:rPr>
                      <w:t xml:space="preserve">, </w:t>
                    </w:r>
                  </w:p>
                </w:txbxContent>
              </v:textbox>
            </v:rect>
            <v:rect id="Rectangle 28904" o:spid="_x0000_s1424" style="position:absolute;left:14837;top:7121;width:935;height:2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WpZsYA&#10;AADeAAAADwAAAGRycy9kb3ducmV2LnhtbESPQWvCQBSE7wX/w/IEb3WjFEmiq4i26LFVQb09ss8k&#10;mH0bslsT/fXdguBxmJlvmNmiM5W4UeNKywpGwwgEcWZ1ybmCw/7rPQbhPLLGyjIpuJODxbz3NsNU&#10;25Z/6LbzuQgQdikqKLyvUyldVpBBN7Q1cfAutjHog2xyqRtsA9xUchxFE2mw5LBQYE2rgrLr7tco&#10;2MT18rS1jzavPs+b4/cxWe8Tr9Sg3y2nIDx1/hV+trdawThOog/4vxOu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WpZ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2"/>
                      </w:rPr>
                      <w:t xml:space="preserve">, </w:t>
                    </w:r>
                  </w:p>
                </w:txbxContent>
              </v:textbox>
            </v:rect>
            <v:rect id="Rectangle 319828" o:spid="_x0000_s1425" style="position:absolute;left:10242;top:29509;width:469;height:2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4/t8YA&#10;AADfAAAADwAAAGRycy9kb3ducmV2LnhtbERPTWvCQBC9F/wPywi91Y0KJUldRbQSj20iaG9DdpqE&#10;ZmdDdpuk/fXdQ8Hj431vdpNpxUC9aywrWC4iEMSl1Q1XCi7F6SkG4TyyxtYyKfghB7vt7GGDqbYj&#10;v9OQ+0qEEHYpKqi971IpXVmTQbewHXHgPm1v0AfYV1L3OIZw08pVFD1Lgw2Hhho7OtRUfuXfRkEW&#10;d/vb2f6OVfv6kV3frsmxSLxSj/Np/wLC0+Tv4n/3WStYL5N4FQaHP+ELyO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4/t8YAAADf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331663">
      <w:pPr>
        <w:spacing w:after="9"/>
        <w:ind w:right="159"/>
        <w:jc w:val="center"/>
        <w:rPr>
          <w:sz w:val="26"/>
          <w:szCs w:val="26"/>
        </w:rPr>
      </w:pPr>
      <w:r w:rsidRPr="00E94FE2">
        <w:rPr>
          <w:b/>
          <w:i/>
          <w:sz w:val="26"/>
          <w:szCs w:val="26"/>
        </w:rPr>
        <w:t>Sơ đồ 1.5.7.1.</w:t>
      </w:r>
      <w:r w:rsidRPr="00E94FE2">
        <w:rPr>
          <w:i/>
          <w:sz w:val="26"/>
          <w:szCs w:val="26"/>
        </w:rPr>
        <w:t xml:space="preserve"> Thiết kế kiểu hệ thống làm nguội </w:t>
      </w:r>
    </w:p>
    <w:tbl>
      <w:tblPr>
        <w:tblStyle w:val="TableGrid"/>
        <w:tblW w:w="7006" w:type="dxa"/>
        <w:jc w:val="center"/>
        <w:tblInd w:w="0" w:type="dxa"/>
        <w:tblCellMar>
          <w:left w:w="115" w:type="dxa"/>
          <w:bottom w:w="12" w:type="dxa"/>
          <w:right w:w="115" w:type="dxa"/>
        </w:tblCellMar>
        <w:tblLook w:val="04A0" w:firstRow="1" w:lastRow="0" w:firstColumn="1" w:lastColumn="0" w:noHBand="0" w:noVBand="1"/>
      </w:tblPr>
      <w:tblGrid>
        <w:gridCol w:w="2486"/>
        <w:gridCol w:w="4520"/>
      </w:tblGrid>
      <w:tr w:rsidR="00331663" w:rsidRPr="00E94FE2" w:rsidTr="005E679B">
        <w:trPr>
          <w:trHeight w:val="403"/>
          <w:jc w:val="center"/>
        </w:trPr>
        <w:tc>
          <w:tcPr>
            <w:tcW w:w="248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0" w:right="7" w:firstLine="0"/>
              <w:jc w:val="center"/>
              <w:rPr>
                <w:sz w:val="26"/>
                <w:szCs w:val="26"/>
              </w:rPr>
            </w:pPr>
            <w:r w:rsidRPr="00E94FE2">
              <w:rPr>
                <w:sz w:val="26"/>
                <w:szCs w:val="26"/>
              </w:rPr>
              <w:t xml:space="preserve">Bề rộng lõi khuôn </w:t>
            </w:r>
          </w:p>
        </w:tc>
        <w:tc>
          <w:tcPr>
            <w:tcW w:w="4520"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0" w:right="3" w:firstLine="0"/>
              <w:jc w:val="center"/>
              <w:rPr>
                <w:sz w:val="26"/>
                <w:szCs w:val="26"/>
              </w:rPr>
            </w:pPr>
            <w:r w:rsidRPr="00E94FE2">
              <w:rPr>
                <w:sz w:val="26"/>
                <w:szCs w:val="26"/>
              </w:rPr>
              <w:t xml:space="preserve">Kiểu làm lạnh </w:t>
            </w:r>
          </w:p>
        </w:tc>
      </w:tr>
      <w:tr w:rsidR="00331663" w:rsidRPr="00E94FE2" w:rsidTr="005E679B">
        <w:trPr>
          <w:trHeight w:val="407"/>
          <w:jc w:val="center"/>
        </w:trPr>
        <w:tc>
          <w:tcPr>
            <w:tcW w:w="2486"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3" w:firstLine="0"/>
              <w:jc w:val="center"/>
              <w:rPr>
                <w:sz w:val="26"/>
                <w:szCs w:val="26"/>
              </w:rPr>
            </w:pPr>
            <w:r w:rsidRPr="00E94FE2">
              <w:rPr>
                <w:sz w:val="26"/>
                <w:szCs w:val="26"/>
              </w:rPr>
              <w:t xml:space="preserve">3mm </w:t>
            </w:r>
          </w:p>
        </w:tc>
        <w:tc>
          <w:tcPr>
            <w:tcW w:w="452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3" w:firstLine="0"/>
              <w:jc w:val="center"/>
              <w:rPr>
                <w:sz w:val="26"/>
                <w:szCs w:val="26"/>
              </w:rPr>
            </w:pPr>
            <w:r w:rsidRPr="00E94FE2">
              <w:rPr>
                <w:sz w:val="26"/>
                <w:szCs w:val="26"/>
              </w:rPr>
              <w:t xml:space="preserve">Làm lạnh bằng khí </w:t>
            </w:r>
          </w:p>
        </w:tc>
      </w:tr>
      <w:tr w:rsidR="00331663" w:rsidRPr="00E94FE2" w:rsidTr="005E679B">
        <w:trPr>
          <w:trHeight w:val="406"/>
          <w:jc w:val="center"/>
        </w:trPr>
        <w:tc>
          <w:tcPr>
            <w:tcW w:w="2486"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5÷8mm </w:t>
            </w:r>
          </w:p>
        </w:tc>
        <w:tc>
          <w:tcPr>
            <w:tcW w:w="452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2" w:right="0" w:firstLine="0"/>
              <w:jc w:val="center"/>
              <w:rPr>
                <w:sz w:val="26"/>
                <w:szCs w:val="26"/>
              </w:rPr>
            </w:pPr>
            <w:r w:rsidRPr="00E94FE2">
              <w:rPr>
                <w:sz w:val="26"/>
                <w:szCs w:val="26"/>
              </w:rPr>
              <w:t xml:space="preserve">Thanh nhiệt, ống nhiệt, đồng berry </w:t>
            </w:r>
          </w:p>
        </w:tc>
      </w:tr>
      <w:tr w:rsidR="00331663" w:rsidRPr="00E94FE2" w:rsidTr="005E679B">
        <w:trPr>
          <w:trHeight w:val="406"/>
          <w:jc w:val="center"/>
        </w:trPr>
        <w:tc>
          <w:tcPr>
            <w:tcW w:w="2486"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8÷40mm </w:t>
            </w:r>
          </w:p>
        </w:tc>
        <w:tc>
          <w:tcPr>
            <w:tcW w:w="452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2" w:right="0" w:firstLine="0"/>
              <w:jc w:val="center"/>
              <w:rPr>
                <w:sz w:val="26"/>
                <w:szCs w:val="26"/>
              </w:rPr>
            </w:pPr>
            <w:r w:rsidRPr="00E94FE2">
              <w:rPr>
                <w:sz w:val="26"/>
                <w:szCs w:val="26"/>
              </w:rPr>
              <w:t xml:space="preserve">Kiểu vòi phun </w:t>
            </w:r>
          </w:p>
        </w:tc>
      </w:tr>
      <w:tr w:rsidR="00331663" w:rsidRPr="00E94FE2" w:rsidTr="005E679B">
        <w:trPr>
          <w:trHeight w:val="406"/>
          <w:jc w:val="center"/>
        </w:trPr>
        <w:tc>
          <w:tcPr>
            <w:tcW w:w="2486"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3" w:firstLine="0"/>
              <w:jc w:val="center"/>
              <w:rPr>
                <w:sz w:val="26"/>
                <w:szCs w:val="26"/>
              </w:rPr>
            </w:pPr>
            <w:r w:rsidRPr="00E94FE2">
              <w:rPr>
                <w:sz w:val="26"/>
                <w:szCs w:val="26"/>
              </w:rPr>
              <w:t xml:space="preserve">&gt;40mm </w:t>
            </w:r>
          </w:p>
        </w:tc>
        <w:tc>
          <w:tcPr>
            <w:tcW w:w="452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center"/>
              <w:rPr>
                <w:sz w:val="26"/>
                <w:szCs w:val="26"/>
              </w:rPr>
            </w:pPr>
            <w:r w:rsidRPr="00E94FE2">
              <w:rPr>
                <w:sz w:val="26"/>
                <w:szCs w:val="26"/>
              </w:rPr>
              <w:t xml:space="preserve">Kiểu xoắn ốc </w:t>
            </w:r>
          </w:p>
        </w:tc>
      </w:tr>
      <w:tr w:rsidR="00331663" w:rsidRPr="00E94FE2" w:rsidTr="005E679B">
        <w:trPr>
          <w:trHeight w:val="408"/>
          <w:jc w:val="center"/>
        </w:trPr>
        <w:tc>
          <w:tcPr>
            <w:tcW w:w="2486"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4" w:firstLine="0"/>
              <w:jc w:val="center"/>
              <w:rPr>
                <w:sz w:val="26"/>
                <w:szCs w:val="26"/>
              </w:rPr>
            </w:pPr>
            <w:r w:rsidRPr="00E94FE2">
              <w:rPr>
                <w:sz w:val="26"/>
                <w:szCs w:val="26"/>
              </w:rPr>
              <w:t xml:space="preserve">Lớn hơn </w:t>
            </w:r>
          </w:p>
        </w:tc>
        <w:tc>
          <w:tcPr>
            <w:tcW w:w="452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Xoắn ốc đôi và vòi phun </w:t>
            </w:r>
          </w:p>
        </w:tc>
      </w:tr>
    </w:tbl>
    <w:p w:rsidR="00331663" w:rsidRPr="00E94FE2" w:rsidRDefault="00331663" w:rsidP="00331663">
      <w:pPr>
        <w:spacing w:after="160"/>
        <w:ind w:right="91"/>
        <w:jc w:val="center"/>
        <w:rPr>
          <w:sz w:val="26"/>
          <w:szCs w:val="26"/>
        </w:rPr>
      </w:pPr>
      <w:r w:rsidRPr="00E94FE2">
        <w:rPr>
          <w:b/>
          <w:i/>
          <w:sz w:val="26"/>
          <w:szCs w:val="26"/>
        </w:rPr>
        <w:t>Bảng 1.5.7.1.</w:t>
      </w:r>
      <w:r w:rsidRPr="00E94FE2">
        <w:rPr>
          <w:i/>
          <w:sz w:val="26"/>
          <w:szCs w:val="26"/>
        </w:rPr>
        <w:t xml:space="preserve"> Thiết kế kiểu làm nguội cho khuôn </w:t>
      </w:r>
    </w:p>
    <w:p w:rsidR="00331663" w:rsidRPr="00E94FE2" w:rsidRDefault="00331663" w:rsidP="00331663">
      <w:pPr>
        <w:pStyle w:val="Heading3"/>
        <w:ind w:left="10"/>
        <w:rPr>
          <w:sz w:val="26"/>
          <w:szCs w:val="26"/>
        </w:rPr>
      </w:pPr>
      <w:r w:rsidRPr="00E94FE2">
        <w:rPr>
          <w:sz w:val="26"/>
          <w:szCs w:val="26"/>
        </w:rPr>
        <w:t xml:space="preserve">1.5.8 Làm nguội lòng khuôn </w:t>
      </w:r>
    </w:p>
    <w:p w:rsidR="00331663" w:rsidRPr="00E94FE2" w:rsidRDefault="00331663" w:rsidP="00B75721">
      <w:pPr>
        <w:numPr>
          <w:ilvl w:val="0"/>
          <w:numId w:val="41"/>
        </w:numPr>
        <w:ind w:left="0" w:right="7" w:firstLine="567"/>
        <w:rPr>
          <w:sz w:val="26"/>
          <w:szCs w:val="26"/>
        </w:rPr>
      </w:pPr>
      <w:r w:rsidRPr="00E94FE2">
        <w:rPr>
          <w:sz w:val="26"/>
          <w:szCs w:val="26"/>
        </w:rPr>
        <w:t xml:space="preserve">Làm nguội Cavity cũng quan trọng như khi làm lạnh lõi (Core). Trong nhiều trường hợp, làm lạnh lõi mà không làm lạnh lòng khuôn (Cavity) sẽ dẫn tới sự làm lạnh không đều, mất kiểm soát. </w:t>
      </w:r>
    </w:p>
    <w:p w:rsidR="00331663" w:rsidRPr="00E94FE2" w:rsidRDefault="00331663" w:rsidP="005E679B">
      <w:pPr>
        <w:spacing w:after="40" w:line="259" w:lineRule="auto"/>
        <w:ind w:left="0" w:right="151" w:firstLine="0"/>
        <w:jc w:val="center"/>
        <w:rPr>
          <w:sz w:val="26"/>
          <w:szCs w:val="26"/>
        </w:rPr>
      </w:pPr>
      <w:r w:rsidRPr="00E94FE2">
        <w:rPr>
          <w:noProof/>
          <w:sz w:val="26"/>
          <w:szCs w:val="26"/>
          <w:lang w:eastAsia="en-US"/>
        </w:rPr>
        <w:drawing>
          <wp:inline distT="0" distB="0" distL="0" distR="0">
            <wp:extent cx="3984171" cy="2464130"/>
            <wp:effectExtent l="0" t="0" r="0" b="0"/>
            <wp:docPr id="29148" name="Picture 29148"/>
            <wp:cNvGraphicFramePr/>
            <a:graphic xmlns:a="http://schemas.openxmlformats.org/drawingml/2006/main">
              <a:graphicData uri="http://schemas.openxmlformats.org/drawingml/2006/picture">
                <pic:pic xmlns:pic="http://schemas.openxmlformats.org/drawingml/2006/picture">
                  <pic:nvPicPr>
                    <pic:cNvPr id="29148" name="Picture 29148"/>
                    <pic:cNvPicPr/>
                  </pic:nvPicPr>
                  <pic:blipFill>
                    <a:blip r:embed="rId188"/>
                    <a:stretch>
                      <a:fillRect/>
                    </a:stretch>
                  </pic:blipFill>
                  <pic:spPr>
                    <a:xfrm>
                      <a:off x="0" y="0"/>
                      <a:ext cx="3992180" cy="2469084"/>
                    </a:xfrm>
                    <a:prstGeom prst="rect">
                      <a:avLst/>
                    </a:prstGeom>
                  </pic:spPr>
                </pic:pic>
              </a:graphicData>
            </a:graphic>
          </wp:inline>
        </w:drawing>
      </w:r>
    </w:p>
    <w:p w:rsidR="00331663" w:rsidRPr="00E94FE2" w:rsidRDefault="00331663" w:rsidP="00E733C6">
      <w:pPr>
        <w:spacing w:after="122" w:line="249" w:lineRule="auto"/>
        <w:ind w:left="1134" w:right="0"/>
        <w:jc w:val="center"/>
        <w:rPr>
          <w:sz w:val="26"/>
          <w:szCs w:val="26"/>
        </w:rPr>
      </w:pPr>
      <w:r w:rsidRPr="00E94FE2">
        <w:rPr>
          <w:b/>
          <w:i/>
          <w:sz w:val="26"/>
          <w:szCs w:val="26"/>
        </w:rPr>
        <w:t>Hình 1.5.8.1.</w:t>
      </w:r>
      <w:r w:rsidRPr="00E94FE2">
        <w:rPr>
          <w:i/>
          <w:sz w:val="26"/>
          <w:szCs w:val="26"/>
        </w:rPr>
        <w:t xml:space="preserve"> Hệ thống làm lạnh Cavity dạng tròn</w:t>
      </w:r>
    </w:p>
    <w:p w:rsidR="00331663" w:rsidRPr="00E94FE2" w:rsidRDefault="00331663" w:rsidP="005E679B">
      <w:pPr>
        <w:numPr>
          <w:ilvl w:val="0"/>
          <w:numId w:val="41"/>
        </w:numPr>
        <w:ind w:right="148" w:firstLine="0"/>
        <w:rPr>
          <w:sz w:val="26"/>
          <w:szCs w:val="26"/>
        </w:rPr>
      </w:pPr>
      <w:r w:rsidRPr="00E94FE2">
        <w:rPr>
          <w:sz w:val="26"/>
          <w:szCs w:val="26"/>
        </w:rPr>
        <w:t xml:space="preserve">Hệ thống làm nguội này sẽ giải nhiệt cho cả Cavity và sản phẩm. </w:t>
      </w:r>
    </w:p>
    <w:p w:rsidR="00331663" w:rsidRPr="00E94FE2" w:rsidRDefault="00331663" w:rsidP="005E679B">
      <w:pPr>
        <w:spacing w:after="41" w:line="259" w:lineRule="auto"/>
        <w:ind w:left="0" w:right="998" w:firstLine="0"/>
        <w:jc w:val="center"/>
        <w:rPr>
          <w:sz w:val="26"/>
          <w:szCs w:val="26"/>
        </w:rPr>
      </w:pPr>
      <w:r w:rsidRPr="00E94FE2">
        <w:rPr>
          <w:noProof/>
          <w:sz w:val="26"/>
          <w:szCs w:val="26"/>
          <w:lang w:eastAsia="en-US"/>
        </w:rPr>
        <w:drawing>
          <wp:inline distT="0" distB="0" distL="0" distR="0">
            <wp:extent cx="3390900" cy="2447290"/>
            <wp:effectExtent l="0" t="0" r="0" b="0"/>
            <wp:docPr id="29190" name="Picture 29190"/>
            <wp:cNvGraphicFramePr/>
            <a:graphic xmlns:a="http://schemas.openxmlformats.org/drawingml/2006/main">
              <a:graphicData uri="http://schemas.openxmlformats.org/drawingml/2006/picture">
                <pic:pic xmlns:pic="http://schemas.openxmlformats.org/drawingml/2006/picture">
                  <pic:nvPicPr>
                    <pic:cNvPr id="29190" name="Picture 29190"/>
                    <pic:cNvPicPr/>
                  </pic:nvPicPr>
                  <pic:blipFill>
                    <a:blip r:embed="rId189"/>
                    <a:stretch>
                      <a:fillRect/>
                    </a:stretch>
                  </pic:blipFill>
                  <pic:spPr>
                    <a:xfrm>
                      <a:off x="0" y="0"/>
                      <a:ext cx="3390900" cy="2447290"/>
                    </a:xfrm>
                    <a:prstGeom prst="rect">
                      <a:avLst/>
                    </a:prstGeom>
                  </pic:spPr>
                </pic:pic>
              </a:graphicData>
            </a:graphic>
          </wp:inline>
        </w:drawing>
      </w:r>
    </w:p>
    <w:p w:rsidR="00331663" w:rsidRPr="00E94FE2" w:rsidRDefault="00331663" w:rsidP="00331663">
      <w:pPr>
        <w:spacing w:after="122" w:line="249" w:lineRule="auto"/>
        <w:ind w:left="1326" w:right="0"/>
        <w:rPr>
          <w:sz w:val="26"/>
          <w:szCs w:val="26"/>
        </w:rPr>
      </w:pPr>
      <w:r w:rsidRPr="00E94FE2">
        <w:rPr>
          <w:b/>
          <w:i/>
          <w:sz w:val="26"/>
          <w:szCs w:val="26"/>
        </w:rPr>
        <w:t>Hình 1.5.8.2.</w:t>
      </w:r>
      <w:r w:rsidRPr="00E94FE2">
        <w:rPr>
          <w:i/>
          <w:sz w:val="26"/>
          <w:szCs w:val="26"/>
        </w:rPr>
        <w:t xml:space="preserve"> Làm lạnh Cavity dạng chữ nhật </w:t>
      </w:r>
    </w:p>
    <w:p w:rsidR="00331663" w:rsidRPr="00E94FE2" w:rsidRDefault="00EC0564" w:rsidP="005E679B">
      <w:pPr>
        <w:spacing w:after="40" w:line="259" w:lineRule="auto"/>
        <w:ind w:left="0" w:right="454"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19900" o:spid="_x0000_s1426" style="width:321.5pt;height:455.7pt;mso-position-horizontal-relative:char;mso-position-vertical-relative:line" coordsize="40830,5787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">
            <v:shape id="Picture 29211" o:spid="_x0000_s1427" type="#_x0000_t75" style="position:absolute;width:40830;height:247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0X6r3GAAAA3gAAAA8AAABkcnMvZG93bnJldi54bWxEj09rAjEUxO8Fv0N4Qm81u1sQ3RpFxEIv&#10;Pfjn0N5eN6+b0M3Lskl1109vBMHjMDO/YRar3jXiRF2wnhXkkwwEceW15VrB8fD+MgMRIrLGxjMp&#10;GCjAajl6WmCp/Zl3dNrHWiQIhxIVmBjbUspQGXIYJr4lTt6v7xzGJLta6g7PCe4aWWTZVDq0nBYM&#10;trQxVP3t/52Cny1eeGPsZ5y90vzbYhi+hkqp53G/fgMRqY+P8L39oRUU8yLP4XYnXQG5v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RfqvcYAAADeAAAADwAAAAAAAAAAAAAA&#10;AACfAgAAZHJzL2Rvd25yZXYueG1sUEsFBgAAAAAEAAQA9wAAAJIDAAAAAA==&#10;">
              <v:imagedata r:id="rId190" o:title=""/>
            </v:shape>
            <v:shape id="Picture 29213" o:spid="_x0000_s1428" type="#_x0000_t75" style="position:absolute;left:5689;top:25527;width:29775;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DuEPHAAAA3gAAAA8AAABkcnMvZG93bnJldi54bWxEj9FqAjEURN8L/YdwC32rWVeUdmuUogi+&#10;KKj9gNvN7WZ1c7NNorvt1zeC4OMwM2eY6by3jbiQD7VjBcNBBoK4dLrmSsHnYfXyCiJEZI2NY1Lw&#10;SwHms8eHKRbadbyjyz5WIkE4FKjAxNgWUobSkMUwcC1x8r6dtxiT9JXUHrsEt43Ms2wiLdacFgy2&#10;tDBUnvZnq+B4mvyMV39f3rVr7Lab8/JozFKp56f+4x1EpD7ew7f2WivI3/LhCK530hWQs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GDuEPHAAAA3gAAAA8AAAAAAAAAAAAA&#10;AAAAnwIAAGRycy9kb3ducmV2LnhtbFBLBQYAAAAABAAEAPcAAACTAwAAAAA=&#10;">
              <v:imagedata r:id="rId191" o:title=""/>
            </v:shape>
            <v:rect id="Rectangle 29214" o:spid="_x0000_s1429" style="position:absolute;left:35478;top:56185;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z8TccA&#10;AADeAAAADwAAAGRycy9kb3ducmV2LnhtbESPQWvCQBSE7wX/w/IEb3VjEDFpVhGt6LHVgu3tkX0m&#10;wezbkN0m0V/fLRR6HGbmGyZbD6YWHbWusqxgNo1AEOdWV1wo+Djvn5cgnEfWWFsmBXdysF6NnjJM&#10;te35nbqTL0SAsEtRQel9k0rp8pIMuqltiIN3ta1BH2RbSN1iH+CmlnEULaTBisNCiQ1tS8pvp2+j&#10;4LBsNp9H++iL+vXrcHm7JLtz4pWajIfNCwhPg/8P/7WPWkGcxLM5/N4JV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6s/E3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331663">
      <w:pPr>
        <w:spacing w:after="115"/>
        <w:ind w:right="161"/>
        <w:jc w:val="center"/>
        <w:rPr>
          <w:sz w:val="26"/>
          <w:szCs w:val="26"/>
        </w:rPr>
      </w:pPr>
      <w:r w:rsidRPr="00E94FE2">
        <w:rPr>
          <w:b/>
          <w:i/>
          <w:sz w:val="26"/>
          <w:szCs w:val="26"/>
        </w:rPr>
        <w:t>Hình 1.5.8.3.</w:t>
      </w:r>
      <w:r w:rsidRPr="00E94FE2">
        <w:rPr>
          <w:i/>
          <w:sz w:val="26"/>
          <w:szCs w:val="26"/>
        </w:rPr>
        <w:t xml:space="preserve"> Hệ thống làm lạnh dạng vành khuyên </w:t>
      </w:r>
    </w:p>
    <w:p w:rsidR="00331663" w:rsidRPr="00E94FE2" w:rsidRDefault="00331663" w:rsidP="00331663">
      <w:pPr>
        <w:pStyle w:val="Heading2"/>
        <w:ind w:left="564"/>
        <w:rPr>
          <w:sz w:val="26"/>
          <w:szCs w:val="26"/>
        </w:rPr>
      </w:pPr>
      <w:r w:rsidRPr="00E94FE2">
        <w:rPr>
          <w:sz w:val="26"/>
          <w:szCs w:val="26"/>
        </w:rPr>
        <w:t xml:space="preserve">a) Hệ thống làm nguội nối tiếp (Series circuit) </w:t>
      </w:r>
    </w:p>
    <w:p w:rsidR="00296F9D" w:rsidRPr="00E94FE2" w:rsidRDefault="00331663" w:rsidP="005E679B">
      <w:pPr>
        <w:spacing w:after="139"/>
        <w:ind w:left="-15" w:right="148" w:firstLine="567"/>
        <w:rPr>
          <w:sz w:val="26"/>
          <w:szCs w:val="26"/>
        </w:rPr>
      </w:pPr>
      <w:r w:rsidRPr="00E94FE2">
        <w:rPr>
          <w:sz w:val="26"/>
          <w:szCs w:val="26"/>
        </w:rPr>
        <w:t>- Trong hệ thống này chỉ có 1 đầu vào (inlet) và 1 đầu ra (outlet). Dòng chảy làm lạnh thông qua hệ thống làm lạnh và ngày càng gia nhiệt trong quá trì</w:t>
      </w:r>
      <w:r w:rsidR="005E679B">
        <w:rPr>
          <w:sz w:val="26"/>
          <w:szCs w:val="26"/>
        </w:rPr>
        <w:t xml:space="preserve">nh đi từ cổng vào đến cổng ra. </w:t>
      </w:r>
    </w:p>
    <w:p w:rsidR="00331663" w:rsidRPr="00E94FE2" w:rsidRDefault="00331663" w:rsidP="00B75721">
      <w:pPr>
        <w:ind w:left="577" w:right="148" w:hanging="11"/>
        <w:contextualSpacing/>
        <w:rPr>
          <w:sz w:val="26"/>
          <w:szCs w:val="26"/>
        </w:rPr>
      </w:pPr>
      <w:r w:rsidRPr="00E94FE2">
        <w:rPr>
          <w:sz w:val="26"/>
          <w:szCs w:val="26"/>
        </w:rPr>
        <w:t xml:space="preserve">Đặc điểm: </w:t>
      </w:r>
    </w:p>
    <w:p w:rsidR="00B75721" w:rsidRDefault="00331663" w:rsidP="00B75721">
      <w:pPr>
        <w:spacing w:after="2" w:line="350" w:lineRule="auto"/>
        <w:ind w:left="862" w:right="7" w:hanging="11"/>
        <w:contextualSpacing/>
        <w:rPr>
          <w:sz w:val="26"/>
          <w:szCs w:val="26"/>
        </w:rPr>
      </w:pPr>
      <w:r w:rsidRPr="00E94FE2">
        <w:rPr>
          <w:sz w:val="26"/>
          <w:szCs w:val="26"/>
        </w:rPr>
        <w:t xml:space="preserve">+  Dòng chảy làm lạnh thông qua 1 mạch được kết nối. </w:t>
      </w:r>
    </w:p>
    <w:p w:rsidR="00331663" w:rsidRPr="00E94FE2" w:rsidRDefault="00331663" w:rsidP="00B75721">
      <w:pPr>
        <w:spacing w:after="2" w:line="350" w:lineRule="auto"/>
        <w:ind w:left="862" w:right="7" w:hanging="11"/>
        <w:contextualSpacing/>
        <w:rPr>
          <w:sz w:val="26"/>
          <w:szCs w:val="26"/>
        </w:rPr>
      </w:pPr>
      <w:r w:rsidRPr="00E94FE2">
        <w:rPr>
          <w:sz w:val="26"/>
          <w:szCs w:val="26"/>
        </w:rPr>
        <w:t xml:space="preserve">+  Có sự chênh lệch nhiệt độ giữa cổng vào và cổng ra. </w:t>
      </w:r>
    </w:p>
    <w:p w:rsidR="00331663" w:rsidRPr="00E94FE2" w:rsidRDefault="00331663" w:rsidP="00B75721">
      <w:pPr>
        <w:ind w:left="862" w:right="148" w:hanging="11"/>
        <w:contextualSpacing/>
        <w:rPr>
          <w:sz w:val="26"/>
          <w:szCs w:val="26"/>
        </w:rPr>
      </w:pPr>
      <w:r w:rsidRPr="00E94FE2">
        <w:rPr>
          <w:sz w:val="26"/>
          <w:szCs w:val="26"/>
        </w:rPr>
        <w:t xml:space="preserve">+  Có sự rơi áp xuất cao giữa cổng vào và cổng ra. </w:t>
      </w:r>
    </w:p>
    <w:p w:rsidR="00331663" w:rsidRPr="00E94FE2" w:rsidRDefault="00331663" w:rsidP="00B75721">
      <w:pPr>
        <w:ind w:left="862" w:right="148" w:hanging="11"/>
        <w:contextualSpacing/>
        <w:rPr>
          <w:sz w:val="26"/>
          <w:szCs w:val="26"/>
        </w:rPr>
      </w:pPr>
      <w:r w:rsidRPr="00E94FE2">
        <w:rPr>
          <w:sz w:val="26"/>
          <w:szCs w:val="26"/>
        </w:rPr>
        <w:t xml:space="preserve">+  Bất cứ sự tắc nghẽn nào trong mạch này đều dễ dàng nhận biết. </w:t>
      </w:r>
    </w:p>
    <w:p w:rsidR="00331663" w:rsidRPr="00E94FE2" w:rsidRDefault="00331663" w:rsidP="005E679B">
      <w:pPr>
        <w:spacing w:after="58" w:line="259" w:lineRule="auto"/>
        <w:ind w:left="1265" w:right="0" w:firstLine="0"/>
        <w:jc w:val="center"/>
        <w:rPr>
          <w:sz w:val="26"/>
          <w:szCs w:val="26"/>
        </w:rPr>
      </w:pPr>
      <w:r w:rsidRPr="00E94FE2">
        <w:rPr>
          <w:noProof/>
          <w:sz w:val="26"/>
          <w:szCs w:val="26"/>
          <w:lang w:eastAsia="en-US"/>
        </w:rPr>
        <w:drawing>
          <wp:inline distT="0" distB="0" distL="0" distR="0">
            <wp:extent cx="2892425" cy="3209290"/>
            <wp:effectExtent l="0" t="0" r="0" b="0"/>
            <wp:docPr id="29385" name="Picture 29385"/>
            <wp:cNvGraphicFramePr/>
            <a:graphic xmlns:a="http://schemas.openxmlformats.org/drawingml/2006/main">
              <a:graphicData uri="http://schemas.openxmlformats.org/drawingml/2006/picture">
                <pic:pic xmlns:pic="http://schemas.openxmlformats.org/drawingml/2006/picture">
                  <pic:nvPicPr>
                    <pic:cNvPr id="29385" name="Picture 29385"/>
                    <pic:cNvPicPr/>
                  </pic:nvPicPr>
                  <pic:blipFill>
                    <a:blip r:embed="rId192"/>
                    <a:stretch>
                      <a:fillRect/>
                    </a:stretch>
                  </pic:blipFill>
                  <pic:spPr>
                    <a:xfrm>
                      <a:off x="0" y="0"/>
                      <a:ext cx="2892425" cy="3209290"/>
                    </a:xfrm>
                    <a:prstGeom prst="rect">
                      <a:avLst/>
                    </a:prstGeom>
                  </pic:spPr>
                </pic:pic>
              </a:graphicData>
            </a:graphic>
          </wp:inline>
        </w:drawing>
      </w:r>
    </w:p>
    <w:p w:rsidR="00331663" w:rsidRPr="00E94FE2" w:rsidRDefault="00331663" w:rsidP="00331663">
      <w:pPr>
        <w:spacing w:after="115"/>
        <w:ind w:right="159"/>
        <w:jc w:val="center"/>
        <w:rPr>
          <w:sz w:val="26"/>
          <w:szCs w:val="26"/>
        </w:rPr>
      </w:pPr>
      <w:r w:rsidRPr="00E94FE2">
        <w:rPr>
          <w:b/>
          <w:i/>
          <w:sz w:val="26"/>
          <w:szCs w:val="26"/>
        </w:rPr>
        <w:t>Hình 1.5.8.4.</w:t>
      </w:r>
      <w:r w:rsidRPr="00E94FE2">
        <w:rPr>
          <w:i/>
          <w:sz w:val="26"/>
          <w:szCs w:val="26"/>
        </w:rPr>
        <w:t xml:space="preserve"> Hệ thống vách ngăn nối tiếp </w:t>
      </w:r>
    </w:p>
    <w:p w:rsidR="00331663" w:rsidRPr="00E94FE2" w:rsidRDefault="00331663" w:rsidP="00331663">
      <w:pPr>
        <w:pStyle w:val="Heading2"/>
        <w:ind w:left="564"/>
        <w:rPr>
          <w:sz w:val="26"/>
          <w:szCs w:val="26"/>
        </w:rPr>
      </w:pPr>
      <w:r w:rsidRPr="00E94FE2">
        <w:rPr>
          <w:sz w:val="26"/>
          <w:szCs w:val="26"/>
        </w:rPr>
        <w:t xml:space="preserve">b) Hệ thống làm nguội song song (Parallel circuit)  </w:t>
      </w:r>
    </w:p>
    <w:p w:rsidR="00331663" w:rsidRPr="00E94FE2" w:rsidRDefault="00331663" w:rsidP="00331663">
      <w:pPr>
        <w:spacing w:after="139"/>
        <w:ind w:left="-15" w:right="148" w:firstLine="567"/>
        <w:rPr>
          <w:sz w:val="26"/>
          <w:szCs w:val="26"/>
        </w:rPr>
      </w:pPr>
      <w:r w:rsidRPr="00E94FE2">
        <w:rPr>
          <w:sz w:val="26"/>
          <w:szCs w:val="26"/>
        </w:rPr>
        <w:t xml:space="preserve">- Trong hệ thống này chất làm lạnh được cung cấp đồng thời đến những bộ làm nguội riêng biệt. Mỗi core, cavity được cung cấp chất làm lạnh tại cùng 1 nhiệt độ. Điều này có nghĩa là có sự phân chia nhiệt độ đồng đều giữa các tấm khuôn. </w:t>
      </w:r>
    </w:p>
    <w:p w:rsidR="00331663" w:rsidRPr="00E94FE2" w:rsidRDefault="00331663" w:rsidP="00B75721">
      <w:pPr>
        <w:ind w:left="577" w:right="147"/>
        <w:contextualSpacing/>
        <w:rPr>
          <w:sz w:val="26"/>
          <w:szCs w:val="26"/>
        </w:rPr>
      </w:pPr>
      <w:r w:rsidRPr="00E94FE2">
        <w:rPr>
          <w:sz w:val="26"/>
          <w:szCs w:val="26"/>
        </w:rPr>
        <w:t xml:space="preserve">Đặc điểm: </w:t>
      </w:r>
    </w:p>
    <w:p w:rsidR="00331663" w:rsidRPr="00E94FE2" w:rsidRDefault="00331663" w:rsidP="005E679B">
      <w:pPr>
        <w:ind w:left="0" w:right="7" w:firstLine="567"/>
        <w:contextualSpacing/>
        <w:rPr>
          <w:sz w:val="26"/>
          <w:szCs w:val="26"/>
        </w:rPr>
      </w:pPr>
      <w:r w:rsidRPr="00E94FE2">
        <w:rPr>
          <w:sz w:val="26"/>
          <w:szCs w:val="26"/>
        </w:rPr>
        <w:t xml:space="preserve">+  Tất cả các mạch được cung cấp cùng 1 nguồn làm lạnh chung tại cùng 1 nhiệt độ. </w:t>
      </w:r>
    </w:p>
    <w:p w:rsidR="00B75721" w:rsidRDefault="00331663" w:rsidP="005E679B">
      <w:pPr>
        <w:spacing w:after="77" w:line="307" w:lineRule="auto"/>
        <w:ind w:left="0" w:right="147" w:firstLine="567"/>
        <w:contextualSpacing/>
        <w:rPr>
          <w:sz w:val="26"/>
          <w:szCs w:val="26"/>
        </w:rPr>
      </w:pPr>
      <w:r w:rsidRPr="00E94FE2">
        <w:rPr>
          <w:sz w:val="26"/>
          <w:szCs w:val="26"/>
        </w:rPr>
        <w:t>+  Có 1 sự chênh lệch nhiệt độ thấp hơn khi thông qua khuôn.</w:t>
      </w:r>
    </w:p>
    <w:p w:rsidR="00331663" w:rsidRPr="00E94FE2" w:rsidRDefault="00331663" w:rsidP="005E679B">
      <w:pPr>
        <w:spacing w:after="77" w:line="307" w:lineRule="auto"/>
        <w:ind w:left="0" w:right="7" w:firstLine="567"/>
        <w:contextualSpacing/>
        <w:rPr>
          <w:sz w:val="26"/>
          <w:szCs w:val="26"/>
        </w:rPr>
      </w:pPr>
      <w:r w:rsidRPr="00E94FE2">
        <w:rPr>
          <w:sz w:val="26"/>
          <w:szCs w:val="26"/>
        </w:rPr>
        <w:t xml:space="preserve">+  Có 1 độ rơi nhiệt độ thấp hơn giữa đầu vào (inlet) và đầu ra (outlet) </w:t>
      </w:r>
    </w:p>
    <w:p w:rsidR="00331663" w:rsidRPr="00E94FE2" w:rsidRDefault="00331663" w:rsidP="005E679B">
      <w:pPr>
        <w:ind w:left="0" w:right="147" w:firstLine="567"/>
        <w:contextualSpacing/>
        <w:rPr>
          <w:sz w:val="26"/>
          <w:szCs w:val="26"/>
        </w:rPr>
      </w:pPr>
      <w:r w:rsidRPr="00E94FE2">
        <w:rPr>
          <w:sz w:val="26"/>
          <w:szCs w:val="26"/>
        </w:rPr>
        <w:t xml:space="preserve">+  Nhiệt độ khuôn đồng đều hơn. </w:t>
      </w:r>
    </w:p>
    <w:p w:rsidR="00331663" w:rsidRPr="00E94FE2" w:rsidRDefault="00331663" w:rsidP="005E679B">
      <w:pPr>
        <w:ind w:left="0" w:right="147" w:firstLine="567"/>
        <w:contextualSpacing/>
        <w:rPr>
          <w:sz w:val="26"/>
          <w:szCs w:val="26"/>
        </w:rPr>
      </w:pPr>
      <w:r w:rsidRPr="00E94FE2">
        <w:rPr>
          <w:sz w:val="26"/>
          <w:szCs w:val="26"/>
        </w:rPr>
        <w:t xml:space="preserve">+  Sự tắc nghẽn mạch khó phát hiện hơn. </w:t>
      </w:r>
    </w:p>
    <w:p w:rsidR="00331663" w:rsidRPr="00E94FE2" w:rsidRDefault="00331663" w:rsidP="005E679B">
      <w:pPr>
        <w:spacing w:after="38" w:line="259" w:lineRule="auto"/>
        <w:ind w:left="0" w:right="720" w:firstLine="0"/>
        <w:jc w:val="center"/>
        <w:rPr>
          <w:sz w:val="26"/>
          <w:szCs w:val="26"/>
        </w:rPr>
      </w:pPr>
      <w:r w:rsidRPr="00E94FE2">
        <w:rPr>
          <w:noProof/>
          <w:sz w:val="26"/>
          <w:szCs w:val="26"/>
          <w:lang w:eastAsia="en-US"/>
        </w:rPr>
        <w:drawing>
          <wp:inline distT="0" distB="0" distL="0" distR="0">
            <wp:extent cx="3710940" cy="2042160"/>
            <wp:effectExtent l="0" t="0" r="0" b="0"/>
            <wp:docPr id="29610" name="Picture 29610"/>
            <wp:cNvGraphicFramePr/>
            <a:graphic xmlns:a="http://schemas.openxmlformats.org/drawingml/2006/main">
              <a:graphicData uri="http://schemas.openxmlformats.org/drawingml/2006/picture">
                <pic:pic xmlns:pic="http://schemas.openxmlformats.org/drawingml/2006/picture">
                  <pic:nvPicPr>
                    <pic:cNvPr id="29610" name="Picture 29610"/>
                    <pic:cNvPicPr/>
                  </pic:nvPicPr>
                  <pic:blipFill>
                    <a:blip r:embed="rId193"/>
                    <a:stretch>
                      <a:fillRect/>
                    </a:stretch>
                  </pic:blipFill>
                  <pic:spPr>
                    <a:xfrm>
                      <a:off x="0" y="0"/>
                      <a:ext cx="3710940" cy="2042160"/>
                    </a:xfrm>
                    <a:prstGeom prst="rect">
                      <a:avLst/>
                    </a:prstGeom>
                  </pic:spPr>
                </pic:pic>
              </a:graphicData>
            </a:graphic>
          </wp:inline>
        </w:drawing>
      </w:r>
    </w:p>
    <w:p w:rsidR="00331663" w:rsidRPr="00E94FE2" w:rsidRDefault="00331663" w:rsidP="00331663">
      <w:pPr>
        <w:spacing w:after="115"/>
        <w:ind w:right="159"/>
        <w:jc w:val="center"/>
        <w:rPr>
          <w:sz w:val="26"/>
          <w:szCs w:val="26"/>
        </w:rPr>
      </w:pPr>
      <w:r w:rsidRPr="00E94FE2">
        <w:rPr>
          <w:b/>
          <w:i/>
          <w:sz w:val="26"/>
          <w:szCs w:val="26"/>
        </w:rPr>
        <w:t>Hình 1.5.8.5.</w:t>
      </w:r>
      <w:r w:rsidRPr="00E94FE2">
        <w:rPr>
          <w:i/>
          <w:sz w:val="26"/>
          <w:szCs w:val="26"/>
        </w:rPr>
        <w:t xml:space="preserve"> Hệ thống vòi phun song song </w:t>
      </w:r>
    </w:p>
    <w:p w:rsidR="00331663" w:rsidRPr="00E94FE2" w:rsidRDefault="00331663" w:rsidP="00331663">
      <w:pPr>
        <w:pStyle w:val="Heading2"/>
        <w:ind w:left="564"/>
        <w:rPr>
          <w:sz w:val="26"/>
          <w:szCs w:val="26"/>
        </w:rPr>
      </w:pPr>
      <w:r w:rsidRPr="00E94FE2">
        <w:rPr>
          <w:sz w:val="26"/>
          <w:szCs w:val="26"/>
        </w:rPr>
        <w:t xml:space="preserve">c) Hệ thống làm nguội nhiều tầng </w:t>
      </w:r>
    </w:p>
    <w:p w:rsidR="00331663" w:rsidRPr="00E94FE2" w:rsidRDefault="00331663" w:rsidP="005E679B">
      <w:pPr>
        <w:spacing w:after="42" w:line="259" w:lineRule="auto"/>
        <w:ind w:left="0" w:right="698" w:firstLine="0"/>
        <w:jc w:val="center"/>
        <w:rPr>
          <w:sz w:val="26"/>
          <w:szCs w:val="26"/>
        </w:rPr>
      </w:pPr>
      <w:r w:rsidRPr="00E94FE2">
        <w:rPr>
          <w:noProof/>
          <w:sz w:val="26"/>
          <w:szCs w:val="26"/>
          <w:lang w:eastAsia="en-US"/>
        </w:rPr>
        <w:drawing>
          <wp:inline distT="0" distB="0" distL="0" distR="0">
            <wp:extent cx="3159125" cy="2869565"/>
            <wp:effectExtent l="0" t="0" r="0" b="0"/>
            <wp:docPr id="29635" name="Picture 29635"/>
            <wp:cNvGraphicFramePr/>
            <a:graphic xmlns:a="http://schemas.openxmlformats.org/drawingml/2006/main">
              <a:graphicData uri="http://schemas.openxmlformats.org/drawingml/2006/picture">
                <pic:pic xmlns:pic="http://schemas.openxmlformats.org/drawingml/2006/picture">
                  <pic:nvPicPr>
                    <pic:cNvPr id="29635" name="Picture 29635"/>
                    <pic:cNvPicPr/>
                  </pic:nvPicPr>
                  <pic:blipFill>
                    <a:blip r:embed="rId194"/>
                    <a:stretch>
                      <a:fillRect/>
                    </a:stretch>
                  </pic:blipFill>
                  <pic:spPr>
                    <a:xfrm>
                      <a:off x="0" y="0"/>
                      <a:ext cx="3159125" cy="2869565"/>
                    </a:xfrm>
                    <a:prstGeom prst="rect">
                      <a:avLst/>
                    </a:prstGeom>
                  </pic:spPr>
                </pic:pic>
              </a:graphicData>
            </a:graphic>
          </wp:inline>
        </w:drawing>
      </w:r>
    </w:p>
    <w:p w:rsidR="00331663" w:rsidRPr="00E94FE2" w:rsidRDefault="00331663" w:rsidP="00331663">
      <w:pPr>
        <w:spacing w:after="162" w:line="249" w:lineRule="auto"/>
        <w:ind w:left="1834" w:right="0"/>
        <w:rPr>
          <w:sz w:val="26"/>
          <w:szCs w:val="26"/>
        </w:rPr>
      </w:pPr>
      <w:r w:rsidRPr="00E94FE2">
        <w:rPr>
          <w:b/>
          <w:i/>
          <w:sz w:val="26"/>
          <w:szCs w:val="26"/>
        </w:rPr>
        <w:t>Hình 1.5.8.6.</w:t>
      </w:r>
      <w:r w:rsidRPr="00E94FE2">
        <w:rPr>
          <w:i/>
          <w:sz w:val="26"/>
          <w:szCs w:val="26"/>
        </w:rPr>
        <w:t xml:space="preserve"> Hệ thống làm nguội nhiều tầng </w:t>
      </w:r>
    </w:p>
    <w:p w:rsidR="00331663" w:rsidRPr="00E94FE2" w:rsidRDefault="00331663" w:rsidP="00331663">
      <w:pPr>
        <w:spacing w:after="91" w:line="270" w:lineRule="auto"/>
        <w:ind w:right="0"/>
        <w:jc w:val="left"/>
        <w:rPr>
          <w:sz w:val="26"/>
          <w:szCs w:val="26"/>
        </w:rPr>
      </w:pPr>
      <w:r w:rsidRPr="00E94FE2">
        <w:rPr>
          <w:b/>
          <w:sz w:val="26"/>
          <w:szCs w:val="26"/>
        </w:rPr>
        <w:t xml:space="preserve">1.5.9 Các chi tiết sử dụng trong hệ thống làm nguội </w:t>
      </w:r>
    </w:p>
    <w:p w:rsidR="00331663" w:rsidRPr="00E94FE2" w:rsidRDefault="00331663" w:rsidP="00331663">
      <w:pPr>
        <w:pStyle w:val="Heading2"/>
        <w:ind w:left="438"/>
        <w:rPr>
          <w:sz w:val="26"/>
          <w:szCs w:val="26"/>
        </w:rPr>
      </w:pPr>
      <w:r w:rsidRPr="00E94FE2">
        <w:rPr>
          <w:sz w:val="26"/>
          <w:szCs w:val="26"/>
        </w:rPr>
        <w:t xml:space="preserve">a) Các nút chỉnh dòng (pressure plugs) </w:t>
      </w:r>
    </w:p>
    <w:p w:rsidR="00331663" w:rsidRPr="00E94FE2" w:rsidRDefault="00331663" w:rsidP="00331663">
      <w:pPr>
        <w:ind w:left="-15" w:right="148" w:firstLine="428"/>
        <w:rPr>
          <w:sz w:val="26"/>
          <w:szCs w:val="26"/>
        </w:rPr>
      </w:pPr>
      <w:r w:rsidRPr="00E94FE2">
        <w:rPr>
          <w:sz w:val="26"/>
          <w:szCs w:val="26"/>
        </w:rPr>
        <w:t xml:space="preserve">Dùng để khóa hoặc điều khiển dòng chảy của chất làm nguội trong kênh làm nguội theo ý muốn của người thiết kế.  </w:t>
      </w:r>
    </w:p>
    <w:p w:rsidR="00331663" w:rsidRPr="00E94FE2" w:rsidRDefault="00331663" w:rsidP="005E679B">
      <w:pPr>
        <w:spacing w:after="41" w:line="259" w:lineRule="auto"/>
        <w:ind w:left="0" w:right="110" w:firstLine="0"/>
        <w:jc w:val="center"/>
        <w:rPr>
          <w:sz w:val="26"/>
          <w:szCs w:val="26"/>
        </w:rPr>
      </w:pPr>
      <w:r w:rsidRPr="00E94FE2">
        <w:rPr>
          <w:noProof/>
          <w:sz w:val="26"/>
          <w:szCs w:val="26"/>
          <w:lang w:eastAsia="en-US"/>
        </w:rPr>
        <w:drawing>
          <wp:inline distT="0" distB="0" distL="0" distR="0">
            <wp:extent cx="4085112" cy="2179122"/>
            <wp:effectExtent l="0" t="0" r="0" b="0"/>
            <wp:docPr id="29705" name="Picture 29705"/>
            <wp:cNvGraphicFramePr/>
            <a:graphic xmlns:a="http://schemas.openxmlformats.org/drawingml/2006/main">
              <a:graphicData uri="http://schemas.openxmlformats.org/drawingml/2006/picture">
                <pic:pic xmlns:pic="http://schemas.openxmlformats.org/drawingml/2006/picture">
                  <pic:nvPicPr>
                    <pic:cNvPr id="29705" name="Picture 29705"/>
                    <pic:cNvPicPr/>
                  </pic:nvPicPr>
                  <pic:blipFill>
                    <a:blip r:embed="rId195"/>
                    <a:stretch>
                      <a:fillRect/>
                    </a:stretch>
                  </pic:blipFill>
                  <pic:spPr>
                    <a:xfrm>
                      <a:off x="0" y="0"/>
                      <a:ext cx="4091151" cy="2182344"/>
                    </a:xfrm>
                    <a:prstGeom prst="rect">
                      <a:avLst/>
                    </a:prstGeom>
                  </pic:spPr>
                </pic:pic>
              </a:graphicData>
            </a:graphic>
          </wp:inline>
        </w:drawing>
      </w:r>
    </w:p>
    <w:p w:rsidR="00331663" w:rsidRPr="00E94FE2" w:rsidRDefault="00331663" w:rsidP="00331663">
      <w:pPr>
        <w:spacing w:after="122" w:line="249" w:lineRule="auto"/>
        <w:ind w:left="1575" w:right="0"/>
        <w:rPr>
          <w:sz w:val="26"/>
          <w:szCs w:val="26"/>
        </w:rPr>
      </w:pPr>
      <w:r w:rsidRPr="00E94FE2">
        <w:rPr>
          <w:b/>
          <w:i/>
          <w:sz w:val="26"/>
          <w:szCs w:val="26"/>
        </w:rPr>
        <w:t>Hình 1.5.9.1.</w:t>
      </w:r>
      <w:r w:rsidRPr="00E94FE2">
        <w:rPr>
          <w:i/>
          <w:sz w:val="26"/>
          <w:szCs w:val="26"/>
        </w:rPr>
        <w:t xml:space="preserve"> Một số loại nút chỉnh dòng </w:t>
      </w:r>
    </w:p>
    <w:p w:rsidR="00331663" w:rsidRPr="00E94FE2" w:rsidRDefault="00331663" w:rsidP="00331663">
      <w:pPr>
        <w:pStyle w:val="Heading2"/>
        <w:spacing w:after="0"/>
        <w:ind w:left="564"/>
        <w:rPr>
          <w:sz w:val="26"/>
          <w:szCs w:val="26"/>
        </w:rPr>
      </w:pPr>
      <w:r w:rsidRPr="00E94FE2">
        <w:rPr>
          <w:sz w:val="26"/>
          <w:szCs w:val="26"/>
        </w:rPr>
        <w:t xml:space="preserve">b) Nút và que làm chệch hướng dòng (diverting plug and rod) </w:t>
      </w:r>
    </w:p>
    <w:p w:rsidR="00331663" w:rsidRPr="00E94FE2" w:rsidRDefault="00331663" w:rsidP="005E679B">
      <w:pPr>
        <w:spacing w:after="43" w:line="259" w:lineRule="auto"/>
        <w:ind w:left="0" w:right="134" w:firstLine="0"/>
        <w:jc w:val="center"/>
        <w:rPr>
          <w:sz w:val="26"/>
          <w:szCs w:val="26"/>
        </w:rPr>
      </w:pPr>
      <w:r w:rsidRPr="00E94FE2">
        <w:rPr>
          <w:noProof/>
          <w:sz w:val="26"/>
          <w:szCs w:val="26"/>
          <w:lang w:eastAsia="en-US"/>
        </w:rPr>
        <w:drawing>
          <wp:inline distT="0" distB="0" distL="0" distR="0">
            <wp:extent cx="4454525" cy="2531110"/>
            <wp:effectExtent l="0" t="0" r="0" b="0"/>
            <wp:docPr id="29727" name="Picture 29727"/>
            <wp:cNvGraphicFramePr/>
            <a:graphic xmlns:a="http://schemas.openxmlformats.org/drawingml/2006/main">
              <a:graphicData uri="http://schemas.openxmlformats.org/drawingml/2006/picture">
                <pic:pic xmlns:pic="http://schemas.openxmlformats.org/drawingml/2006/picture">
                  <pic:nvPicPr>
                    <pic:cNvPr id="29727" name="Picture 29727"/>
                    <pic:cNvPicPr/>
                  </pic:nvPicPr>
                  <pic:blipFill>
                    <a:blip r:embed="rId196"/>
                    <a:stretch>
                      <a:fillRect/>
                    </a:stretch>
                  </pic:blipFill>
                  <pic:spPr>
                    <a:xfrm>
                      <a:off x="0" y="0"/>
                      <a:ext cx="4454525" cy="2531110"/>
                    </a:xfrm>
                    <a:prstGeom prst="rect">
                      <a:avLst/>
                    </a:prstGeom>
                  </pic:spPr>
                </pic:pic>
              </a:graphicData>
            </a:graphic>
          </wp:inline>
        </w:drawing>
      </w:r>
    </w:p>
    <w:p w:rsidR="00331663" w:rsidRPr="00E94FE2" w:rsidRDefault="00331663" w:rsidP="00331663">
      <w:pPr>
        <w:spacing w:after="122" w:line="249" w:lineRule="auto"/>
        <w:ind w:left="946" w:right="0"/>
        <w:rPr>
          <w:sz w:val="26"/>
          <w:szCs w:val="26"/>
        </w:rPr>
      </w:pPr>
      <w:r w:rsidRPr="00E94FE2">
        <w:rPr>
          <w:b/>
          <w:i/>
          <w:sz w:val="26"/>
          <w:szCs w:val="26"/>
        </w:rPr>
        <w:t>Hình 1.5.9.2.</w:t>
      </w:r>
      <w:r w:rsidRPr="00E94FE2">
        <w:rPr>
          <w:i/>
          <w:sz w:val="26"/>
          <w:szCs w:val="26"/>
        </w:rPr>
        <w:t xml:space="preserve"> Nút và que làm chệch hướng trên khuôn </w:t>
      </w:r>
    </w:p>
    <w:p w:rsidR="00331663" w:rsidRPr="00E94FE2" w:rsidRDefault="00331663" w:rsidP="005E679B">
      <w:pPr>
        <w:spacing w:after="45" w:line="259" w:lineRule="auto"/>
        <w:ind w:left="0" w:right="110" w:firstLine="0"/>
        <w:jc w:val="center"/>
        <w:rPr>
          <w:sz w:val="26"/>
          <w:szCs w:val="26"/>
        </w:rPr>
      </w:pPr>
      <w:r w:rsidRPr="00E94FE2">
        <w:rPr>
          <w:noProof/>
          <w:sz w:val="26"/>
          <w:szCs w:val="26"/>
          <w:lang w:eastAsia="en-US"/>
        </w:rPr>
        <w:drawing>
          <wp:inline distT="0" distB="0" distL="0" distR="0">
            <wp:extent cx="4485005" cy="1882140"/>
            <wp:effectExtent l="0" t="0" r="0" b="0"/>
            <wp:docPr id="29744" name="Picture 29744"/>
            <wp:cNvGraphicFramePr/>
            <a:graphic xmlns:a="http://schemas.openxmlformats.org/drawingml/2006/main">
              <a:graphicData uri="http://schemas.openxmlformats.org/drawingml/2006/picture">
                <pic:pic xmlns:pic="http://schemas.openxmlformats.org/drawingml/2006/picture">
                  <pic:nvPicPr>
                    <pic:cNvPr id="29744" name="Picture 29744"/>
                    <pic:cNvPicPr/>
                  </pic:nvPicPr>
                  <pic:blipFill>
                    <a:blip r:embed="rId197"/>
                    <a:stretch>
                      <a:fillRect/>
                    </a:stretch>
                  </pic:blipFill>
                  <pic:spPr>
                    <a:xfrm>
                      <a:off x="0" y="0"/>
                      <a:ext cx="4485005" cy="1882140"/>
                    </a:xfrm>
                    <a:prstGeom prst="rect">
                      <a:avLst/>
                    </a:prstGeom>
                  </pic:spPr>
                </pic:pic>
              </a:graphicData>
            </a:graphic>
          </wp:inline>
        </w:drawing>
      </w:r>
    </w:p>
    <w:p w:rsidR="00331663" w:rsidRPr="00E94FE2" w:rsidRDefault="00331663" w:rsidP="00331663">
      <w:pPr>
        <w:spacing w:after="115"/>
        <w:ind w:right="161"/>
        <w:jc w:val="center"/>
        <w:rPr>
          <w:sz w:val="26"/>
          <w:szCs w:val="26"/>
        </w:rPr>
      </w:pPr>
      <w:r w:rsidRPr="00E94FE2">
        <w:rPr>
          <w:b/>
          <w:i/>
          <w:sz w:val="26"/>
          <w:szCs w:val="26"/>
        </w:rPr>
        <w:t>Hình 1.5.9.3.</w:t>
      </w:r>
      <w:r w:rsidRPr="00E94FE2">
        <w:rPr>
          <w:i/>
          <w:sz w:val="26"/>
          <w:szCs w:val="26"/>
        </w:rPr>
        <w:t xml:space="preserve"> Một loại nút và que làm chệch hướng dòng </w:t>
      </w:r>
    </w:p>
    <w:p w:rsidR="00331663" w:rsidRPr="00E94FE2" w:rsidRDefault="00331663" w:rsidP="00331663">
      <w:pPr>
        <w:pStyle w:val="Heading2"/>
        <w:ind w:left="564"/>
        <w:rPr>
          <w:sz w:val="26"/>
          <w:szCs w:val="26"/>
        </w:rPr>
      </w:pPr>
      <w:r w:rsidRPr="00E94FE2">
        <w:rPr>
          <w:sz w:val="26"/>
          <w:szCs w:val="26"/>
        </w:rPr>
        <w:t xml:space="preserve">c) Cascade water junction  </w:t>
      </w:r>
    </w:p>
    <w:p w:rsidR="00331663" w:rsidRPr="00E94FE2" w:rsidRDefault="00331663" w:rsidP="00331663">
      <w:pPr>
        <w:spacing w:after="0"/>
        <w:ind w:left="-15" w:right="148" w:firstLine="567"/>
        <w:rPr>
          <w:sz w:val="26"/>
          <w:szCs w:val="26"/>
        </w:rPr>
      </w:pPr>
      <w:r w:rsidRPr="00E94FE2">
        <w:rPr>
          <w:sz w:val="26"/>
          <w:szCs w:val="26"/>
        </w:rPr>
        <w:t xml:space="preserve">Dùng để làm nguội các lõi được cấy vào khuôn hoặc ở những vùng khó thiết kế kênh làm nguội.  </w:t>
      </w:r>
    </w:p>
    <w:p w:rsidR="00331663" w:rsidRPr="00E94FE2" w:rsidRDefault="00331663" w:rsidP="005E679B">
      <w:pPr>
        <w:spacing w:after="40" w:line="259" w:lineRule="auto"/>
        <w:ind w:left="0" w:right="70" w:firstLine="0"/>
        <w:jc w:val="center"/>
        <w:rPr>
          <w:sz w:val="26"/>
          <w:szCs w:val="26"/>
        </w:rPr>
      </w:pPr>
      <w:r w:rsidRPr="00E94FE2">
        <w:rPr>
          <w:noProof/>
          <w:sz w:val="26"/>
          <w:szCs w:val="26"/>
          <w:lang w:eastAsia="en-US"/>
        </w:rPr>
        <w:drawing>
          <wp:inline distT="0" distB="0" distL="0" distR="0">
            <wp:extent cx="4322618" cy="1632857"/>
            <wp:effectExtent l="0" t="0" r="1905" b="5715"/>
            <wp:docPr id="29787" name="Picture 29787"/>
            <wp:cNvGraphicFramePr/>
            <a:graphic xmlns:a="http://schemas.openxmlformats.org/drawingml/2006/main">
              <a:graphicData uri="http://schemas.openxmlformats.org/drawingml/2006/picture">
                <pic:pic xmlns:pic="http://schemas.openxmlformats.org/drawingml/2006/picture">
                  <pic:nvPicPr>
                    <pic:cNvPr id="29787" name="Picture 29787"/>
                    <pic:cNvPicPr/>
                  </pic:nvPicPr>
                  <pic:blipFill>
                    <a:blip r:embed="rId198"/>
                    <a:stretch>
                      <a:fillRect/>
                    </a:stretch>
                  </pic:blipFill>
                  <pic:spPr>
                    <a:xfrm>
                      <a:off x="0" y="0"/>
                      <a:ext cx="4324328" cy="1633503"/>
                    </a:xfrm>
                    <a:prstGeom prst="rect">
                      <a:avLst/>
                    </a:prstGeom>
                  </pic:spPr>
                </pic:pic>
              </a:graphicData>
            </a:graphic>
          </wp:inline>
        </w:drawing>
      </w:r>
    </w:p>
    <w:p w:rsidR="00331663" w:rsidRPr="00E94FE2" w:rsidRDefault="00331663" w:rsidP="00331663">
      <w:pPr>
        <w:spacing w:after="9"/>
        <w:ind w:right="160"/>
        <w:jc w:val="center"/>
        <w:rPr>
          <w:sz w:val="26"/>
          <w:szCs w:val="26"/>
        </w:rPr>
      </w:pPr>
      <w:r w:rsidRPr="00E94FE2">
        <w:rPr>
          <w:b/>
          <w:i/>
          <w:sz w:val="26"/>
          <w:szCs w:val="26"/>
        </w:rPr>
        <w:t>Hình 1.5.9.4.</w:t>
      </w:r>
      <w:r w:rsidRPr="00E94FE2">
        <w:rPr>
          <w:i/>
          <w:sz w:val="26"/>
          <w:szCs w:val="26"/>
        </w:rPr>
        <w:t xml:space="preserve"> Làm nguội bằng Cascade water junction </w:t>
      </w:r>
    </w:p>
    <w:p w:rsidR="00331663" w:rsidRPr="00E94FE2" w:rsidRDefault="00331663" w:rsidP="005E679B">
      <w:pPr>
        <w:spacing w:after="39" w:line="259" w:lineRule="auto"/>
        <w:ind w:left="0" w:right="1037" w:firstLine="0"/>
        <w:jc w:val="center"/>
        <w:rPr>
          <w:sz w:val="26"/>
          <w:szCs w:val="26"/>
        </w:rPr>
      </w:pPr>
      <w:r w:rsidRPr="00E94FE2">
        <w:rPr>
          <w:noProof/>
          <w:sz w:val="26"/>
          <w:szCs w:val="26"/>
          <w:lang w:eastAsia="en-US"/>
        </w:rPr>
        <w:drawing>
          <wp:inline distT="0" distB="0" distL="0" distR="0">
            <wp:extent cx="3194462" cy="1923802"/>
            <wp:effectExtent l="0" t="0" r="6350" b="635"/>
            <wp:docPr id="29798" name="Picture 29798"/>
            <wp:cNvGraphicFramePr/>
            <a:graphic xmlns:a="http://schemas.openxmlformats.org/drawingml/2006/main">
              <a:graphicData uri="http://schemas.openxmlformats.org/drawingml/2006/picture">
                <pic:pic xmlns:pic="http://schemas.openxmlformats.org/drawingml/2006/picture">
                  <pic:nvPicPr>
                    <pic:cNvPr id="29798" name="Picture 29798"/>
                    <pic:cNvPicPr/>
                  </pic:nvPicPr>
                  <pic:blipFill>
                    <a:blip r:embed="rId199"/>
                    <a:stretch>
                      <a:fillRect/>
                    </a:stretch>
                  </pic:blipFill>
                  <pic:spPr>
                    <a:xfrm>
                      <a:off x="0" y="0"/>
                      <a:ext cx="3195492" cy="1924422"/>
                    </a:xfrm>
                    <a:prstGeom prst="rect">
                      <a:avLst/>
                    </a:prstGeom>
                  </pic:spPr>
                </pic:pic>
              </a:graphicData>
            </a:graphic>
          </wp:inline>
        </w:drawing>
      </w:r>
    </w:p>
    <w:p w:rsidR="00331663" w:rsidRPr="00E94FE2" w:rsidRDefault="00331663" w:rsidP="00331663">
      <w:pPr>
        <w:spacing w:after="115"/>
        <w:ind w:right="160"/>
        <w:jc w:val="center"/>
        <w:rPr>
          <w:sz w:val="26"/>
          <w:szCs w:val="26"/>
        </w:rPr>
      </w:pPr>
      <w:r w:rsidRPr="00E94FE2">
        <w:rPr>
          <w:b/>
          <w:i/>
          <w:sz w:val="26"/>
          <w:szCs w:val="26"/>
        </w:rPr>
        <w:t>Hình 1.5.9.5.</w:t>
      </w:r>
      <w:r w:rsidRPr="00E94FE2">
        <w:rPr>
          <w:i/>
          <w:sz w:val="26"/>
          <w:szCs w:val="26"/>
        </w:rPr>
        <w:t xml:space="preserve"> Một số loại Cascade water junction </w:t>
      </w:r>
    </w:p>
    <w:p w:rsidR="00331663" w:rsidRPr="00E94FE2" w:rsidRDefault="00331663" w:rsidP="00331663">
      <w:pPr>
        <w:pStyle w:val="Heading2"/>
        <w:ind w:left="564"/>
        <w:rPr>
          <w:sz w:val="26"/>
          <w:szCs w:val="26"/>
        </w:rPr>
      </w:pPr>
      <w:r w:rsidRPr="00E94FE2">
        <w:rPr>
          <w:sz w:val="26"/>
          <w:szCs w:val="26"/>
        </w:rPr>
        <w:t xml:space="preserve">d) Vách tròn (bubbler tube)  </w:t>
      </w:r>
    </w:p>
    <w:p w:rsidR="00331663" w:rsidRPr="00E94FE2" w:rsidRDefault="00331663" w:rsidP="00331663">
      <w:pPr>
        <w:spacing w:after="3" w:line="259" w:lineRule="auto"/>
        <w:ind w:right="266"/>
        <w:jc w:val="right"/>
        <w:rPr>
          <w:sz w:val="26"/>
          <w:szCs w:val="26"/>
        </w:rPr>
      </w:pPr>
      <w:r w:rsidRPr="00E94FE2">
        <w:rPr>
          <w:sz w:val="26"/>
          <w:szCs w:val="26"/>
        </w:rPr>
        <w:t xml:space="preserve">Là loại ống dùng để làm nguội những lõi nhỏ được cấy vào khuôn. </w:t>
      </w:r>
    </w:p>
    <w:tbl>
      <w:tblPr>
        <w:tblStyle w:val="TableGrid"/>
        <w:tblW w:w="7305" w:type="dxa"/>
        <w:jc w:val="center"/>
        <w:tblInd w:w="0" w:type="dxa"/>
        <w:tblCellMar>
          <w:top w:w="122" w:type="dxa"/>
          <w:left w:w="108" w:type="dxa"/>
          <w:right w:w="48" w:type="dxa"/>
        </w:tblCellMar>
        <w:tblLook w:val="04A0" w:firstRow="1" w:lastRow="0" w:firstColumn="1" w:lastColumn="0" w:noHBand="0" w:noVBand="1"/>
      </w:tblPr>
      <w:tblGrid>
        <w:gridCol w:w="5047"/>
        <w:gridCol w:w="3713"/>
      </w:tblGrid>
      <w:tr w:rsidR="00331663" w:rsidRPr="00E94FE2" w:rsidTr="005E679B">
        <w:trPr>
          <w:trHeight w:val="3639"/>
          <w:jc w:val="center"/>
        </w:trPr>
        <w:tc>
          <w:tcPr>
            <w:tcW w:w="5109"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right"/>
              <w:rPr>
                <w:sz w:val="26"/>
                <w:szCs w:val="26"/>
              </w:rPr>
            </w:pPr>
            <w:r w:rsidRPr="00E94FE2">
              <w:rPr>
                <w:noProof/>
                <w:sz w:val="26"/>
                <w:szCs w:val="26"/>
                <w:lang w:eastAsia="en-US"/>
              </w:rPr>
              <w:drawing>
                <wp:inline distT="0" distB="0" distL="0" distR="0">
                  <wp:extent cx="3105785" cy="1981200"/>
                  <wp:effectExtent l="0" t="0" r="0" b="0"/>
                  <wp:docPr id="29843" name="Picture 29843"/>
                  <wp:cNvGraphicFramePr/>
                  <a:graphic xmlns:a="http://schemas.openxmlformats.org/drawingml/2006/main">
                    <a:graphicData uri="http://schemas.openxmlformats.org/drawingml/2006/picture">
                      <pic:pic xmlns:pic="http://schemas.openxmlformats.org/drawingml/2006/picture">
                        <pic:nvPicPr>
                          <pic:cNvPr id="29843" name="Picture 29843"/>
                          <pic:cNvPicPr/>
                        </pic:nvPicPr>
                        <pic:blipFill>
                          <a:blip r:embed="rId200"/>
                          <a:stretch>
                            <a:fillRect/>
                          </a:stretch>
                        </pic:blipFill>
                        <pic:spPr>
                          <a:xfrm>
                            <a:off x="0" y="0"/>
                            <a:ext cx="3105785" cy="1981200"/>
                          </a:xfrm>
                          <a:prstGeom prst="rect">
                            <a:avLst/>
                          </a:prstGeom>
                        </pic:spPr>
                      </pic:pic>
                    </a:graphicData>
                  </a:graphic>
                </wp:inline>
              </w:drawing>
            </w:r>
          </w:p>
        </w:tc>
        <w:tc>
          <w:tcPr>
            <w:tcW w:w="2197"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48" w:firstLine="0"/>
              <w:jc w:val="right"/>
              <w:rPr>
                <w:sz w:val="26"/>
                <w:szCs w:val="26"/>
              </w:rPr>
            </w:pPr>
            <w:r w:rsidRPr="00E94FE2">
              <w:rPr>
                <w:noProof/>
                <w:sz w:val="26"/>
                <w:szCs w:val="26"/>
                <w:lang w:eastAsia="en-US"/>
              </w:rPr>
              <w:drawing>
                <wp:inline distT="0" distB="0" distL="0" distR="0">
                  <wp:extent cx="2228215" cy="1196340"/>
                  <wp:effectExtent l="0" t="0" r="0" b="0"/>
                  <wp:docPr id="29845" name="Picture 29845"/>
                  <wp:cNvGraphicFramePr/>
                  <a:graphic xmlns:a="http://schemas.openxmlformats.org/drawingml/2006/main">
                    <a:graphicData uri="http://schemas.openxmlformats.org/drawingml/2006/picture">
                      <pic:pic xmlns:pic="http://schemas.openxmlformats.org/drawingml/2006/picture">
                        <pic:nvPicPr>
                          <pic:cNvPr id="29845" name="Picture 29845"/>
                          <pic:cNvPicPr/>
                        </pic:nvPicPr>
                        <pic:blipFill>
                          <a:blip r:embed="rId201"/>
                          <a:stretch>
                            <a:fillRect/>
                          </a:stretch>
                        </pic:blipFill>
                        <pic:spPr>
                          <a:xfrm rot="-5399999">
                            <a:off x="0" y="0"/>
                            <a:ext cx="2228215" cy="1196340"/>
                          </a:xfrm>
                          <a:prstGeom prst="rect">
                            <a:avLst/>
                          </a:prstGeom>
                        </pic:spPr>
                      </pic:pic>
                    </a:graphicData>
                  </a:graphic>
                </wp:inline>
              </w:drawing>
            </w:r>
          </w:p>
        </w:tc>
      </w:tr>
      <w:tr w:rsidR="00331663" w:rsidRPr="00E94FE2" w:rsidTr="005E679B">
        <w:trPr>
          <w:trHeight w:val="682"/>
          <w:jc w:val="center"/>
        </w:trPr>
        <w:tc>
          <w:tcPr>
            <w:tcW w:w="510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63" w:firstLine="0"/>
              <w:jc w:val="center"/>
              <w:rPr>
                <w:sz w:val="26"/>
                <w:szCs w:val="26"/>
              </w:rPr>
            </w:pPr>
            <w:r w:rsidRPr="00E94FE2">
              <w:rPr>
                <w:b/>
                <w:i/>
                <w:sz w:val="26"/>
                <w:szCs w:val="26"/>
              </w:rPr>
              <w:t>Hình 1.5.9.6.</w:t>
            </w:r>
            <w:r w:rsidRPr="00E94FE2">
              <w:rPr>
                <w:i/>
                <w:sz w:val="26"/>
                <w:szCs w:val="26"/>
              </w:rPr>
              <w:t xml:space="preserve"> Làm nguội bằng vách tròn </w:t>
            </w:r>
          </w:p>
        </w:tc>
        <w:tc>
          <w:tcPr>
            <w:tcW w:w="2197"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8" w:right="8" w:firstLine="0"/>
              <w:jc w:val="center"/>
              <w:rPr>
                <w:sz w:val="26"/>
                <w:szCs w:val="26"/>
              </w:rPr>
            </w:pPr>
            <w:r w:rsidRPr="00E94FE2">
              <w:rPr>
                <w:b/>
                <w:i/>
                <w:sz w:val="26"/>
                <w:szCs w:val="26"/>
              </w:rPr>
              <w:t>Hình 1.5.9.7.</w:t>
            </w:r>
            <w:r w:rsidRPr="00E94FE2">
              <w:rPr>
                <w:i/>
                <w:sz w:val="26"/>
                <w:szCs w:val="26"/>
              </w:rPr>
              <w:t xml:space="preserve"> Một số loại vách tròn </w:t>
            </w:r>
          </w:p>
        </w:tc>
      </w:tr>
    </w:tbl>
    <w:p w:rsidR="00331663" w:rsidRPr="00E94FE2" w:rsidRDefault="00331663" w:rsidP="00331663">
      <w:pPr>
        <w:pStyle w:val="Heading2"/>
        <w:ind w:left="564"/>
        <w:rPr>
          <w:sz w:val="26"/>
          <w:szCs w:val="26"/>
        </w:rPr>
      </w:pPr>
      <w:r w:rsidRPr="00E94FE2">
        <w:rPr>
          <w:sz w:val="26"/>
          <w:szCs w:val="26"/>
        </w:rPr>
        <w:t xml:space="preserve">e) Vách phẳng hoặc vách xoắn (baffle or spiral baffle)  </w:t>
      </w:r>
    </w:p>
    <w:p w:rsidR="00331663" w:rsidRPr="00E94FE2" w:rsidRDefault="00331663" w:rsidP="00331663">
      <w:pPr>
        <w:spacing w:after="9"/>
        <w:ind w:left="-15" w:right="148" w:firstLine="567"/>
        <w:rPr>
          <w:sz w:val="26"/>
          <w:szCs w:val="26"/>
        </w:rPr>
      </w:pPr>
      <w:r w:rsidRPr="00E94FE2">
        <w:rPr>
          <w:sz w:val="26"/>
          <w:szCs w:val="26"/>
        </w:rPr>
        <w:t xml:space="preserve">Dùng để chia lỗ khoan làm nguội thành hai phần. Các vách phẳng sẽ giúp chất làm nguội chạy lên xuống bên trong các lỗ khoan và tạo ra dòng chảy rối bên trong để giúp quá trình làm nguội diễn ra nhanh hơn.  </w:t>
      </w:r>
    </w:p>
    <w:tbl>
      <w:tblPr>
        <w:tblStyle w:val="TableGrid"/>
        <w:tblW w:w="7359" w:type="dxa"/>
        <w:jc w:val="center"/>
        <w:tblInd w:w="0" w:type="dxa"/>
        <w:tblCellMar>
          <w:top w:w="123" w:type="dxa"/>
          <w:left w:w="48" w:type="dxa"/>
        </w:tblCellMar>
        <w:tblLook w:val="04A0" w:firstRow="1" w:lastRow="0" w:firstColumn="1" w:lastColumn="0" w:noHBand="0" w:noVBand="1"/>
      </w:tblPr>
      <w:tblGrid>
        <w:gridCol w:w="5507"/>
        <w:gridCol w:w="3902"/>
      </w:tblGrid>
      <w:tr w:rsidR="00331663" w:rsidRPr="00E94FE2" w:rsidTr="005E679B">
        <w:trPr>
          <w:trHeight w:val="3605"/>
          <w:jc w:val="center"/>
        </w:trPr>
        <w:tc>
          <w:tcPr>
            <w:tcW w:w="5709"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3" w:firstLine="0"/>
              <w:jc w:val="right"/>
              <w:rPr>
                <w:sz w:val="26"/>
                <w:szCs w:val="26"/>
              </w:rPr>
            </w:pPr>
            <w:r w:rsidRPr="00E94FE2">
              <w:rPr>
                <w:noProof/>
                <w:sz w:val="26"/>
                <w:szCs w:val="26"/>
                <w:lang w:eastAsia="en-US"/>
              </w:rPr>
              <w:drawing>
                <wp:inline distT="0" distB="0" distL="0" distR="0">
                  <wp:extent cx="3455035" cy="2016125"/>
                  <wp:effectExtent l="0" t="0" r="0" b="0"/>
                  <wp:docPr id="29946" name="Picture 29946"/>
                  <wp:cNvGraphicFramePr/>
                  <a:graphic xmlns:a="http://schemas.openxmlformats.org/drawingml/2006/main">
                    <a:graphicData uri="http://schemas.openxmlformats.org/drawingml/2006/picture">
                      <pic:pic xmlns:pic="http://schemas.openxmlformats.org/drawingml/2006/picture">
                        <pic:nvPicPr>
                          <pic:cNvPr id="29946" name="Picture 29946"/>
                          <pic:cNvPicPr/>
                        </pic:nvPicPr>
                        <pic:blipFill>
                          <a:blip r:embed="rId202"/>
                          <a:stretch>
                            <a:fillRect/>
                          </a:stretch>
                        </pic:blipFill>
                        <pic:spPr>
                          <a:xfrm>
                            <a:off x="0" y="0"/>
                            <a:ext cx="3455035" cy="2016125"/>
                          </a:xfrm>
                          <a:prstGeom prst="rect">
                            <a:avLst/>
                          </a:prstGeom>
                        </pic:spPr>
                      </pic:pic>
                    </a:graphicData>
                  </a:graphic>
                </wp:inline>
              </w:drawing>
            </w:r>
          </w:p>
        </w:tc>
        <w:tc>
          <w:tcPr>
            <w:tcW w:w="165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7" w:firstLine="0"/>
              <w:jc w:val="right"/>
              <w:rPr>
                <w:sz w:val="26"/>
                <w:szCs w:val="26"/>
              </w:rPr>
            </w:pPr>
            <w:r w:rsidRPr="00E94FE2">
              <w:rPr>
                <w:noProof/>
                <w:sz w:val="26"/>
                <w:szCs w:val="26"/>
                <w:lang w:eastAsia="en-US"/>
              </w:rPr>
              <w:drawing>
                <wp:inline distT="0" distB="0" distL="0" distR="0">
                  <wp:extent cx="2467610" cy="975360"/>
                  <wp:effectExtent l="0" t="0" r="0" b="0"/>
                  <wp:docPr id="29948" name="Picture 29948"/>
                  <wp:cNvGraphicFramePr/>
                  <a:graphic xmlns:a="http://schemas.openxmlformats.org/drawingml/2006/main">
                    <a:graphicData uri="http://schemas.openxmlformats.org/drawingml/2006/picture">
                      <pic:pic xmlns:pic="http://schemas.openxmlformats.org/drawingml/2006/picture">
                        <pic:nvPicPr>
                          <pic:cNvPr id="29948" name="Picture 29948"/>
                          <pic:cNvPicPr/>
                        </pic:nvPicPr>
                        <pic:blipFill>
                          <a:blip r:embed="rId203"/>
                          <a:stretch>
                            <a:fillRect/>
                          </a:stretch>
                        </pic:blipFill>
                        <pic:spPr>
                          <a:xfrm rot="-5399999">
                            <a:off x="0" y="0"/>
                            <a:ext cx="2467610" cy="975360"/>
                          </a:xfrm>
                          <a:prstGeom prst="rect">
                            <a:avLst/>
                          </a:prstGeom>
                        </pic:spPr>
                      </pic:pic>
                    </a:graphicData>
                  </a:graphic>
                </wp:inline>
              </w:drawing>
            </w:r>
          </w:p>
        </w:tc>
      </w:tr>
      <w:tr w:rsidR="00331663" w:rsidRPr="00E94FE2" w:rsidTr="005E679B">
        <w:trPr>
          <w:trHeight w:val="1109"/>
          <w:jc w:val="center"/>
        </w:trPr>
        <w:tc>
          <w:tcPr>
            <w:tcW w:w="570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67" w:right="0" w:firstLine="0"/>
              <w:jc w:val="left"/>
              <w:rPr>
                <w:sz w:val="26"/>
                <w:szCs w:val="26"/>
              </w:rPr>
            </w:pPr>
            <w:r w:rsidRPr="00E94FE2">
              <w:rPr>
                <w:b/>
                <w:i/>
                <w:sz w:val="26"/>
                <w:szCs w:val="26"/>
              </w:rPr>
              <w:t>Hình 1.5.9.8.</w:t>
            </w:r>
            <w:r w:rsidRPr="00E94FE2">
              <w:rPr>
                <w:i/>
                <w:sz w:val="26"/>
                <w:szCs w:val="26"/>
              </w:rPr>
              <w:t xml:space="preserve"> Làm nguội bằng vách phẳng và vách xoắn </w:t>
            </w:r>
          </w:p>
        </w:tc>
        <w:tc>
          <w:tcPr>
            <w:tcW w:w="165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b/>
                <w:i/>
                <w:sz w:val="26"/>
                <w:szCs w:val="26"/>
              </w:rPr>
              <w:t>Hình 1.5.9.9.</w:t>
            </w:r>
            <w:r w:rsidRPr="00E94FE2">
              <w:rPr>
                <w:i/>
                <w:sz w:val="26"/>
                <w:szCs w:val="26"/>
              </w:rPr>
              <w:t xml:space="preserve"> Một số loại vách phẳng và vách xoắn </w:t>
            </w:r>
          </w:p>
        </w:tc>
      </w:tr>
    </w:tbl>
    <w:p w:rsidR="00331663" w:rsidRPr="00E94FE2" w:rsidRDefault="00331663" w:rsidP="00331663">
      <w:pPr>
        <w:pStyle w:val="Heading2"/>
        <w:ind w:left="564"/>
        <w:rPr>
          <w:sz w:val="26"/>
          <w:szCs w:val="26"/>
        </w:rPr>
      </w:pPr>
      <w:r w:rsidRPr="00E94FE2">
        <w:rPr>
          <w:sz w:val="26"/>
          <w:szCs w:val="26"/>
        </w:rPr>
        <w:t xml:space="preserve">f) Ống dẫn nhiệt (thermal pin)  </w:t>
      </w:r>
    </w:p>
    <w:p w:rsidR="00331663" w:rsidRPr="00E94FE2" w:rsidRDefault="00331663" w:rsidP="00331663">
      <w:pPr>
        <w:ind w:left="577" w:right="148"/>
        <w:rPr>
          <w:sz w:val="26"/>
          <w:szCs w:val="26"/>
        </w:rPr>
      </w:pPr>
      <w:r w:rsidRPr="00E94FE2">
        <w:rPr>
          <w:sz w:val="26"/>
          <w:szCs w:val="26"/>
        </w:rPr>
        <w:t xml:space="preserve">Dùng để làm nguội lõi cấy hoặc các lõi trượt trên mặt bên </w:t>
      </w:r>
    </w:p>
    <w:p w:rsidR="00331663" w:rsidRPr="00E94FE2" w:rsidRDefault="00331663" w:rsidP="005E679B">
      <w:pPr>
        <w:spacing w:after="42" w:line="259" w:lineRule="auto"/>
        <w:ind w:left="0" w:right="134" w:firstLine="0"/>
        <w:jc w:val="center"/>
        <w:rPr>
          <w:sz w:val="26"/>
          <w:szCs w:val="26"/>
        </w:rPr>
      </w:pPr>
      <w:r w:rsidRPr="00E94FE2">
        <w:rPr>
          <w:noProof/>
          <w:sz w:val="26"/>
          <w:szCs w:val="26"/>
          <w:lang w:eastAsia="en-US"/>
        </w:rPr>
        <w:drawing>
          <wp:inline distT="0" distB="0" distL="0" distR="0">
            <wp:extent cx="4454525" cy="2195830"/>
            <wp:effectExtent l="0" t="0" r="0" b="0"/>
            <wp:docPr id="30037" name="Picture 30037"/>
            <wp:cNvGraphicFramePr/>
            <a:graphic xmlns:a="http://schemas.openxmlformats.org/drawingml/2006/main">
              <a:graphicData uri="http://schemas.openxmlformats.org/drawingml/2006/picture">
                <pic:pic xmlns:pic="http://schemas.openxmlformats.org/drawingml/2006/picture">
                  <pic:nvPicPr>
                    <pic:cNvPr id="30037" name="Picture 30037"/>
                    <pic:cNvPicPr/>
                  </pic:nvPicPr>
                  <pic:blipFill>
                    <a:blip r:embed="rId204"/>
                    <a:stretch>
                      <a:fillRect/>
                    </a:stretch>
                  </pic:blipFill>
                  <pic:spPr>
                    <a:xfrm>
                      <a:off x="0" y="0"/>
                      <a:ext cx="4454525" cy="2195830"/>
                    </a:xfrm>
                    <a:prstGeom prst="rect">
                      <a:avLst/>
                    </a:prstGeom>
                  </pic:spPr>
                </pic:pic>
              </a:graphicData>
            </a:graphic>
          </wp:inline>
        </w:drawing>
      </w:r>
    </w:p>
    <w:p w:rsidR="00331663" w:rsidRPr="00E94FE2" w:rsidRDefault="00331663" w:rsidP="00331663">
      <w:pPr>
        <w:spacing w:after="122" w:line="249" w:lineRule="auto"/>
        <w:ind w:left="1335" w:right="0"/>
        <w:rPr>
          <w:sz w:val="26"/>
          <w:szCs w:val="26"/>
        </w:rPr>
      </w:pPr>
      <w:r w:rsidRPr="00E94FE2">
        <w:rPr>
          <w:b/>
          <w:i/>
          <w:sz w:val="26"/>
          <w:szCs w:val="26"/>
        </w:rPr>
        <w:t>Hinh 1.5.9.10.</w:t>
      </w:r>
      <w:r w:rsidRPr="00E94FE2">
        <w:rPr>
          <w:i/>
          <w:sz w:val="26"/>
          <w:szCs w:val="26"/>
        </w:rPr>
        <w:t xml:space="preserve"> Làm nguội bằng ống dẫn nhiệt </w:t>
      </w:r>
    </w:p>
    <w:p w:rsidR="00331663" w:rsidRPr="00E94FE2" w:rsidRDefault="00331663" w:rsidP="00331663">
      <w:pPr>
        <w:pStyle w:val="Heading2"/>
        <w:ind w:left="564"/>
        <w:rPr>
          <w:sz w:val="26"/>
          <w:szCs w:val="26"/>
        </w:rPr>
      </w:pPr>
      <w:r w:rsidRPr="00E94FE2">
        <w:rPr>
          <w:sz w:val="26"/>
          <w:szCs w:val="26"/>
        </w:rPr>
        <w:t xml:space="preserve">g) Đầu nối chuyển tiếp (elbow) </w:t>
      </w:r>
    </w:p>
    <w:p w:rsidR="00331663" w:rsidRPr="00E94FE2" w:rsidRDefault="00331663" w:rsidP="00331663">
      <w:pPr>
        <w:ind w:left="577" w:right="148"/>
        <w:rPr>
          <w:sz w:val="26"/>
          <w:szCs w:val="26"/>
        </w:rPr>
      </w:pPr>
      <w:r w:rsidRPr="00E94FE2">
        <w:rPr>
          <w:sz w:val="26"/>
          <w:szCs w:val="26"/>
        </w:rPr>
        <w:t xml:space="preserve">Dùng để nối các đoạn gấp khúc của kênh làm nguội.  </w:t>
      </w:r>
    </w:p>
    <w:p w:rsidR="00331663" w:rsidRPr="00E94FE2" w:rsidRDefault="00331663" w:rsidP="005E679B">
      <w:pPr>
        <w:spacing w:after="54" w:line="259" w:lineRule="auto"/>
        <w:ind w:left="0" w:right="120" w:firstLine="0"/>
        <w:jc w:val="center"/>
        <w:rPr>
          <w:sz w:val="26"/>
          <w:szCs w:val="26"/>
        </w:rPr>
      </w:pPr>
      <w:r w:rsidRPr="00E94FE2">
        <w:rPr>
          <w:noProof/>
          <w:sz w:val="26"/>
          <w:szCs w:val="26"/>
          <w:lang w:eastAsia="en-US"/>
        </w:rPr>
        <w:drawing>
          <wp:inline distT="0" distB="0" distL="0" distR="0">
            <wp:extent cx="4474845" cy="1891030"/>
            <wp:effectExtent l="0" t="0" r="0" b="0"/>
            <wp:docPr id="30080" name="Picture 30080"/>
            <wp:cNvGraphicFramePr/>
            <a:graphic xmlns:a="http://schemas.openxmlformats.org/drawingml/2006/main">
              <a:graphicData uri="http://schemas.openxmlformats.org/drawingml/2006/picture">
                <pic:pic xmlns:pic="http://schemas.openxmlformats.org/drawingml/2006/picture">
                  <pic:nvPicPr>
                    <pic:cNvPr id="30080" name="Picture 30080"/>
                    <pic:cNvPicPr/>
                  </pic:nvPicPr>
                  <pic:blipFill>
                    <a:blip r:embed="rId205"/>
                    <a:stretch>
                      <a:fillRect/>
                    </a:stretch>
                  </pic:blipFill>
                  <pic:spPr>
                    <a:xfrm>
                      <a:off x="0" y="0"/>
                      <a:ext cx="4474845" cy="1891030"/>
                    </a:xfrm>
                    <a:prstGeom prst="rect">
                      <a:avLst/>
                    </a:prstGeom>
                  </pic:spPr>
                </pic:pic>
              </a:graphicData>
            </a:graphic>
          </wp:inline>
        </w:drawing>
      </w:r>
    </w:p>
    <w:p w:rsidR="00331663" w:rsidRPr="00E94FE2" w:rsidRDefault="00331663" w:rsidP="005E679B">
      <w:pPr>
        <w:spacing w:after="10" w:line="249" w:lineRule="auto"/>
        <w:ind w:left="246" w:right="0"/>
        <w:jc w:val="left"/>
        <w:rPr>
          <w:sz w:val="26"/>
          <w:szCs w:val="26"/>
        </w:rPr>
      </w:pPr>
      <w:r w:rsidRPr="00E94FE2">
        <w:rPr>
          <w:b/>
          <w:i/>
          <w:sz w:val="26"/>
          <w:szCs w:val="26"/>
        </w:rPr>
        <w:t>Hình 1.5.9.11.</w:t>
      </w:r>
      <w:r w:rsidRPr="00E94FE2">
        <w:rPr>
          <w:i/>
          <w:sz w:val="26"/>
          <w:szCs w:val="26"/>
        </w:rPr>
        <w:t xml:space="preserve"> Các đoạn gấp khúc của kênh làm nguội dùng đầu nối chuyển tiếp </w:t>
      </w:r>
    </w:p>
    <w:p w:rsidR="00331663" w:rsidRPr="00E94FE2" w:rsidRDefault="00331663" w:rsidP="005E679B">
      <w:pPr>
        <w:spacing w:after="47" w:line="259" w:lineRule="auto"/>
        <w:ind w:left="0" w:right="451" w:firstLine="0"/>
        <w:jc w:val="center"/>
        <w:rPr>
          <w:sz w:val="26"/>
          <w:szCs w:val="26"/>
        </w:rPr>
      </w:pPr>
      <w:r w:rsidRPr="00E94FE2">
        <w:rPr>
          <w:noProof/>
          <w:sz w:val="26"/>
          <w:szCs w:val="26"/>
          <w:lang w:eastAsia="en-US"/>
        </w:rPr>
        <w:drawing>
          <wp:inline distT="0" distB="0" distL="0" distR="0">
            <wp:extent cx="4082415" cy="1172210"/>
            <wp:effectExtent l="0" t="0" r="0" b="0"/>
            <wp:docPr id="30105" name="Picture 30105"/>
            <wp:cNvGraphicFramePr/>
            <a:graphic xmlns:a="http://schemas.openxmlformats.org/drawingml/2006/main">
              <a:graphicData uri="http://schemas.openxmlformats.org/drawingml/2006/picture">
                <pic:pic xmlns:pic="http://schemas.openxmlformats.org/drawingml/2006/picture">
                  <pic:nvPicPr>
                    <pic:cNvPr id="30105" name="Picture 30105"/>
                    <pic:cNvPicPr/>
                  </pic:nvPicPr>
                  <pic:blipFill>
                    <a:blip r:embed="rId206"/>
                    <a:stretch>
                      <a:fillRect/>
                    </a:stretch>
                  </pic:blipFill>
                  <pic:spPr>
                    <a:xfrm>
                      <a:off x="0" y="0"/>
                      <a:ext cx="4082415" cy="1172210"/>
                    </a:xfrm>
                    <a:prstGeom prst="rect">
                      <a:avLst/>
                    </a:prstGeom>
                  </pic:spPr>
                </pic:pic>
              </a:graphicData>
            </a:graphic>
          </wp:inline>
        </w:drawing>
      </w:r>
    </w:p>
    <w:p w:rsidR="00331663" w:rsidRPr="00E94FE2" w:rsidRDefault="00331663" w:rsidP="00331663">
      <w:pPr>
        <w:spacing w:after="122" w:line="249" w:lineRule="auto"/>
        <w:ind w:left="1270" w:right="0"/>
        <w:rPr>
          <w:sz w:val="26"/>
          <w:szCs w:val="26"/>
        </w:rPr>
      </w:pPr>
      <w:r w:rsidRPr="00E94FE2">
        <w:rPr>
          <w:b/>
          <w:i/>
          <w:sz w:val="26"/>
          <w:szCs w:val="26"/>
        </w:rPr>
        <w:t>Hình 1.5.9.12.</w:t>
      </w:r>
      <w:r w:rsidRPr="00E94FE2">
        <w:rPr>
          <w:i/>
          <w:sz w:val="26"/>
          <w:szCs w:val="26"/>
        </w:rPr>
        <w:t xml:space="preserve"> Một số loại đầu nối chuyển tiếp </w:t>
      </w:r>
    </w:p>
    <w:p w:rsidR="00331663" w:rsidRPr="00E94FE2" w:rsidRDefault="00331663" w:rsidP="00331663">
      <w:pPr>
        <w:pStyle w:val="Heading2"/>
        <w:ind w:left="564"/>
        <w:rPr>
          <w:sz w:val="26"/>
          <w:szCs w:val="26"/>
        </w:rPr>
      </w:pPr>
      <w:r w:rsidRPr="00E94FE2">
        <w:rPr>
          <w:sz w:val="26"/>
          <w:szCs w:val="26"/>
        </w:rPr>
        <w:t xml:space="preserve">h) Đầu nối (connector)  </w:t>
      </w:r>
    </w:p>
    <w:p w:rsidR="00331663" w:rsidRPr="00E94FE2" w:rsidRDefault="00331663" w:rsidP="00331663">
      <w:pPr>
        <w:spacing w:after="9"/>
        <w:ind w:left="577" w:right="148"/>
        <w:rPr>
          <w:sz w:val="26"/>
          <w:szCs w:val="26"/>
        </w:rPr>
      </w:pPr>
      <w:r w:rsidRPr="00E94FE2">
        <w:rPr>
          <w:sz w:val="26"/>
          <w:szCs w:val="26"/>
        </w:rPr>
        <w:t xml:space="preserve">Dùng để kết nối ống dẫn chất làm nguội với kênh làm nguội.  </w:t>
      </w:r>
    </w:p>
    <w:p w:rsidR="00331663" w:rsidRPr="00E94FE2" w:rsidRDefault="00331663" w:rsidP="005E679B">
      <w:pPr>
        <w:spacing w:after="41" w:line="259" w:lineRule="auto"/>
        <w:ind w:left="0" w:right="326" w:firstLine="0"/>
        <w:jc w:val="center"/>
        <w:rPr>
          <w:sz w:val="26"/>
          <w:szCs w:val="26"/>
        </w:rPr>
      </w:pPr>
      <w:r w:rsidRPr="00E94FE2">
        <w:rPr>
          <w:noProof/>
          <w:sz w:val="26"/>
          <w:szCs w:val="26"/>
          <w:lang w:eastAsia="en-US"/>
        </w:rPr>
        <w:drawing>
          <wp:inline distT="0" distB="0" distL="0" distR="0">
            <wp:extent cx="4210685" cy="1905000"/>
            <wp:effectExtent l="0" t="0" r="0" b="0"/>
            <wp:docPr id="30162" name="Picture 30162"/>
            <wp:cNvGraphicFramePr/>
            <a:graphic xmlns:a="http://schemas.openxmlformats.org/drawingml/2006/main">
              <a:graphicData uri="http://schemas.openxmlformats.org/drawingml/2006/picture">
                <pic:pic xmlns:pic="http://schemas.openxmlformats.org/drawingml/2006/picture">
                  <pic:nvPicPr>
                    <pic:cNvPr id="30162" name="Picture 30162"/>
                    <pic:cNvPicPr/>
                  </pic:nvPicPr>
                  <pic:blipFill>
                    <a:blip r:embed="rId207"/>
                    <a:stretch>
                      <a:fillRect/>
                    </a:stretch>
                  </pic:blipFill>
                  <pic:spPr>
                    <a:xfrm>
                      <a:off x="0" y="0"/>
                      <a:ext cx="4210685" cy="1905000"/>
                    </a:xfrm>
                    <a:prstGeom prst="rect">
                      <a:avLst/>
                    </a:prstGeom>
                  </pic:spPr>
                </pic:pic>
              </a:graphicData>
            </a:graphic>
          </wp:inline>
        </w:drawing>
      </w:r>
    </w:p>
    <w:p w:rsidR="00331663" w:rsidRPr="00E94FE2" w:rsidRDefault="00331663" w:rsidP="00331663">
      <w:pPr>
        <w:spacing w:after="10" w:line="249" w:lineRule="auto"/>
        <w:ind w:left="1875" w:right="0"/>
        <w:rPr>
          <w:sz w:val="26"/>
          <w:szCs w:val="26"/>
        </w:rPr>
      </w:pPr>
      <w:r w:rsidRPr="00E94FE2">
        <w:rPr>
          <w:b/>
          <w:i/>
          <w:sz w:val="26"/>
          <w:szCs w:val="26"/>
        </w:rPr>
        <w:t>Hình 1.5.9.13.</w:t>
      </w:r>
      <w:r w:rsidRPr="00E94FE2">
        <w:rPr>
          <w:i/>
          <w:sz w:val="26"/>
          <w:szCs w:val="26"/>
        </w:rPr>
        <w:t xml:space="preserve"> Đầu nối trên khuôn </w:t>
      </w:r>
    </w:p>
    <w:p w:rsidR="00331663" w:rsidRPr="00E94FE2" w:rsidRDefault="00331663" w:rsidP="005E679B">
      <w:pPr>
        <w:spacing w:after="47" w:line="259" w:lineRule="auto"/>
        <w:ind w:left="0" w:right="216" w:firstLine="0"/>
        <w:jc w:val="center"/>
        <w:rPr>
          <w:sz w:val="26"/>
          <w:szCs w:val="26"/>
        </w:rPr>
      </w:pPr>
      <w:r w:rsidRPr="00E94FE2">
        <w:rPr>
          <w:noProof/>
          <w:sz w:val="26"/>
          <w:szCs w:val="26"/>
          <w:lang w:eastAsia="en-US"/>
        </w:rPr>
        <w:drawing>
          <wp:inline distT="0" distB="0" distL="0" distR="0">
            <wp:extent cx="4337685" cy="1670050"/>
            <wp:effectExtent l="0" t="0" r="0" b="0"/>
            <wp:docPr id="30174" name="Picture 30174"/>
            <wp:cNvGraphicFramePr/>
            <a:graphic xmlns:a="http://schemas.openxmlformats.org/drawingml/2006/main">
              <a:graphicData uri="http://schemas.openxmlformats.org/drawingml/2006/picture">
                <pic:pic xmlns:pic="http://schemas.openxmlformats.org/drawingml/2006/picture">
                  <pic:nvPicPr>
                    <pic:cNvPr id="30174" name="Picture 30174"/>
                    <pic:cNvPicPr/>
                  </pic:nvPicPr>
                  <pic:blipFill>
                    <a:blip r:embed="rId208"/>
                    <a:stretch>
                      <a:fillRect/>
                    </a:stretch>
                  </pic:blipFill>
                  <pic:spPr>
                    <a:xfrm>
                      <a:off x="0" y="0"/>
                      <a:ext cx="4337685" cy="1670050"/>
                    </a:xfrm>
                    <a:prstGeom prst="rect">
                      <a:avLst/>
                    </a:prstGeom>
                  </pic:spPr>
                </pic:pic>
              </a:graphicData>
            </a:graphic>
          </wp:inline>
        </w:drawing>
      </w:r>
    </w:p>
    <w:p w:rsidR="00331663" w:rsidRPr="00E94FE2" w:rsidRDefault="00331663" w:rsidP="00331663">
      <w:pPr>
        <w:spacing w:after="122" w:line="249" w:lineRule="auto"/>
        <w:ind w:left="1885" w:right="0"/>
        <w:rPr>
          <w:sz w:val="26"/>
          <w:szCs w:val="26"/>
        </w:rPr>
      </w:pPr>
      <w:r w:rsidRPr="00E94FE2">
        <w:rPr>
          <w:b/>
          <w:i/>
          <w:sz w:val="26"/>
          <w:szCs w:val="26"/>
        </w:rPr>
        <w:t>Hình 1.5.9.14.</w:t>
      </w:r>
      <w:r w:rsidRPr="00E94FE2">
        <w:rPr>
          <w:i/>
          <w:sz w:val="26"/>
          <w:szCs w:val="26"/>
        </w:rPr>
        <w:t xml:space="preserve"> Một số loại đầu nối </w:t>
      </w:r>
    </w:p>
    <w:p w:rsidR="00331663" w:rsidRPr="00E94FE2" w:rsidRDefault="00331663" w:rsidP="00331663">
      <w:pPr>
        <w:pStyle w:val="Heading2"/>
        <w:spacing w:after="0"/>
        <w:ind w:left="564"/>
        <w:rPr>
          <w:sz w:val="26"/>
          <w:szCs w:val="26"/>
        </w:rPr>
      </w:pPr>
      <w:r w:rsidRPr="00E94FE2">
        <w:rPr>
          <w:sz w:val="26"/>
          <w:szCs w:val="26"/>
        </w:rPr>
        <w:t xml:space="preserve">i) Ống phân phối chất làm nguội  </w:t>
      </w:r>
    </w:p>
    <w:p w:rsidR="00331663" w:rsidRPr="00E94FE2" w:rsidRDefault="00331663" w:rsidP="005E679B">
      <w:pPr>
        <w:spacing w:after="40" w:line="259" w:lineRule="auto"/>
        <w:ind w:left="0" w:right="336" w:firstLine="0"/>
        <w:jc w:val="center"/>
        <w:rPr>
          <w:sz w:val="26"/>
          <w:szCs w:val="26"/>
        </w:rPr>
      </w:pPr>
      <w:r w:rsidRPr="00E94FE2">
        <w:rPr>
          <w:noProof/>
          <w:sz w:val="26"/>
          <w:szCs w:val="26"/>
          <w:lang w:eastAsia="en-US"/>
        </w:rPr>
        <w:drawing>
          <wp:inline distT="0" distB="0" distL="0" distR="0">
            <wp:extent cx="4198620" cy="2334895"/>
            <wp:effectExtent l="0" t="0" r="0" b="0"/>
            <wp:docPr id="30203" name="Picture 30203"/>
            <wp:cNvGraphicFramePr/>
            <a:graphic xmlns:a="http://schemas.openxmlformats.org/drawingml/2006/main">
              <a:graphicData uri="http://schemas.openxmlformats.org/drawingml/2006/picture">
                <pic:pic xmlns:pic="http://schemas.openxmlformats.org/drawingml/2006/picture">
                  <pic:nvPicPr>
                    <pic:cNvPr id="30203" name="Picture 30203"/>
                    <pic:cNvPicPr/>
                  </pic:nvPicPr>
                  <pic:blipFill>
                    <a:blip r:embed="rId209"/>
                    <a:stretch>
                      <a:fillRect/>
                    </a:stretch>
                  </pic:blipFill>
                  <pic:spPr>
                    <a:xfrm>
                      <a:off x="0" y="0"/>
                      <a:ext cx="4198620" cy="2334895"/>
                    </a:xfrm>
                    <a:prstGeom prst="rect">
                      <a:avLst/>
                    </a:prstGeom>
                  </pic:spPr>
                </pic:pic>
              </a:graphicData>
            </a:graphic>
          </wp:inline>
        </w:drawing>
      </w:r>
    </w:p>
    <w:p w:rsidR="00331663" w:rsidRPr="00E94FE2" w:rsidRDefault="00331663" w:rsidP="00331663">
      <w:pPr>
        <w:pStyle w:val="Heading3"/>
        <w:spacing w:after="109" w:line="252" w:lineRule="auto"/>
        <w:ind w:left="2094"/>
        <w:rPr>
          <w:sz w:val="26"/>
          <w:szCs w:val="26"/>
        </w:rPr>
      </w:pPr>
      <w:r w:rsidRPr="00E94FE2">
        <w:rPr>
          <w:i/>
          <w:sz w:val="26"/>
          <w:szCs w:val="26"/>
        </w:rPr>
        <w:t>Hình 1.5.9.15.</w:t>
      </w:r>
      <w:r w:rsidRPr="00E94FE2">
        <w:rPr>
          <w:b w:val="0"/>
          <w:i/>
          <w:sz w:val="26"/>
          <w:szCs w:val="26"/>
        </w:rPr>
        <w:t xml:space="preserve"> Ống phân phối </w:t>
      </w:r>
    </w:p>
    <w:p w:rsidR="00331663" w:rsidRPr="00E94FE2" w:rsidRDefault="00331663" w:rsidP="00331663">
      <w:pPr>
        <w:pStyle w:val="Heading4"/>
        <w:ind w:left="10"/>
        <w:rPr>
          <w:sz w:val="26"/>
          <w:szCs w:val="26"/>
        </w:rPr>
      </w:pPr>
      <w:r w:rsidRPr="00E94FE2">
        <w:rPr>
          <w:sz w:val="26"/>
          <w:szCs w:val="26"/>
        </w:rPr>
        <w:t xml:space="preserve">1.5.10 Tính lưu lượng nước làm nguội </w:t>
      </w:r>
    </w:p>
    <w:p w:rsidR="00331663" w:rsidRPr="00E94FE2" w:rsidRDefault="00331663" w:rsidP="00331663">
      <w:pPr>
        <w:numPr>
          <w:ilvl w:val="0"/>
          <w:numId w:val="42"/>
        </w:numPr>
        <w:spacing w:after="4"/>
        <w:ind w:right="148" w:firstLine="567"/>
        <w:rPr>
          <w:sz w:val="26"/>
          <w:szCs w:val="26"/>
        </w:rPr>
      </w:pPr>
      <w:r w:rsidRPr="00E94FE2">
        <w:rPr>
          <w:sz w:val="26"/>
          <w:szCs w:val="26"/>
        </w:rPr>
        <w:t xml:space="preserve">Cần thiết phải biết lưu lượng nước làm nguội vì nó trực tiếp liên quan đến đường kính của kênh nguội sẽ được thiết kế. Lưu lượng nước làm nguội được tính theo công thức sau: </w:t>
      </w:r>
    </w:p>
    <w:p w:rsidR="00331663" w:rsidRPr="00E94FE2" w:rsidRDefault="00331663" w:rsidP="00331663">
      <w:pPr>
        <w:spacing w:after="273" w:line="259" w:lineRule="auto"/>
        <w:ind w:left="567" w:right="0" w:firstLine="0"/>
        <w:jc w:val="left"/>
        <w:rPr>
          <w:sz w:val="26"/>
          <w:szCs w:val="26"/>
        </w:rPr>
      </w:pPr>
    </w:p>
    <w:p w:rsidR="00331663" w:rsidRPr="00E94FE2" w:rsidRDefault="00331663" w:rsidP="00331663">
      <w:pPr>
        <w:spacing w:after="55" w:line="259" w:lineRule="auto"/>
        <w:ind w:left="0" w:right="102" w:firstLine="0"/>
        <w:jc w:val="center"/>
        <w:rPr>
          <w:sz w:val="26"/>
          <w:szCs w:val="26"/>
        </w:rPr>
      </w:pPr>
      <w:r w:rsidRPr="00E94FE2">
        <w:rPr>
          <w:noProof/>
          <w:sz w:val="26"/>
          <w:szCs w:val="26"/>
          <w:lang w:eastAsia="en-US"/>
        </w:rPr>
        <w:drawing>
          <wp:inline distT="0" distB="0" distL="0" distR="0">
            <wp:extent cx="1828800" cy="619125"/>
            <wp:effectExtent l="0" t="0" r="0" b="0"/>
            <wp:docPr id="30273" name="Picture 30273"/>
            <wp:cNvGraphicFramePr/>
            <a:graphic xmlns:a="http://schemas.openxmlformats.org/drawingml/2006/main">
              <a:graphicData uri="http://schemas.openxmlformats.org/drawingml/2006/picture">
                <pic:pic xmlns:pic="http://schemas.openxmlformats.org/drawingml/2006/picture">
                  <pic:nvPicPr>
                    <pic:cNvPr id="30273" name="Picture 30273"/>
                    <pic:cNvPicPr/>
                  </pic:nvPicPr>
                  <pic:blipFill>
                    <a:blip r:embed="rId210"/>
                    <a:stretch>
                      <a:fillRect/>
                    </a:stretch>
                  </pic:blipFill>
                  <pic:spPr>
                    <a:xfrm>
                      <a:off x="0" y="0"/>
                      <a:ext cx="1828800" cy="619125"/>
                    </a:xfrm>
                    <a:prstGeom prst="rect">
                      <a:avLst/>
                    </a:prstGeom>
                  </pic:spPr>
                </pic:pic>
              </a:graphicData>
            </a:graphic>
          </wp:inline>
        </w:drawing>
      </w:r>
    </w:p>
    <w:p w:rsidR="00331663" w:rsidRPr="00E94FE2" w:rsidRDefault="00331663" w:rsidP="00331663">
      <w:pPr>
        <w:spacing w:after="135"/>
        <w:ind w:left="294" w:right="148"/>
        <w:rPr>
          <w:sz w:val="26"/>
          <w:szCs w:val="26"/>
        </w:rPr>
      </w:pPr>
      <w:r w:rsidRPr="00E94FE2">
        <w:rPr>
          <w:sz w:val="26"/>
          <w:szCs w:val="26"/>
        </w:rPr>
        <w:t>+ ∆</w:t>
      </w:r>
      <w:r w:rsidRPr="00E94FE2">
        <w:rPr>
          <w:sz w:val="26"/>
          <w:szCs w:val="26"/>
          <w:vertAlign w:val="subscript"/>
        </w:rPr>
        <w:t>p</w:t>
      </w:r>
      <w:r w:rsidRPr="00E94FE2">
        <w:rPr>
          <w:sz w:val="26"/>
          <w:szCs w:val="26"/>
        </w:rPr>
        <w:t xml:space="preserve">: Tổn thất áp dọc đường trong kênh nguội. </w:t>
      </w:r>
    </w:p>
    <w:p w:rsidR="00331663" w:rsidRPr="00E94FE2" w:rsidRDefault="00331663" w:rsidP="00B75721">
      <w:pPr>
        <w:ind w:left="862" w:right="147"/>
        <w:contextualSpacing/>
        <w:rPr>
          <w:sz w:val="26"/>
          <w:szCs w:val="26"/>
        </w:rPr>
      </w:pPr>
      <w:r w:rsidRPr="00E94FE2">
        <w:rPr>
          <w:sz w:val="26"/>
          <w:szCs w:val="26"/>
        </w:rPr>
        <w:t>+  g: Hệ số gia tốc trọng trường, g = 9.81(m/s</w:t>
      </w:r>
      <w:r w:rsidRPr="00E94FE2">
        <w:rPr>
          <w:sz w:val="26"/>
          <w:szCs w:val="26"/>
          <w:vertAlign w:val="superscript"/>
        </w:rPr>
        <w:t>2</w:t>
      </w:r>
      <w:r w:rsidRPr="00E94FE2">
        <w:rPr>
          <w:sz w:val="26"/>
          <w:szCs w:val="26"/>
        </w:rPr>
        <w:t xml:space="preserve">). </w:t>
      </w:r>
    </w:p>
    <w:p w:rsidR="00331663" w:rsidRPr="00E94FE2" w:rsidRDefault="00331663" w:rsidP="00B75721">
      <w:pPr>
        <w:ind w:left="862" w:right="147"/>
        <w:contextualSpacing/>
        <w:rPr>
          <w:sz w:val="26"/>
          <w:szCs w:val="26"/>
        </w:rPr>
      </w:pPr>
      <w:r w:rsidRPr="00E94FE2">
        <w:rPr>
          <w:sz w:val="26"/>
          <w:szCs w:val="26"/>
        </w:rPr>
        <w:t xml:space="preserve">+  L: tổng chiều dài của kênh nguội. </w:t>
      </w:r>
    </w:p>
    <w:p w:rsidR="00331663" w:rsidRPr="00E94FE2" w:rsidRDefault="00331663" w:rsidP="00B75721">
      <w:pPr>
        <w:spacing w:after="139"/>
        <w:ind w:left="862" w:right="147"/>
        <w:contextualSpacing/>
        <w:rPr>
          <w:sz w:val="26"/>
          <w:szCs w:val="26"/>
        </w:rPr>
      </w:pPr>
      <w:r w:rsidRPr="00E94FE2">
        <w:rPr>
          <w:sz w:val="26"/>
          <w:szCs w:val="26"/>
        </w:rPr>
        <w:t xml:space="preserve">+  D: đường kính kênh nguội. </w:t>
      </w:r>
    </w:p>
    <w:p w:rsidR="00331663" w:rsidRPr="00E94FE2" w:rsidRDefault="00331663" w:rsidP="00B75721">
      <w:pPr>
        <w:spacing w:after="73"/>
        <w:ind w:left="862" w:right="147"/>
        <w:contextualSpacing/>
        <w:rPr>
          <w:sz w:val="26"/>
          <w:szCs w:val="26"/>
        </w:rPr>
      </w:pPr>
      <w:r w:rsidRPr="00E94FE2">
        <w:rPr>
          <w:sz w:val="26"/>
          <w:szCs w:val="26"/>
        </w:rPr>
        <w:t xml:space="preserve">+  </w:t>
      </w:r>
      <w:r w:rsidR="00DD4483" w:rsidRPr="00E94FE2">
        <w:rPr>
          <w:rFonts w:hint="eastAsia"/>
          <w:sz w:val="26"/>
          <w:szCs w:val="26"/>
        </w:rPr>
        <w:t>λ</w:t>
      </w:r>
      <w:r w:rsidRPr="00E94FE2">
        <w:rPr>
          <w:sz w:val="26"/>
          <w:szCs w:val="26"/>
        </w:rPr>
        <w:t xml:space="preserve">: hệ số tổn thất. </w:t>
      </w:r>
    </w:p>
    <w:p w:rsidR="00331663" w:rsidRPr="00E94FE2" w:rsidRDefault="00331663" w:rsidP="00B75721">
      <w:pPr>
        <w:numPr>
          <w:ilvl w:val="0"/>
          <w:numId w:val="42"/>
        </w:numPr>
        <w:ind w:right="147" w:firstLine="567"/>
        <w:contextualSpacing/>
        <w:rPr>
          <w:sz w:val="26"/>
          <w:szCs w:val="26"/>
        </w:rPr>
      </w:pPr>
      <w:r w:rsidRPr="00E94FE2">
        <w:rPr>
          <w:sz w:val="26"/>
          <w:szCs w:val="26"/>
        </w:rPr>
        <w:t xml:space="preserve">Tổn thất áp dọc đường trong kênh nguội (∆p): Tổn thất áp dọc đường trong kênh nguội được định nghĩa như sau: </w:t>
      </w:r>
    </w:p>
    <w:p w:rsidR="00331663" w:rsidRPr="00E94FE2" w:rsidRDefault="00331663" w:rsidP="00B75721">
      <w:pPr>
        <w:ind w:left="862" w:right="147"/>
        <w:contextualSpacing/>
        <w:rPr>
          <w:sz w:val="26"/>
          <w:szCs w:val="26"/>
        </w:rPr>
      </w:pPr>
      <w:r w:rsidRPr="00E94FE2">
        <w:rPr>
          <w:sz w:val="26"/>
          <w:szCs w:val="26"/>
        </w:rPr>
        <w:t>+  ∆p = P</w:t>
      </w:r>
      <w:r w:rsidRPr="00E94FE2">
        <w:rPr>
          <w:sz w:val="26"/>
          <w:szCs w:val="26"/>
          <w:vertAlign w:val="subscript"/>
        </w:rPr>
        <w:t>vào</w:t>
      </w:r>
      <w:r w:rsidRPr="00E94FE2">
        <w:rPr>
          <w:sz w:val="26"/>
          <w:szCs w:val="26"/>
        </w:rPr>
        <w:t xml:space="preserve"> - P</w:t>
      </w:r>
      <w:r w:rsidRPr="00E94FE2">
        <w:rPr>
          <w:sz w:val="26"/>
          <w:szCs w:val="26"/>
          <w:vertAlign w:val="subscript"/>
        </w:rPr>
        <w:t>ra</w:t>
      </w:r>
    </w:p>
    <w:p w:rsidR="00331663" w:rsidRPr="00E94FE2" w:rsidRDefault="00331663" w:rsidP="00B75721">
      <w:pPr>
        <w:ind w:left="862" w:right="147"/>
        <w:contextualSpacing/>
        <w:rPr>
          <w:sz w:val="26"/>
          <w:szCs w:val="26"/>
        </w:rPr>
      </w:pPr>
      <w:r w:rsidRPr="00E94FE2">
        <w:rPr>
          <w:sz w:val="26"/>
          <w:szCs w:val="26"/>
        </w:rPr>
        <w:t>+  P</w:t>
      </w:r>
      <w:r w:rsidRPr="00E94FE2">
        <w:rPr>
          <w:sz w:val="26"/>
          <w:szCs w:val="26"/>
          <w:vertAlign w:val="subscript"/>
        </w:rPr>
        <w:t>vào</w:t>
      </w:r>
      <w:r w:rsidRPr="00E94FE2">
        <w:rPr>
          <w:sz w:val="26"/>
          <w:szCs w:val="26"/>
        </w:rPr>
        <w:t xml:space="preserve"> , P</w:t>
      </w:r>
      <w:r w:rsidRPr="00E94FE2">
        <w:rPr>
          <w:sz w:val="26"/>
          <w:szCs w:val="26"/>
          <w:vertAlign w:val="subscript"/>
        </w:rPr>
        <w:t>ra</w:t>
      </w:r>
      <w:r w:rsidRPr="00E94FE2">
        <w:rPr>
          <w:sz w:val="26"/>
          <w:szCs w:val="26"/>
        </w:rPr>
        <w:t xml:space="preserve">: áp xuất vào và áp xuất ra khỏi hệ thống làm nguội. </w:t>
      </w:r>
    </w:p>
    <w:p w:rsidR="00331663" w:rsidRPr="00E94FE2" w:rsidRDefault="00331663" w:rsidP="00B75721">
      <w:pPr>
        <w:numPr>
          <w:ilvl w:val="0"/>
          <w:numId w:val="42"/>
        </w:numPr>
        <w:ind w:right="148" w:firstLine="567"/>
        <w:contextualSpacing/>
        <w:rPr>
          <w:sz w:val="26"/>
          <w:szCs w:val="26"/>
        </w:rPr>
      </w:pPr>
      <w:r w:rsidRPr="00E94FE2">
        <w:rPr>
          <w:sz w:val="26"/>
          <w:szCs w:val="26"/>
        </w:rPr>
        <w:t xml:space="preserve">Đường kính kênh nguội D: Việc tính toán đường kính kênh nguội rất quan trọng. Hệ thống giải nhiệt có làm việc hiệu quả hay không phụ thuộc rất nhiều vào đường kính kênh nguội. Từ công thức trên, viết lại như sau: </w:t>
      </w:r>
    </w:p>
    <w:p w:rsidR="00331663" w:rsidRPr="00E94FE2" w:rsidRDefault="00331663" w:rsidP="00B75721">
      <w:pPr>
        <w:spacing w:after="46" w:line="259" w:lineRule="auto"/>
        <w:ind w:left="0" w:right="99" w:firstLine="0"/>
        <w:contextualSpacing/>
        <w:jc w:val="center"/>
        <w:rPr>
          <w:sz w:val="26"/>
          <w:szCs w:val="26"/>
        </w:rPr>
      </w:pPr>
      <w:r w:rsidRPr="00E94FE2">
        <w:rPr>
          <w:noProof/>
          <w:sz w:val="26"/>
          <w:szCs w:val="26"/>
          <w:lang w:eastAsia="en-US"/>
        </w:rPr>
        <w:drawing>
          <wp:inline distT="0" distB="0" distL="0" distR="0">
            <wp:extent cx="1943100" cy="457200"/>
            <wp:effectExtent l="0" t="0" r="0" b="0"/>
            <wp:docPr id="30489" name="Picture 30489"/>
            <wp:cNvGraphicFramePr/>
            <a:graphic xmlns:a="http://schemas.openxmlformats.org/drawingml/2006/main">
              <a:graphicData uri="http://schemas.openxmlformats.org/drawingml/2006/picture">
                <pic:pic xmlns:pic="http://schemas.openxmlformats.org/drawingml/2006/picture">
                  <pic:nvPicPr>
                    <pic:cNvPr id="30489" name="Picture 30489"/>
                    <pic:cNvPicPr/>
                  </pic:nvPicPr>
                  <pic:blipFill>
                    <a:blip r:embed="rId211"/>
                    <a:stretch>
                      <a:fillRect/>
                    </a:stretch>
                  </pic:blipFill>
                  <pic:spPr>
                    <a:xfrm>
                      <a:off x="0" y="0"/>
                      <a:ext cx="1943100" cy="457200"/>
                    </a:xfrm>
                    <a:prstGeom prst="rect">
                      <a:avLst/>
                    </a:prstGeom>
                  </pic:spPr>
                </pic:pic>
              </a:graphicData>
            </a:graphic>
          </wp:inline>
        </w:drawing>
      </w:r>
    </w:p>
    <w:p w:rsidR="00331663" w:rsidRPr="00E94FE2" w:rsidRDefault="00331663" w:rsidP="00B75721">
      <w:pPr>
        <w:ind w:left="-15" w:right="148" w:firstLine="567"/>
        <w:contextualSpacing/>
        <w:rPr>
          <w:sz w:val="26"/>
          <w:szCs w:val="26"/>
        </w:rPr>
      </w:pPr>
      <w:r w:rsidRPr="00E94FE2">
        <w:rPr>
          <w:sz w:val="26"/>
          <w:szCs w:val="26"/>
        </w:rPr>
        <w:t xml:space="preserve">Theo công thức trên, thấy rằng đường kính kênh nguội tỉ lệ nghịch với tổn thất áp trong kênh nguội. Nếu đường kính kênh nguội càng giảm thì diện tích trao đổi nhiệt của kênh nguội và khuôn giảm làm cho tổn thất áp tăng lên đáng kể. Nhưng đường kính kênh nguội quá lớn thì sẽ ảnh hưởng đến độ bền khuôn, cũng như vị trí các bộ phận của hệ thống đẩy được bố trí trên khuôn. </w:t>
      </w:r>
    </w:p>
    <w:p w:rsidR="00331663" w:rsidRPr="00E94FE2" w:rsidRDefault="00331663" w:rsidP="00B75721">
      <w:pPr>
        <w:ind w:left="-15" w:right="148" w:firstLine="567"/>
        <w:contextualSpacing/>
        <w:rPr>
          <w:sz w:val="26"/>
          <w:szCs w:val="26"/>
        </w:rPr>
      </w:pPr>
      <w:r w:rsidRPr="00E94FE2">
        <w:rPr>
          <w:sz w:val="26"/>
          <w:szCs w:val="26"/>
        </w:rPr>
        <w:t>Theo thực nghiệm, có thể lựa chọn lưu lượng nước tối thiểu yêu cầu tương ứng với đường kính kênh nguội như bảng sau để luôn thoả mãn yêu cầu trạng thái chảy rối của dòng:</w:t>
      </w:r>
    </w:p>
    <w:tbl>
      <w:tblPr>
        <w:tblStyle w:val="TableGrid"/>
        <w:tblW w:w="7076" w:type="dxa"/>
        <w:jc w:val="center"/>
        <w:tblInd w:w="0" w:type="dxa"/>
        <w:tblCellMar>
          <w:left w:w="113" w:type="dxa"/>
          <w:bottom w:w="12" w:type="dxa"/>
          <w:right w:w="53" w:type="dxa"/>
        </w:tblCellMar>
        <w:tblLook w:val="04A0" w:firstRow="1" w:lastRow="0" w:firstColumn="1" w:lastColumn="0" w:noHBand="0" w:noVBand="1"/>
      </w:tblPr>
      <w:tblGrid>
        <w:gridCol w:w="3518"/>
        <w:gridCol w:w="3558"/>
      </w:tblGrid>
      <w:tr w:rsidR="00331663" w:rsidRPr="00E94FE2" w:rsidTr="005E679B">
        <w:trPr>
          <w:trHeight w:val="403"/>
          <w:jc w:val="center"/>
        </w:trPr>
        <w:tc>
          <w:tcPr>
            <w:tcW w:w="3518"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B75721">
            <w:pPr>
              <w:spacing w:after="0" w:line="259" w:lineRule="auto"/>
              <w:ind w:left="0" w:right="60" w:firstLine="0"/>
              <w:rPr>
                <w:sz w:val="26"/>
                <w:szCs w:val="26"/>
              </w:rPr>
            </w:pPr>
            <w:r w:rsidRPr="00E94FE2">
              <w:rPr>
                <w:sz w:val="26"/>
                <w:szCs w:val="26"/>
              </w:rPr>
              <w:t xml:space="preserve">Đường kính kênh nguội (mm) </w:t>
            </w:r>
          </w:p>
        </w:tc>
        <w:tc>
          <w:tcPr>
            <w:tcW w:w="3558"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Lưu lượng nước tối thiểu (lít/phút) </w:t>
            </w:r>
          </w:p>
        </w:tc>
      </w:tr>
      <w:tr w:rsidR="00331663" w:rsidRPr="00E94FE2" w:rsidTr="005E679B">
        <w:trPr>
          <w:trHeight w:val="407"/>
          <w:jc w:val="center"/>
        </w:trPr>
        <w:tc>
          <w:tcPr>
            <w:tcW w:w="351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61" w:firstLine="0"/>
              <w:jc w:val="center"/>
              <w:rPr>
                <w:sz w:val="26"/>
                <w:szCs w:val="26"/>
              </w:rPr>
            </w:pPr>
            <w:r w:rsidRPr="00E94FE2">
              <w:rPr>
                <w:sz w:val="26"/>
                <w:szCs w:val="26"/>
              </w:rPr>
              <w:t xml:space="preserve">8 </w:t>
            </w:r>
          </w:p>
        </w:tc>
        <w:tc>
          <w:tcPr>
            <w:tcW w:w="355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8" w:firstLine="0"/>
              <w:jc w:val="center"/>
              <w:rPr>
                <w:sz w:val="26"/>
                <w:szCs w:val="26"/>
              </w:rPr>
            </w:pPr>
            <w:r w:rsidRPr="00E94FE2">
              <w:rPr>
                <w:sz w:val="26"/>
                <w:szCs w:val="26"/>
              </w:rPr>
              <w:t xml:space="preserve">2,84 </w:t>
            </w:r>
          </w:p>
        </w:tc>
      </w:tr>
      <w:tr w:rsidR="00331663" w:rsidRPr="00E94FE2" w:rsidTr="005E679B">
        <w:trPr>
          <w:trHeight w:val="406"/>
          <w:jc w:val="center"/>
        </w:trPr>
        <w:tc>
          <w:tcPr>
            <w:tcW w:w="351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61" w:firstLine="0"/>
              <w:jc w:val="center"/>
              <w:rPr>
                <w:sz w:val="26"/>
                <w:szCs w:val="26"/>
              </w:rPr>
            </w:pPr>
            <w:r w:rsidRPr="00E94FE2">
              <w:rPr>
                <w:sz w:val="26"/>
                <w:szCs w:val="26"/>
              </w:rPr>
              <w:t xml:space="preserve">10 </w:t>
            </w:r>
          </w:p>
        </w:tc>
        <w:tc>
          <w:tcPr>
            <w:tcW w:w="355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8" w:firstLine="0"/>
              <w:jc w:val="center"/>
              <w:rPr>
                <w:sz w:val="26"/>
                <w:szCs w:val="26"/>
              </w:rPr>
            </w:pPr>
            <w:r w:rsidRPr="00E94FE2">
              <w:rPr>
                <w:sz w:val="26"/>
                <w:szCs w:val="26"/>
              </w:rPr>
              <w:t xml:space="preserve">3,41 </w:t>
            </w:r>
          </w:p>
        </w:tc>
      </w:tr>
      <w:tr w:rsidR="00331663" w:rsidRPr="00E94FE2" w:rsidTr="005E679B">
        <w:trPr>
          <w:trHeight w:val="406"/>
          <w:jc w:val="center"/>
        </w:trPr>
        <w:tc>
          <w:tcPr>
            <w:tcW w:w="351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61" w:firstLine="0"/>
              <w:jc w:val="center"/>
              <w:rPr>
                <w:sz w:val="26"/>
                <w:szCs w:val="26"/>
              </w:rPr>
            </w:pPr>
            <w:r w:rsidRPr="00E94FE2">
              <w:rPr>
                <w:sz w:val="26"/>
                <w:szCs w:val="26"/>
              </w:rPr>
              <w:t xml:space="preserve">14 </w:t>
            </w:r>
          </w:p>
        </w:tc>
        <w:tc>
          <w:tcPr>
            <w:tcW w:w="355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8" w:firstLine="0"/>
              <w:jc w:val="center"/>
              <w:rPr>
                <w:sz w:val="26"/>
                <w:szCs w:val="26"/>
              </w:rPr>
            </w:pPr>
            <w:r w:rsidRPr="00E94FE2">
              <w:rPr>
                <w:sz w:val="26"/>
                <w:szCs w:val="26"/>
              </w:rPr>
              <w:t xml:space="preserve">5,11 </w:t>
            </w:r>
          </w:p>
        </w:tc>
      </w:tr>
      <w:tr w:rsidR="00331663" w:rsidRPr="00E94FE2" w:rsidTr="005E679B">
        <w:trPr>
          <w:trHeight w:val="406"/>
          <w:jc w:val="center"/>
        </w:trPr>
        <w:tc>
          <w:tcPr>
            <w:tcW w:w="351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61" w:firstLine="0"/>
              <w:jc w:val="center"/>
              <w:rPr>
                <w:sz w:val="26"/>
                <w:szCs w:val="26"/>
              </w:rPr>
            </w:pPr>
            <w:r w:rsidRPr="00E94FE2">
              <w:rPr>
                <w:sz w:val="26"/>
                <w:szCs w:val="26"/>
              </w:rPr>
              <w:t xml:space="preserve">16 </w:t>
            </w:r>
          </w:p>
        </w:tc>
        <w:tc>
          <w:tcPr>
            <w:tcW w:w="355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8" w:firstLine="0"/>
              <w:jc w:val="center"/>
              <w:rPr>
                <w:sz w:val="26"/>
                <w:szCs w:val="26"/>
              </w:rPr>
            </w:pPr>
            <w:r w:rsidRPr="00E94FE2">
              <w:rPr>
                <w:sz w:val="26"/>
                <w:szCs w:val="26"/>
              </w:rPr>
              <w:t xml:space="preserve">5,68 </w:t>
            </w:r>
          </w:p>
        </w:tc>
      </w:tr>
      <w:tr w:rsidR="00331663" w:rsidRPr="00E94FE2" w:rsidTr="005E679B">
        <w:trPr>
          <w:trHeight w:val="408"/>
          <w:jc w:val="center"/>
        </w:trPr>
        <w:tc>
          <w:tcPr>
            <w:tcW w:w="351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61" w:firstLine="0"/>
              <w:jc w:val="center"/>
              <w:rPr>
                <w:sz w:val="26"/>
                <w:szCs w:val="26"/>
              </w:rPr>
            </w:pPr>
            <w:r w:rsidRPr="00E94FE2">
              <w:rPr>
                <w:sz w:val="26"/>
                <w:szCs w:val="26"/>
              </w:rPr>
              <w:t xml:space="preserve">20 </w:t>
            </w:r>
          </w:p>
        </w:tc>
        <w:tc>
          <w:tcPr>
            <w:tcW w:w="355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8" w:firstLine="0"/>
              <w:jc w:val="center"/>
              <w:rPr>
                <w:sz w:val="26"/>
                <w:szCs w:val="26"/>
              </w:rPr>
            </w:pPr>
            <w:r w:rsidRPr="00E94FE2">
              <w:rPr>
                <w:sz w:val="26"/>
                <w:szCs w:val="26"/>
              </w:rPr>
              <w:t xml:space="preserve">6,82 </w:t>
            </w:r>
          </w:p>
        </w:tc>
      </w:tr>
      <w:tr w:rsidR="00331663" w:rsidRPr="00E94FE2" w:rsidTr="005E679B">
        <w:trPr>
          <w:trHeight w:val="406"/>
          <w:jc w:val="center"/>
        </w:trPr>
        <w:tc>
          <w:tcPr>
            <w:tcW w:w="351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61" w:firstLine="0"/>
              <w:jc w:val="center"/>
              <w:rPr>
                <w:sz w:val="26"/>
                <w:szCs w:val="26"/>
              </w:rPr>
            </w:pPr>
            <w:r w:rsidRPr="00E94FE2">
              <w:rPr>
                <w:sz w:val="26"/>
                <w:szCs w:val="26"/>
              </w:rPr>
              <w:t xml:space="preserve">25 </w:t>
            </w:r>
          </w:p>
        </w:tc>
        <w:tc>
          <w:tcPr>
            <w:tcW w:w="355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8" w:firstLine="0"/>
              <w:jc w:val="center"/>
              <w:rPr>
                <w:sz w:val="26"/>
                <w:szCs w:val="26"/>
              </w:rPr>
            </w:pPr>
            <w:r w:rsidRPr="00E94FE2">
              <w:rPr>
                <w:sz w:val="26"/>
                <w:szCs w:val="26"/>
              </w:rPr>
              <w:t xml:space="preserve">9,46 </w:t>
            </w:r>
          </w:p>
        </w:tc>
      </w:tr>
    </w:tbl>
    <w:p w:rsidR="00331663" w:rsidRPr="00E94FE2" w:rsidRDefault="00331663" w:rsidP="005E679B">
      <w:pPr>
        <w:spacing w:after="122" w:line="249" w:lineRule="auto"/>
        <w:ind w:left="0" w:right="0" w:firstLine="0"/>
        <w:rPr>
          <w:sz w:val="26"/>
          <w:szCs w:val="26"/>
        </w:rPr>
      </w:pPr>
      <w:r w:rsidRPr="00E94FE2">
        <w:rPr>
          <w:b/>
          <w:i/>
          <w:sz w:val="26"/>
          <w:szCs w:val="26"/>
        </w:rPr>
        <w:t>Bảng 1.5.10.1.</w:t>
      </w:r>
      <w:r w:rsidRPr="00E94FE2">
        <w:rPr>
          <w:i/>
          <w:sz w:val="26"/>
          <w:szCs w:val="26"/>
        </w:rPr>
        <w:t xml:space="preserve"> Lưu lượng nước tối thiểu tương ứng với đường kính kênh nguội </w:t>
      </w:r>
    </w:p>
    <w:p w:rsidR="00331663" w:rsidRPr="00E94FE2" w:rsidRDefault="00331663" w:rsidP="00B75721">
      <w:pPr>
        <w:numPr>
          <w:ilvl w:val="0"/>
          <w:numId w:val="42"/>
        </w:numPr>
        <w:ind w:right="147" w:firstLine="567"/>
        <w:contextualSpacing/>
        <w:rPr>
          <w:sz w:val="26"/>
          <w:szCs w:val="26"/>
        </w:rPr>
      </w:pPr>
      <w:r w:rsidRPr="00E94FE2">
        <w:rPr>
          <w:sz w:val="26"/>
          <w:szCs w:val="26"/>
        </w:rPr>
        <w:t xml:space="preserve">Lựa chọn lưu lượng nước tương ứng với đường kính kênh nhựa. </w:t>
      </w:r>
    </w:p>
    <w:p w:rsidR="00331663" w:rsidRPr="00E94FE2" w:rsidRDefault="00331663" w:rsidP="00B75721">
      <w:pPr>
        <w:ind w:left="-15" w:right="147" w:firstLine="567"/>
        <w:contextualSpacing/>
        <w:rPr>
          <w:sz w:val="26"/>
          <w:szCs w:val="26"/>
        </w:rPr>
      </w:pPr>
      <w:r w:rsidRPr="00E94FE2">
        <w:rPr>
          <w:sz w:val="26"/>
          <w:szCs w:val="26"/>
        </w:rPr>
        <w:t xml:space="preserve">Các giá trị trong bảng trên được tính cho một đường nước và chỉ mang tính chất tham khảo, có thể không chính xác vì chưa tính đến các yếu tố tác động phụ (như nhiệt độ đầu vào của nước, lượng tạp chất trong nước..). </w:t>
      </w:r>
    </w:p>
    <w:p w:rsidR="00331663" w:rsidRPr="00E94FE2" w:rsidRDefault="00331663" w:rsidP="00B75721">
      <w:pPr>
        <w:numPr>
          <w:ilvl w:val="0"/>
          <w:numId w:val="42"/>
        </w:numPr>
        <w:ind w:right="7" w:firstLine="567"/>
        <w:contextualSpacing/>
        <w:rPr>
          <w:sz w:val="26"/>
          <w:szCs w:val="26"/>
        </w:rPr>
      </w:pPr>
      <w:r w:rsidRPr="00E94FE2">
        <w:rPr>
          <w:sz w:val="26"/>
          <w:szCs w:val="26"/>
        </w:rPr>
        <w:t xml:space="preserve">Hệ số tổn thất: Đối với dòng chảy rối thì hệ số tổn thất được xác định chủ yếu dựa vào thực nghiệm và phụ thuộc vào các yếu tố sau: </w:t>
      </w:r>
    </w:p>
    <w:p w:rsidR="00331663" w:rsidRPr="00E94FE2" w:rsidRDefault="00331663" w:rsidP="00331663">
      <w:pPr>
        <w:spacing w:after="80" w:line="259" w:lineRule="auto"/>
        <w:ind w:left="0" w:right="101" w:firstLine="0"/>
        <w:jc w:val="center"/>
        <w:rPr>
          <w:sz w:val="26"/>
          <w:szCs w:val="26"/>
        </w:rPr>
      </w:pPr>
      <w:r w:rsidRPr="00E94FE2">
        <w:rPr>
          <w:noProof/>
          <w:sz w:val="26"/>
          <w:szCs w:val="26"/>
          <w:lang w:eastAsia="en-US"/>
        </w:rPr>
        <w:drawing>
          <wp:inline distT="0" distB="0" distL="0" distR="0">
            <wp:extent cx="1209675" cy="371475"/>
            <wp:effectExtent l="0" t="0" r="0" b="0"/>
            <wp:docPr id="30944" name="Picture 30944"/>
            <wp:cNvGraphicFramePr/>
            <a:graphic xmlns:a="http://schemas.openxmlformats.org/drawingml/2006/main">
              <a:graphicData uri="http://schemas.openxmlformats.org/drawingml/2006/picture">
                <pic:pic xmlns:pic="http://schemas.openxmlformats.org/drawingml/2006/picture">
                  <pic:nvPicPr>
                    <pic:cNvPr id="30944" name="Picture 30944"/>
                    <pic:cNvPicPr/>
                  </pic:nvPicPr>
                  <pic:blipFill>
                    <a:blip r:embed="rId212"/>
                    <a:stretch>
                      <a:fillRect/>
                    </a:stretch>
                  </pic:blipFill>
                  <pic:spPr>
                    <a:xfrm>
                      <a:off x="0" y="0"/>
                      <a:ext cx="1209675" cy="371475"/>
                    </a:xfrm>
                    <a:prstGeom prst="rect">
                      <a:avLst/>
                    </a:prstGeom>
                  </pic:spPr>
                </pic:pic>
              </a:graphicData>
            </a:graphic>
          </wp:inline>
        </w:drawing>
      </w:r>
    </w:p>
    <w:p w:rsidR="00331663" w:rsidRPr="00E94FE2" w:rsidRDefault="00331663" w:rsidP="00331663">
      <w:pPr>
        <w:ind w:left="577" w:right="148"/>
        <w:rPr>
          <w:sz w:val="26"/>
          <w:szCs w:val="26"/>
        </w:rPr>
      </w:pPr>
      <w:r w:rsidRPr="00E94FE2">
        <w:rPr>
          <w:sz w:val="26"/>
          <w:szCs w:val="26"/>
        </w:rPr>
        <w:t xml:space="preserve">Trong đó: </w:t>
      </w:r>
    </w:p>
    <w:p w:rsidR="00331663" w:rsidRPr="00E94FE2" w:rsidRDefault="00331663" w:rsidP="00331663">
      <w:pPr>
        <w:ind w:left="1712" w:right="148"/>
        <w:rPr>
          <w:sz w:val="26"/>
          <w:szCs w:val="26"/>
        </w:rPr>
      </w:pPr>
      <w:r w:rsidRPr="00E94FE2">
        <w:rPr>
          <w:sz w:val="26"/>
          <w:szCs w:val="26"/>
        </w:rPr>
        <w:t xml:space="preserve">ε: độ nhám tuyệt đối </w:t>
      </w:r>
    </w:p>
    <w:p w:rsidR="00331663" w:rsidRPr="00E94FE2" w:rsidRDefault="00331663" w:rsidP="00331663">
      <w:pPr>
        <w:spacing w:after="160"/>
        <w:ind w:left="1712" w:right="148"/>
        <w:rPr>
          <w:sz w:val="26"/>
          <w:szCs w:val="26"/>
        </w:rPr>
      </w:pPr>
      <w:r w:rsidRPr="00E94FE2">
        <w:rPr>
          <w:sz w:val="26"/>
          <w:szCs w:val="26"/>
        </w:rPr>
        <w:t xml:space="preserve">D: đường kính kênh làm nguội </w:t>
      </w:r>
    </w:p>
    <w:p w:rsidR="00331663" w:rsidRPr="00E94FE2" w:rsidRDefault="00331663" w:rsidP="00331663">
      <w:pPr>
        <w:pStyle w:val="Heading4"/>
        <w:ind w:left="10"/>
        <w:rPr>
          <w:sz w:val="26"/>
          <w:szCs w:val="26"/>
        </w:rPr>
      </w:pPr>
      <w:r w:rsidRPr="00E94FE2">
        <w:rPr>
          <w:sz w:val="26"/>
          <w:szCs w:val="26"/>
        </w:rPr>
        <w:t xml:space="preserve">1.5.11 Tính toán thời gian làm nguội </w:t>
      </w:r>
    </w:p>
    <w:p w:rsidR="00331663" w:rsidRPr="00E94FE2" w:rsidRDefault="00331663" w:rsidP="00331663">
      <w:pPr>
        <w:numPr>
          <w:ilvl w:val="0"/>
          <w:numId w:val="43"/>
        </w:numPr>
        <w:ind w:right="148" w:firstLine="567"/>
        <w:rPr>
          <w:sz w:val="26"/>
          <w:szCs w:val="26"/>
        </w:rPr>
      </w:pPr>
      <w:r w:rsidRPr="00E94FE2">
        <w:rPr>
          <w:sz w:val="26"/>
          <w:szCs w:val="26"/>
        </w:rPr>
        <w:t xml:space="preserve">Thời gian làm nguội được hiểu là thời gian từ lúc khuôn bắt đầu chịu tác động của áp xuất giữ khuôn cho đến trước khi mở khuôn ra. Thời gian làm nguội có thể được xem như là một hàm số của: nhiệt độ khuôn, nhiệt độ chảy dẻo, tính chất vật liệu đem phun ép, và chiều dày của sản phẩm. </w:t>
      </w:r>
    </w:p>
    <w:p w:rsidR="00331663" w:rsidRPr="00E94FE2" w:rsidRDefault="00331663" w:rsidP="00331663">
      <w:pPr>
        <w:numPr>
          <w:ilvl w:val="0"/>
          <w:numId w:val="43"/>
        </w:numPr>
        <w:spacing w:line="259" w:lineRule="auto"/>
        <w:ind w:right="148" w:firstLine="567"/>
        <w:rPr>
          <w:sz w:val="26"/>
          <w:szCs w:val="26"/>
        </w:rPr>
      </w:pPr>
      <w:r w:rsidRPr="00E94FE2">
        <w:rPr>
          <w:sz w:val="26"/>
          <w:szCs w:val="26"/>
        </w:rPr>
        <w:t xml:space="preserve">Thời gian làm nguội tối thiểu có thể được tính theo công thức sau: </w:t>
      </w:r>
    </w:p>
    <w:p w:rsidR="00331663" w:rsidRPr="00E94FE2" w:rsidRDefault="00331663" w:rsidP="00331663">
      <w:pPr>
        <w:spacing w:after="135"/>
        <w:ind w:left="1133" w:right="148" w:hanging="281"/>
        <w:rPr>
          <w:sz w:val="26"/>
          <w:szCs w:val="26"/>
        </w:rPr>
      </w:pPr>
      <w:r w:rsidRPr="00E94FE2">
        <w:rPr>
          <w:sz w:val="26"/>
          <w:szCs w:val="26"/>
        </w:rPr>
        <w:t xml:space="preserve">+ Trường hợp đơn giản, tính thời gian làm nguội với độ dày thành sản phẩm từ 1÷4 mm, nhiệt độ thành khuôn dưới 60ºC có thể sử dụng công thức: </w:t>
      </w:r>
    </w:p>
    <w:p w:rsidR="00331663" w:rsidRPr="00E94FE2" w:rsidRDefault="00331663" w:rsidP="00331663">
      <w:pPr>
        <w:spacing w:after="115" w:line="252" w:lineRule="auto"/>
        <w:ind w:left="282" w:right="432"/>
        <w:jc w:val="center"/>
        <w:rPr>
          <w:sz w:val="26"/>
          <w:szCs w:val="26"/>
        </w:rPr>
      </w:pPr>
      <w:r w:rsidRPr="00E94FE2">
        <w:rPr>
          <w:sz w:val="26"/>
          <w:szCs w:val="26"/>
        </w:rPr>
        <w:t>T</w:t>
      </w:r>
      <w:r w:rsidRPr="00E94FE2">
        <w:rPr>
          <w:sz w:val="26"/>
          <w:szCs w:val="26"/>
          <w:vertAlign w:val="subscript"/>
        </w:rPr>
        <w:t>c</w:t>
      </w:r>
      <w:r w:rsidRPr="00E94FE2">
        <w:rPr>
          <w:sz w:val="26"/>
          <w:szCs w:val="26"/>
        </w:rPr>
        <w:t xml:space="preserve"> = S</w:t>
      </w:r>
      <w:r w:rsidRPr="00E94FE2">
        <w:rPr>
          <w:sz w:val="26"/>
          <w:szCs w:val="26"/>
          <w:vertAlign w:val="subscript"/>
        </w:rPr>
        <w:t>max</w:t>
      </w:r>
      <w:r w:rsidRPr="00E94FE2">
        <w:rPr>
          <w:sz w:val="26"/>
          <w:szCs w:val="26"/>
        </w:rPr>
        <w:t>x(1 + 2xS</w:t>
      </w:r>
      <w:r w:rsidRPr="00E94FE2">
        <w:rPr>
          <w:sz w:val="26"/>
          <w:szCs w:val="26"/>
          <w:vertAlign w:val="subscript"/>
        </w:rPr>
        <w:t>max</w:t>
      </w:r>
      <w:r w:rsidRPr="00E94FE2">
        <w:rPr>
          <w:sz w:val="26"/>
          <w:szCs w:val="26"/>
        </w:rPr>
        <w:t xml:space="preserve">) </w:t>
      </w:r>
    </w:p>
    <w:p w:rsidR="00331663" w:rsidRPr="00E94FE2" w:rsidRDefault="00331663" w:rsidP="00331663">
      <w:pPr>
        <w:ind w:left="1712" w:right="148"/>
        <w:rPr>
          <w:sz w:val="26"/>
          <w:szCs w:val="26"/>
        </w:rPr>
      </w:pPr>
      <w:r w:rsidRPr="00E94FE2">
        <w:rPr>
          <w:sz w:val="26"/>
          <w:szCs w:val="26"/>
        </w:rPr>
        <w:t>S</w:t>
      </w:r>
      <w:r w:rsidRPr="00E94FE2">
        <w:rPr>
          <w:sz w:val="26"/>
          <w:szCs w:val="26"/>
          <w:vertAlign w:val="subscript"/>
        </w:rPr>
        <w:t>max</w:t>
      </w:r>
      <w:r w:rsidRPr="00E94FE2">
        <w:rPr>
          <w:sz w:val="26"/>
          <w:szCs w:val="26"/>
        </w:rPr>
        <w:t xml:space="preserve">: thành dày nhất của sản phẩm  </w:t>
      </w:r>
    </w:p>
    <w:p w:rsidR="00331663" w:rsidRPr="00E94FE2" w:rsidRDefault="00331663" w:rsidP="00331663">
      <w:pPr>
        <w:ind w:left="577" w:right="148"/>
        <w:rPr>
          <w:sz w:val="26"/>
          <w:szCs w:val="26"/>
        </w:rPr>
      </w:pPr>
      <w:r w:rsidRPr="00E94FE2">
        <w:rPr>
          <w:sz w:val="26"/>
          <w:szCs w:val="26"/>
        </w:rPr>
        <w:t>Ví dụ: T</w:t>
      </w:r>
      <w:r w:rsidRPr="00E94FE2">
        <w:rPr>
          <w:sz w:val="26"/>
          <w:szCs w:val="26"/>
          <w:vertAlign w:val="subscript"/>
        </w:rPr>
        <w:t>c</w:t>
      </w:r>
      <w:r w:rsidRPr="00E94FE2">
        <w:rPr>
          <w:sz w:val="26"/>
          <w:szCs w:val="26"/>
        </w:rPr>
        <w:t xml:space="preserve"> =2.5x(1+2x2.5) = 15 (s), sản phẩm dày 2.5 mm </w:t>
      </w:r>
    </w:p>
    <w:p w:rsidR="00331663" w:rsidRPr="00E94FE2" w:rsidRDefault="00331663" w:rsidP="00331663">
      <w:pPr>
        <w:ind w:left="1133" w:right="148" w:hanging="281"/>
        <w:rPr>
          <w:sz w:val="26"/>
          <w:szCs w:val="26"/>
        </w:rPr>
      </w:pPr>
      <w:r w:rsidRPr="00E94FE2">
        <w:rPr>
          <w:sz w:val="26"/>
          <w:szCs w:val="26"/>
        </w:rPr>
        <w:t xml:space="preserve">+  Trường hợp nhiệt độ thành khuôn cao hơn 60ºC thì thời gian làm nguội cộng thêm khoảng 30%: </w:t>
      </w:r>
    </w:p>
    <w:p w:rsidR="00331663" w:rsidRPr="00E94FE2" w:rsidRDefault="00331663" w:rsidP="00331663">
      <w:pPr>
        <w:spacing w:after="80" w:line="259" w:lineRule="auto"/>
        <w:ind w:left="0" w:right="99" w:firstLine="0"/>
        <w:jc w:val="center"/>
        <w:rPr>
          <w:sz w:val="26"/>
          <w:szCs w:val="26"/>
        </w:rPr>
      </w:pPr>
      <w:r w:rsidRPr="00E94FE2">
        <w:rPr>
          <w:noProof/>
          <w:sz w:val="26"/>
          <w:szCs w:val="26"/>
          <w:lang w:eastAsia="en-US"/>
        </w:rPr>
        <w:drawing>
          <wp:inline distT="0" distB="0" distL="0" distR="0">
            <wp:extent cx="2333625" cy="457200"/>
            <wp:effectExtent l="0" t="0" r="0" b="0"/>
            <wp:docPr id="31229" name="Picture 31229"/>
            <wp:cNvGraphicFramePr/>
            <a:graphic xmlns:a="http://schemas.openxmlformats.org/drawingml/2006/main">
              <a:graphicData uri="http://schemas.openxmlformats.org/drawingml/2006/picture">
                <pic:pic xmlns:pic="http://schemas.openxmlformats.org/drawingml/2006/picture">
                  <pic:nvPicPr>
                    <pic:cNvPr id="31229" name="Picture 31229"/>
                    <pic:cNvPicPr/>
                  </pic:nvPicPr>
                  <pic:blipFill>
                    <a:blip r:embed="rId213"/>
                    <a:stretch>
                      <a:fillRect/>
                    </a:stretch>
                  </pic:blipFill>
                  <pic:spPr>
                    <a:xfrm>
                      <a:off x="0" y="0"/>
                      <a:ext cx="2333625" cy="457200"/>
                    </a:xfrm>
                    <a:prstGeom prst="rect">
                      <a:avLst/>
                    </a:prstGeom>
                  </pic:spPr>
                </pic:pic>
              </a:graphicData>
            </a:graphic>
          </wp:inline>
        </w:drawing>
      </w:r>
    </w:p>
    <w:p w:rsidR="005E679B" w:rsidRDefault="00331663" w:rsidP="00331663">
      <w:pPr>
        <w:spacing w:after="4" w:line="352" w:lineRule="auto"/>
        <w:ind w:left="853" w:right="2992" w:hanging="286"/>
        <w:jc w:val="left"/>
        <w:rPr>
          <w:sz w:val="26"/>
          <w:szCs w:val="26"/>
        </w:rPr>
      </w:pPr>
      <w:r w:rsidRPr="00E94FE2">
        <w:rPr>
          <w:sz w:val="26"/>
          <w:szCs w:val="26"/>
        </w:rPr>
        <w:t>Trong đó: h: chiều dày sản phẩm (m) α: độ khuếch tán nhiệt T = T</w:t>
      </w:r>
      <w:r w:rsidRPr="00E94FE2">
        <w:rPr>
          <w:sz w:val="26"/>
          <w:szCs w:val="26"/>
          <w:vertAlign w:val="subscript"/>
        </w:rPr>
        <w:t>c</w:t>
      </w:r>
      <w:r w:rsidRPr="00E94FE2">
        <w:rPr>
          <w:sz w:val="26"/>
          <w:szCs w:val="26"/>
        </w:rPr>
        <w:t xml:space="preserve"> + 30% * T</w:t>
      </w:r>
      <w:r w:rsidRPr="00E94FE2">
        <w:rPr>
          <w:sz w:val="26"/>
          <w:szCs w:val="26"/>
          <w:vertAlign w:val="subscript"/>
        </w:rPr>
        <w:t>c</w:t>
      </w:r>
    </w:p>
    <w:p w:rsidR="00331663" w:rsidRPr="00E94FE2" w:rsidRDefault="00331663" w:rsidP="00331663">
      <w:pPr>
        <w:spacing w:after="4" w:line="352" w:lineRule="auto"/>
        <w:ind w:left="853" w:right="2992" w:hanging="286"/>
        <w:jc w:val="left"/>
        <w:rPr>
          <w:sz w:val="26"/>
          <w:szCs w:val="26"/>
        </w:rPr>
      </w:pPr>
      <w:r w:rsidRPr="00E94FE2">
        <w:rPr>
          <w:sz w:val="26"/>
          <w:szCs w:val="26"/>
        </w:rPr>
        <w:t xml:space="preserve">+  Trường hợp tổng quát:  </w:t>
      </w:r>
    </w:p>
    <w:p w:rsidR="00331663" w:rsidRPr="00E94FE2" w:rsidRDefault="00331663" w:rsidP="00331663">
      <w:pPr>
        <w:spacing w:after="9"/>
        <w:ind w:left="577" w:right="148"/>
        <w:rPr>
          <w:sz w:val="26"/>
          <w:szCs w:val="26"/>
        </w:rPr>
      </w:pPr>
      <w:r w:rsidRPr="00E94FE2">
        <w:rPr>
          <w:sz w:val="26"/>
          <w:szCs w:val="26"/>
        </w:rPr>
        <w:t>t</w:t>
      </w:r>
      <w:r w:rsidRPr="00E94FE2">
        <w:rPr>
          <w:sz w:val="26"/>
          <w:szCs w:val="26"/>
          <w:vertAlign w:val="subscript"/>
        </w:rPr>
        <w:t>E</w:t>
      </w:r>
      <w:r w:rsidRPr="00E94FE2">
        <w:rPr>
          <w:sz w:val="26"/>
          <w:szCs w:val="26"/>
        </w:rPr>
        <w:t xml:space="preserve">: nhiệt độ sản phẩm và được chọn theo bảng sau:  </w:t>
      </w:r>
    </w:p>
    <w:tbl>
      <w:tblPr>
        <w:tblStyle w:val="TableGrid"/>
        <w:tblW w:w="7078" w:type="dxa"/>
        <w:jc w:val="center"/>
        <w:tblInd w:w="0" w:type="dxa"/>
        <w:tblCellMar>
          <w:right w:w="30" w:type="dxa"/>
        </w:tblCellMar>
        <w:tblLook w:val="04A0" w:firstRow="1" w:lastRow="0" w:firstColumn="1" w:lastColumn="0" w:noHBand="0" w:noVBand="1"/>
      </w:tblPr>
      <w:tblGrid>
        <w:gridCol w:w="1155"/>
        <w:gridCol w:w="287"/>
        <w:gridCol w:w="885"/>
        <w:gridCol w:w="128"/>
        <w:gridCol w:w="966"/>
        <w:gridCol w:w="97"/>
        <w:gridCol w:w="1276"/>
        <w:gridCol w:w="1142"/>
        <w:gridCol w:w="259"/>
        <w:gridCol w:w="883"/>
      </w:tblGrid>
      <w:tr w:rsidR="00331663" w:rsidRPr="00E94FE2" w:rsidTr="005E679B">
        <w:trPr>
          <w:trHeight w:val="682"/>
          <w:jc w:val="center"/>
        </w:trPr>
        <w:tc>
          <w:tcPr>
            <w:tcW w:w="1155"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119" w:right="33" w:firstLine="0"/>
              <w:jc w:val="center"/>
              <w:rPr>
                <w:sz w:val="26"/>
                <w:szCs w:val="26"/>
              </w:rPr>
            </w:pPr>
            <w:r w:rsidRPr="00E94FE2">
              <w:rPr>
                <w:sz w:val="26"/>
                <w:szCs w:val="26"/>
              </w:rPr>
              <w:t xml:space="preserve">Loại nhựa </w:t>
            </w:r>
          </w:p>
        </w:tc>
        <w:tc>
          <w:tcPr>
            <w:tcW w:w="287" w:type="dxa"/>
            <w:tcBorders>
              <w:top w:val="single" w:sz="4" w:space="0" w:color="000000"/>
              <w:left w:val="single" w:sz="4" w:space="0" w:color="000000"/>
              <w:bottom w:val="single" w:sz="4" w:space="0" w:color="000000"/>
              <w:right w:val="nil"/>
            </w:tcBorders>
          </w:tcPr>
          <w:p w:rsidR="00331663" w:rsidRPr="00E94FE2" w:rsidRDefault="00331663" w:rsidP="00CF7D64">
            <w:pPr>
              <w:spacing w:after="160" w:line="259" w:lineRule="auto"/>
              <w:ind w:left="0" w:right="0" w:firstLine="0"/>
              <w:jc w:val="left"/>
              <w:rPr>
                <w:sz w:val="26"/>
                <w:szCs w:val="26"/>
              </w:rPr>
            </w:pPr>
          </w:p>
        </w:tc>
        <w:tc>
          <w:tcPr>
            <w:tcW w:w="885" w:type="dxa"/>
            <w:tcBorders>
              <w:top w:val="single" w:sz="4" w:space="0" w:color="000000"/>
              <w:left w:val="nil"/>
              <w:bottom w:val="single" w:sz="4" w:space="0" w:color="000000"/>
              <w:right w:val="single" w:sz="4" w:space="0" w:color="000000"/>
            </w:tcBorders>
          </w:tcPr>
          <w:p w:rsidR="00331663" w:rsidRPr="00E94FE2" w:rsidRDefault="00331663" w:rsidP="00CF7D64">
            <w:pPr>
              <w:spacing w:after="0" w:line="259" w:lineRule="auto"/>
              <w:ind w:left="53" w:right="0" w:firstLine="0"/>
              <w:jc w:val="left"/>
              <w:rPr>
                <w:sz w:val="26"/>
                <w:szCs w:val="26"/>
              </w:rPr>
            </w:pPr>
            <w:r w:rsidRPr="00E94FE2">
              <w:rPr>
                <w:sz w:val="26"/>
                <w:szCs w:val="26"/>
              </w:rPr>
              <w:t xml:space="preserve">ABS </w:t>
            </w:r>
          </w:p>
        </w:tc>
        <w:tc>
          <w:tcPr>
            <w:tcW w:w="128" w:type="dxa"/>
            <w:tcBorders>
              <w:top w:val="single" w:sz="4" w:space="0" w:color="000000"/>
              <w:left w:val="single" w:sz="4" w:space="0" w:color="000000"/>
              <w:bottom w:val="single" w:sz="4" w:space="0" w:color="000000"/>
              <w:right w:val="nil"/>
            </w:tcBorders>
          </w:tcPr>
          <w:p w:rsidR="00331663" w:rsidRPr="00E94FE2" w:rsidRDefault="00331663" w:rsidP="00CF7D64">
            <w:pPr>
              <w:spacing w:after="160" w:line="259" w:lineRule="auto"/>
              <w:ind w:left="0" w:right="0" w:firstLine="0"/>
              <w:jc w:val="left"/>
              <w:rPr>
                <w:sz w:val="26"/>
                <w:szCs w:val="26"/>
              </w:rPr>
            </w:pPr>
          </w:p>
        </w:tc>
        <w:tc>
          <w:tcPr>
            <w:tcW w:w="966" w:type="dxa"/>
            <w:tcBorders>
              <w:top w:val="single" w:sz="4" w:space="0" w:color="000000"/>
              <w:left w:val="nil"/>
              <w:bottom w:val="single" w:sz="4" w:space="0" w:color="000000"/>
              <w:right w:val="single" w:sz="4" w:space="0" w:color="000000"/>
            </w:tcBorders>
          </w:tcPr>
          <w:p w:rsidR="00331663" w:rsidRPr="00E94FE2" w:rsidRDefault="00331663" w:rsidP="00CF7D64">
            <w:pPr>
              <w:spacing w:after="0" w:line="259" w:lineRule="auto"/>
              <w:ind w:left="262" w:right="0" w:firstLine="0"/>
              <w:jc w:val="left"/>
              <w:rPr>
                <w:sz w:val="26"/>
                <w:szCs w:val="26"/>
              </w:rPr>
            </w:pPr>
            <w:r w:rsidRPr="00E94FE2">
              <w:rPr>
                <w:sz w:val="26"/>
                <w:szCs w:val="26"/>
              </w:rPr>
              <w:t xml:space="preserve">PC </w:t>
            </w:r>
          </w:p>
        </w:tc>
        <w:tc>
          <w:tcPr>
            <w:tcW w:w="1373" w:type="dxa"/>
            <w:gridSpan w:val="2"/>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253" w:right="0" w:firstLine="0"/>
              <w:jc w:val="left"/>
              <w:rPr>
                <w:sz w:val="26"/>
                <w:szCs w:val="26"/>
              </w:rPr>
            </w:pPr>
            <w:r w:rsidRPr="00E94FE2">
              <w:rPr>
                <w:sz w:val="26"/>
                <w:szCs w:val="26"/>
              </w:rPr>
              <w:t xml:space="preserve">PC/ABS </w:t>
            </w:r>
          </w:p>
        </w:tc>
        <w:tc>
          <w:tcPr>
            <w:tcW w:w="114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31" w:firstLine="0"/>
              <w:jc w:val="center"/>
              <w:rPr>
                <w:sz w:val="26"/>
                <w:szCs w:val="26"/>
              </w:rPr>
            </w:pPr>
            <w:r w:rsidRPr="00E94FE2">
              <w:rPr>
                <w:sz w:val="26"/>
                <w:szCs w:val="26"/>
              </w:rPr>
              <w:t xml:space="preserve">PBT </w:t>
            </w:r>
          </w:p>
        </w:tc>
        <w:tc>
          <w:tcPr>
            <w:tcW w:w="1142" w:type="dxa"/>
            <w:gridSpan w:val="2"/>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3" w:right="0" w:firstLine="0"/>
              <w:jc w:val="center"/>
              <w:rPr>
                <w:sz w:val="26"/>
                <w:szCs w:val="26"/>
              </w:rPr>
            </w:pPr>
            <w:r w:rsidRPr="00E94FE2">
              <w:rPr>
                <w:sz w:val="26"/>
                <w:szCs w:val="26"/>
              </w:rPr>
              <w:t xml:space="preserve">Nylon </w:t>
            </w:r>
          </w:p>
        </w:tc>
      </w:tr>
      <w:tr w:rsidR="00331663" w:rsidRPr="00E94FE2" w:rsidTr="005E679B">
        <w:trPr>
          <w:trHeight w:val="404"/>
          <w:jc w:val="center"/>
        </w:trPr>
        <w:tc>
          <w:tcPr>
            <w:tcW w:w="1155"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27" w:right="0" w:firstLine="0"/>
              <w:jc w:val="center"/>
              <w:rPr>
                <w:sz w:val="26"/>
                <w:szCs w:val="26"/>
              </w:rPr>
            </w:pPr>
            <w:r w:rsidRPr="00E94FE2">
              <w:rPr>
                <w:sz w:val="26"/>
                <w:szCs w:val="26"/>
              </w:rPr>
              <w:t>t</w:t>
            </w:r>
            <w:r w:rsidRPr="00E94FE2">
              <w:rPr>
                <w:sz w:val="26"/>
                <w:szCs w:val="26"/>
                <w:vertAlign w:val="subscript"/>
              </w:rPr>
              <w:t>E</w:t>
            </w:r>
            <w:r w:rsidRPr="00E94FE2">
              <w:rPr>
                <w:sz w:val="26"/>
                <w:szCs w:val="26"/>
              </w:rPr>
              <w:t xml:space="preserve">(°C) </w:t>
            </w:r>
          </w:p>
        </w:tc>
        <w:tc>
          <w:tcPr>
            <w:tcW w:w="287" w:type="dxa"/>
            <w:tcBorders>
              <w:top w:val="single" w:sz="4" w:space="0" w:color="000000"/>
              <w:left w:val="single" w:sz="4" w:space="0" w:color="000000"/>
              <w:bottom w:val="single" w:sz="4" w:space="0" w:color="000000"/>
              <w:right w:val="nil"/>
            </w:tcBorders>
          </w:tcPr>
          <w:p w:rsidR="00331663" w:rsidRPr="00E94FE2" w:rsidRDefault="00331663" w:rsidP="00CF7D64">
            <w:pPr>
              <w:spacing w:after="160" w:line="259" w:lineRule="auto"/>
              <w:ind w:left="0" w:right="0" w:firstLine="0"/>
              <w:jc w:val="left"/>
              <w:rPr>
                <w:sz w:val="26"/>
                <w:szCs w:val="26"/>
              </w:rPr>
            </w:pPr>
          </w:p>
        </w:tc>
        <w:tc>
          <w:tcPr>
            <w:tcW w:w="885" w:type="dxa"/>
            <w:tcBorders>
              <w:top w:val="single" w:sz="4" w:space="0" w:color="000000"/>
              <w:left w:val="nil"/>
              <w:bottom w:val="single" w:sz="4" w:space="0" w:color="000000"/>
              <w:right w:val="single" w:sz="4" w:space="0" w:color="000000"/>
            </w:tcBorders>
            <w:vAlign w:val="bottom"/>
          </w:tcPr>
          <w:p w:rsidR="00331663" w:rsidRPr="00E94FE2" w:rsidRDefault="00331663" w:rsidP="00CF7D64">
            <w:pPr>
              <w:spacing w:after="0" w:line="259" w:lineRule="auto"/>
              <w:ind w:left="168" w:right="0" w:firstLine="0"/>
              <w:jc w:val="left"/>
              <w:rPr>
                <w:sz w:val="26"/>
                <w:szCs w:val="26"/>
              </w:rPr>
            </w:pPr>
            <w:r w:rsidRPr="00E94FE2">
              <w:rPr>
                <w:sz w:val="26"/>
                <w:szCs w:val="26"/>
              </w:rPr>
              <w:t xml:space="preserve">82 </w:t>
            </w:r>
          </w:p>
        </w:tc>
        <w:tc>
          <w:tcPr>
            <w:tcW w:w="128" w:type="dxa"/>
            <w:tcBorders>
              <w:top w:val="single" w:sz="4" w:space="0" w:color="000000"/>
              <w:left w:val="single" w:sz="4" w:space="0" w:color="000000"/>
              <w:bottom w:val="single" w:sz="4" w:space="0" w:color="000000"/>
              <w:right w:val="nil"/>
            </w:tcBorders>
          </w:tcPr>
          <w:p w:rsidR="00331663" w:rsidRPr="00E94FE2" w:rsidRDefault="00331663" w:rsidP="00CF7D64">
            <w:pPr>
              <w:spacing w:after="160" w:line="259" w:lineRule="auto"/>
              <w:ind w:left="0" w:right="0" w:firstLine="0"/>
              <w:jc w:val="left"/>
              <w:rPr>
                <w:sz w:val="26"/>
                <w:szCs w:val="26"/>
              </w:rPr>
            </w:pPr>
          </w:p>
        </w:tc>
        <w:tc>
          <w:tcPr>
            <w:tcW w:w="966" w:type="dxa"/>
            <w:tcBorders>
              <w:top w:val="single" w:sz="4" w:space="0" w:color="000000"/>
              <w:left w:val="nil"/>
              <w:bottom w:val="single" w:sz="4" w:space="0" w:color="000000"/>
              <w:right w:val="single" w:sz="4" w:space="0" w:color="000000"/>
            </w:tcBorders>
            <w:vAlign w:val="bottom"/>
          </w:tcPr>
          <w:p w:rsidR="00331663" w:rsidRPr="00E94FE2" w:rsidRDefault="00331663" w:rsidP="00CF7D64">
            <w:pPr>
              <w:spacing w:after="0" w:line="259" w:lineRule="auto"/>
              <w:ind w:left="228" w:right="0" w:firstLine="0"/>
              <w:jc w:val="left"/>
              <w:rPr>
                <w:sz w:val="26"/>
                <w:szCs w:val="26"/>
              </w:rPr>
            </w:pPr>
            <w:r w:rsidRPr="00E94FE2">
              <w:rPr>
                <w:sz w:val="26"/>
                <w:szCs w:val="26"/>
              </w:rPr>
              <w:t xml:space="preserve">118 </w:t>
            </w:r>
          </w:p>
        </w:tc>
        <w:tc>
          <w:tcPr>
            <w:tcW w:w="1373" w:type="dxa"/>
            <w:gridSpan w:val="2"/>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0" w:firstLine="0"/>
              <w:jc w:val="center"/>
              <w:rPr>
                <w:sz w:val="26"/>
                <w:szCs w:val="26"/>
              </w:rPr>
            </w:pPr>
            <w:r w:rsidRPr="00E94FE2">
              <w:rPr>
                <w:sz w:val="26"/>
                <w:szCs w:val="26"/>
              </w:rPr>
              <w:t xml:space="preserve">93 </w:t>
            </w:r>
          </w:p>
        </w:tc>
        <w:tc>
          <w:tcPr>
            <w:tcW w:w="114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29" w:firstLine="0"/>
              <w:jc w:val="center"/>
              <w:rPr>
                <w:sz w:val="26"/>
                <w:szCs w:val="26"/>
              </w:rPr>
            </w:pPr>
            <w:r w:rsidRPr="00E94FE2">
              <w:rPr>
                <w:sz w:val="26"/>
                <w:szCs w:val="26"/>
              </w:rPr>
              <w:t xml:space="preserve">116 </w:t>
            </w:r>
          </w:p>
        </w:tc>
        <w:tc>
          <w:tcPr>
            <w:tcW w:w="1142" w:type="dxa"/>
            <w:gridSpan w:val="2"/>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6" w:right="0" w:firstLine="0"/>
              <w:jc w:val="center"/>
              <w:rPr>
                <w:sz w:val="26"/>
                <w:szCs w:val="26"/>
              </w:rPr>
            </w:pPr>
            <w:r w:rsidRPr="00E94FE2">
              <w:rPr>
                <w:sz w:val="26"/>
                <w:szCs w:val="26"/>
              </w:rPr>
              <w:t xml:space="preserve">170 </w:t>
            </w:r>
          </w:p>
        </w:tc>
      </w:tr>
      <w:tr w:rsidR="00331663" w:rsidRPr="00E94FE2" w:rsidTr="005E679B">
        <w:trPr>
          <w:trHeight w:val="459"/>
          <w:jc w:val="center"/>
        </w:trPr>
        <w:tc>
          <w:tcPr>
            <w:tcW w:w="1155" w:type="dxa"/>
            <w:tcBorders>
              <w:top w:val="single" w:sz="4" w:space="0" w:color="000000"/>
              <w:left w:val="nil"/>
              <w:bottom w:val="nil"/>
              <w:right w:val="nil"/>
            </w:tcBorders>
          </w:tcPr>
          <w:p w:rsidR="00331663" w:rsidRPr="00E94FE2" w:rsidRDefault="00331663" w:rsidP="00CF7D64">
            <w:pPr>
              <w:spacing w:after="160" w:line="259" w:lineRule="auto"/>
              <w:ind w:left="0" w:right="0" w:firstLine="0"/>
              <w:jc w:val="left"/>
              <w:rPr>
                <w:sz w:val="26"/>
                <w:szCs w:val="26"/>
              </w:rPr>
            </w:pPr>
          </w:p>
        </w:tc>
        <w:tc>
          <w:tcPr>
            <w:tcW w:w="287" w:type="dxa"/>
            <w:tcBorders>
              <w:top w:val="single" w:sz="4" w:space="0" w:color="000000"/>
              <w:left w:val="nil"/>
              <w:bottom w:val="nil"/>
              <w:right w:val="nil"/>
            </w:tcBorders>
          </w:tcPr>
          <w:p w:rsidR="00331663" w:rsidRPr="00E94FE2" w:rsidRDefault="00331663" w:rsidP="00CF7D64">
            <w:pPr>
              <w:spacing w:after="160" w:line="259" w:lineRule="auto"/>
              <w:ind w:left="0" w:right="0" w:firstLine="0"/>
              <w:jc w:val="left"/>
              <w:rPr>
                <w:sz w:val="26"/>
                <w:szCs w:val="26"/>
              </w:rPr>
            </w:pPr>
          </w:p>
        </w:tc>
        <w:tc>
          <w:tcPr>
            <w:tcW w:w="4494" w:type="dxa"/>
            <w:gridSpan w:val="6"/>
            <w:tcBorders>
              <w:top w:val="single" w:sz="4" w:space="0" w:color="000000"/>
              <w:left w:val="nil"/>
              <w:bottom w:val="nil"/>
              <w:right w:val="nil"/>
            </w:tcBorders>
          </w:tcPr>
          <w:p w:rsidR="00331663" w:rsidRPr="00E94FE2" w:rsidRDefault="00331663" w:rsidP="005C1CEC">
            <w:pPr>
              <w:spacing w:after="0" w:line="259" w:lineRule="auto"/>
              <w:ind w:left="0" w:right="0" w:firstLine="0"/>
              <w:jc w:val="left"/>
              <w:rPr>
                <w:sz w:val="26"/>
                <w:szCs w:val="26"/>
              </w:rPr>
            </w:pPr>
            <w:r w:rsidRPr="00E94FE2">
              <w:rPr>
                <w:b/>
                <w:i/>
                <w:sz w:val="26"/>
                <w:szCs w:val="26"/>
              </w:rPr>
              <w:t>Bảng 1.5.11.1.</w:t>
            </w:r>
            <w:r w:rsidRPr="00E94FE2">
              <w:rPr>
                <w:i/>
                <w:sz w:val="26"/>
                <w:szCs w:val="26"/>
              </w:rPr>
              <w:t xml:space="preserve"> Nhiệt độ sản phẩm </w:t>
            </w:r>
          </w:p>
        </w:tc>
        <w:tc>
          <w:tcPr>
            <w:tcW w:w="1142" w:type="dxa"/>
            <w:gridSpan w:val="2"/>
            <w:tcBorders>
              <w:top w:val="single" w:sz="4" w:space="0" w:color="000000"/>
              <w:left w:val="nil"/>
              <w:bottom w:val="nil"/>
              <w:right w:val="nil"/>
            </w:tcBorders>
          </w:tcPr>
          <w:p w:rsidR="00331663" w:rsidRPr="00E94FE2" w:rsidRDefault="00331663" w:rsidP="00CF7D64">
            <w:pPr>
              <w:spacing w:after="160" w:line="259" w:lineRule="auto"/>
              <w:ind w:left="0" w:right="0" w:firstLine="0"/>
              <w:jc w:val="left"/>
              <w:rPr>
                <w:sz w:val="26"/>
                <w:szCs w:val="26"/>
              </w:rPr>
            </w:pPr>
          </w:p>
        </w:tc>
      </w:tr>
      <w:tr w:rsidR="00331663" w:rsidRPr="00E94FE2" w:rsidTr="005E679B">
        <w:trPr>
          <w:trHeight w:val="345"/>
          <w:jc w:val="center"/>
        </w:trPr>
        <w:tc>
          <w:tcPr>
            <w:tcW w:w="7078" w:type="dxa"/>
            <w:gridSpan w:val="10"/>
            <w:tcBorders>
              <w:top w:val="nil"/>
              <w:left w:val="nil"/>
              <w:bottom w:val="single" w:sz="4" w:space="0" w:color="000000"/>
              <w:right w:val="nil"/>
            </w:tcBorders>
          </w:tcPr>
          <w:p w:rsidR="00331663" w:rsidRPr="00E94FE2" w:rsidRDefault="00331663" w:rsidP="00CF7D64">
            <w:pPr>
              <w:spacing w:after="0" w:line="259" w:lineRule="auto"/>
              <w:ind w:left="561" w:right="0" w:firstLine="0"/>
              <w:jc w:val="left"/>
              <w:rPr>
                <w:sz w:val="26"/>
                <w:szCs w:val="26"/>
              </w:rPr>
            </w:pPr>
            <w:r w:rsidRPr="00E94FE2">
              <w:rPr>
                <w:sz w:val="26"/>
                <w:szCs w:val="26"/>
              </w:rPr>
              <w:t>t</w:t>
            </w:r>
            <w:r w:rsidRPr="00E94FE2">
              <w:rPr>
                <w:sz w:val="26"/>
                <w:szCs w:val="26"/>
                <w:vertAlign w:val="subscript"/>
              </w:rPr>
              <w:t>W</w:t>
            </w:r>
            <w:r w:rsidRPr="00E94FE2">
              <w:rPr>
                <w:sz w:val="26"/>
                <w:szCs w:val="26"/>
              </w:rPr>
              <w:t xml:space="preserve">: nhiệt độ khuôn, đối với 1 số loại nhựa có thể chọn theo bảng sau: </w:t>
            </w:r>
          </w:p>
        </w:tc>
      </w:tr>
      <w:tr w:rsidR="00331663" w:rsidRPr="00E94FE2" w:rsidTr="005E679B">
        <w:trPr>
          <w:trHeight w:val="680"/>
          <w:jc w:val="center"/>
        </w:trPr>
        <w:tc>
          <w:tcPr>
            <w:tcW w:w="1155"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133" w:right="18" w:firstLine="0"/>
              <w:jc w:val="center"/>
              <w:rPr>
                <w:sz w:val="26"/>
                <w:szCs w:val="26"/>
              </w:rPr>
            </w:pPr>
            <w:r w:rsidRPr="00E94FE2">
              <w:rPr>
                <w:sz w:val="26"/>
                <w:szCs w:val="26"/>
              </w:rPr>
              <w:t xml:space="preserve">Loại nhựa </w:t>
            </w:r>
          </w:p>
        </w:tc>
        <w:tc>
          <w:tcPr>
            <w:tcW w:w="287" w:type="dxa"/>
            <w:tcBorders>
              <w:top w:val="single" w:sz="4" w:space="0" w:color="000000"/>
              <w:left w:val="single" w:sz="4" w:space="0" w:color="000000"/>
              <w:bottom w:val="single" w:sz="4" w:space="0" w:color="000000"/>
              <w:right w:val="nil"/>
            </w:tcBorders>
          </w:tcPr>
          <w:p w:rsidR="00331663" w:rsidRPr="00E94FE2" w:rsidRDefault="00331663" w:rsidP="00CF7D64">
            <w:pPr>
              <w:spacing w:after="160" w:line="259" w:lineRule="auto"/>
              <w:ind w:left="0" w:right="0" w:firstLine="0"/>
              <w:jc w:val="left"/>
              <w:rPr>
                <w:sz w:val="26"/>
                <w:szCs w:val="26"/>
              </w:rPr>
            </w:pPr>
          </w:p>
        </w:tc>
        <w:tc>
          <w:tcPr>
            <w:tcW w:w="885" w:type="dxa"/>
            <w:tcBorders>
              <w:top w:val="single" w:sz="4" w:space="0" w:color="000000"/>
              <w:left w:val="nil"/>
              <w:bottom w:val="single" w:sz="4" w:space="0" w:color="000000"/>
              <w:right w:val="single" w:sz="4" w:space="0" w:color="000000"/>
            </w:tcBorders>
          </w:tcPr>
          <w:p w:rsidR="00331663" w:rsidRPr="00E94FE2" w:rsidRDefault="00331663" w:rsidP="00CF7D64">
            <w:pPr>
              <w:spacing w:after="0" w:line="259" w:lineRule="auto"/>
              <w:ind w:left="82" w:right="0" w:firstLine="0"/>
              <w:jc w:val="left"/>
              <w:rPr>
                <w:sz w:val="26"/>
                <w:szCs w:val="26"/>
              </w:rPr>
            </w:pPr>
            <w:r w:rsidRPr="00E94FE2">
              <w:rPr>
                <w:sz w:val="26"/>
                <w:szCs w:val="26"/>
              </w:rPr>
              <w:t xml:space="preserve">ABS </w:t>
            </w:r>
          </w:p>
        </w:tc>
        <w:tc>
          <w:tcPr>
            <w:tcW w:w="1094" w:type="dxa"/>
            <w:gridSpan w:val="2"/>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39" w:right="0" w:firstLine="0"/>
              <w:jc w:val="center"/>
              <w:rPr>
                <w:sz w:val="26"/>
                <w:szCs w:val="26"/>
              </w:rPr>
            </w:pPr>
            <w:r w:rsidRPr="00E94FE2">
              <w:rPr>
                <w:sz w:val="26"/>
                <w:szCs w:val="26"/>
              </w:rPr>
              <w:t xml:space="preserve">PC </w:t>
            </w:r>
          </w:p>
        </w:tc>
        <w:tc>
          <w:tcPr>
            <w:tcW w:w="1373" w:type="dxa"/>
            <w:gridSpan w:val="2"/>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253" w:right="0" w:firstLine="0"/>
              <w:jc w:val="left"/>
              <w:rPr>
                <w:sz w:val="26"/>
                <w:szCs w:val="26"/>
              </w:rPr>
            </w:pPr>
            <w:r w:rsidRPr="00E94FE2">
              <w:rPr>
                <w:sz w:val="26"/>
                <w:szCs w:val="26"/>
              </w:rPr>
              <w:t xml:space="preserve">PC/ABS </w:t>
            </w:r>
          </w:p>
        </w:tc>
        <w:tc>
          <w:tcPr>
            <w:tcW w:w="114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27" w:firstLine="0"/>
              <w:jc w:val="center"/>
              <w:rPr>
                <w:sz w:val="26"/>
                <w:szCs w:val="26"/>
              </w:rPr>
            </w:pPr>
            <w:r w:rsidRPr="00E94FE2">
              <w:rPr>
                <w:sz w:val="26"/>
                <w:szCs w:val="26"/>
              </w:rPr>
              <w:t xml:space="preserve">PBT </w:t>
            </w:r>
          </w:p>
        </w:tc>
        <w:tc>
          <w:tcPr>
            <w:tcW w:w="259" w:type="dxa"/>
            <w:tcBorders>
              <w:top w:val="single" w:sz="4" w:space="0" w:color="000000"/>
              <w:left w:val="single" w:sz="4" w:space="0" w:color="000000"/>
              <w:bottom w:val="single" w:sz="4" w:space="0" w:color="000000"/>
              <w:right w:val="nil"/>
            </w:tcBorders>
          </w:tcPr>
          <w:p w:rsidR="00331663" w:rsidRPr="00E94FE2" w:rsidRDefault="00331663" w:rsidP="00CF7D64">
            <w:pPr>
              <w:spacing w:after="160" w:line="259" w:lineRule="auto"/>
              <w:ind w:left="0" w:right="0" w:firstLine="0"/>
              <w:jc w:val="left"/>
              <w:rPr>
                <w:sz w:val="26"/>
                <w:szCs w:val="26"/>
              </w:rPr>
            </w:pPr>
          </w:p>
        </w:tc>
        <w:tc>
          <w:tcPr>
            <w:tcW w:w="883" w:type="dxa"/>
            <w:tcBorders>
              <w:top w:val="single" w:sz="4" w:space="0" w:color="000000"/>
              <w:left w:val="nil"/>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Nylon </w:t>
            </w:r>
          </w:p>
        </w:tc>
      </w:tr>
      <w:tr w:rsidR="00331663" w:rsidRPr="00E94FE2" w:rsidTr="005E679B">
        <w:trPr>
          <w:trHeight w:val="404"/>
          <w:jc w:val="center"/>
        </w:trPr>
        <w:tc>
          <w:tcPr>
            <w:tcW w:w="1155"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53" w:right="0" w:firstLine="0"/>
              <w:jc w:val="center"/>
              <w:rPr>
                <w:sz w:val="26"/>
                <w:szCs w:val="26"/>
              </w:rPr>
            </w:pPr>
            <w:r w:rsidRPr="00E94FE2">
              <w:rPr>
                <w:sz w:val="26"/>
                <w:szCs w:val="26"/>
              </w:rPr>
              <w:t>t</w:t>
            </w:r>
            <w:r w:rsidRPr="00E94FE2">
              <w:rPr>
                <w:sz w:val="26"/>
                <w:szCs w:val="26"/>
                <w:vertAlign w:val="subscript"/>
              </w:rPr>
              <w:t>W</w:t>
            </w:r>
            <w:r w:rsidRPr="00E94FE2">
              <w:rPr>
                <w:sz w:val="26"/>
                <w:szCs w:val="26"/>
              </w:rPr>
              <w:t xml:space="preserve">(°C) </w:t>
            </w:r>
          </w:p>
        </w:tc>
        <w:tc>
          <w:tcPr>
            <w:tcW w:w="287" w:type="dxa"/>
            <w:tcBorders>
              <w:top w:val="single" w:sz="4" w:space="0" w:color="000000"/>
              <w:left w:val="single" w:sz="4" w:space="0" w:color="000000"/>
              <w:bottom w:val="single" w:sz="4" w:space="0" w:color="000000"/>
              <w:right w:val="nil"/>
            </w:tcBorders>
          </w:tcPr>
          <w:p w:rsidR="00331663" w:rsidRPr="00E94FE2" w:rsidRDefault="00331663" w:rsidP="00CF7D64">
            <w:pPr>
              <w:spacing w:after="160" w:line="259" w:lineRule="auto"/>
              <w:ind w:left="0" w:right="0" w:firstLine="0"/>
              <w:jc w:val="left"/>
              <w:rPr>
                <w:sz w:val="26"/>
                <w:szCs w:val="26"/>
              </w:rPr>
            </w:pPr>
          </w:p>
        </w:tc>
        <w:tc>
          <w:tcPr>
            <w:tcW w:w="885" w:type="dxa"/>
            <w:tcBorders>
              <w:top w:val="single" w:sz="4" w:space="0" w:color="000000"/>
              <w:left w:val="nil"/>
              <w:bottom w:val="single" w:sz="4" w:space="0" w:color="000000"/>
              <w:right w:val="single" w:sz="4" w:space="0" w:color="000000"/>
            </w:tcBorders>
            <w:vAlign w:val="bottom"/>
          </w:tcPr>
          <w:p w:rsidR="00331663" w:rsidRPr="00E94FE2" w:rsidRDefault="00331663" w:rsidP="00CF7D64">
            <w:pPr>
              <w:spacing w:after="0" w:line="259" w:lineRule="auto"/>
              <w:ind w:left="197" w:right="0" w:firstLine="0"/>
              <w:jc w:val="left"/>
              <w:rPr>
                <w:sz w:val="26"/>
                <w:szCs w:val="26"/>
              </w:rPr>
            </w:pPr>
            <w:r w:rsidRPr="00E94FE2">
              <w:rPr>
                <w:sz w:val="26"/>
                <w:szCs w:val="26"/>
              </w:rPr>
              <w:t xml:space="preserve">57 </w:t>
            </w:r>
          </w:p>
        </w:tc>
        <w:tc>
          <w:tcPr>
            <w:tcW w:w="1094" w:type="dxa"/>
            <w:gridSpan w:val="2"/>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38" w:right="0" w:firstLine="0"/>
              <w:jc w:val="center"/>
              <w:rPr>
                <w:sz w:val="26"/>
                <w:szCs w:val="26"/>
              </w:rPr>
            </w:pPr>
            <w:r w:rsidRPr="00E94FE2">
              <w:rPr>
                <w:sz w:val="26"/>
                <w:szCs w:val="26"/>
              </w:rPr>
              <w:t xml:space="preserve">82 </w:t>
            </w:r>
          </w:p>
        </w:tc>
        <w:tc>
          <w:tcPr>
            <w:tcW w:w="1373" w:type="dxa"/>
            <w:gridSpan w:val="2"/>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0" w:firstLine="0"/>
              <w:jc w:val="center"/>
              <w:rPr>
                <w:sz w:val="26"/>
                <w:szCs w:val="26"/>
              </w:rPr>
            </w:pPr>
            <w:r w:rsidRPr="00E94FE2">
              <w:rPr>
                <w:sz w:val="26"/>
                <w:szCs w:val="26"/>
              </w:rPr>
              <w:t xml:space="preserve">79 </w:t>
            </w:r>
          </w:p>
        </w:tc>
        <w:tc>
          <w:tcPr>
            <w:tcW w:w="114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29" w:firstLine="0"/>
              <w:jc w:val="center"/>
              <w:rPr>
                <w:sz w:val="26"/>
                <w:szCs w:val="26"/>
              </w:rPr>
            </w:pPr>
            <w:r w:rsidRPr="00E94FE2">
              <w:rPr>
                <w:sz w:val="26"/>
                <w:szCs w:val="26"/>
              </w:rPr>
              <w:t xml:space="preserve">41 </w:t>
            </w:r>
          </w:p>
        </w:tc>
        <w:tc>
          <w:tcPr>
            <w:tcW w:w="259" w:type="dxa"/>
            <w:tcBorders>
              <w:top w:val="single" w:sz="4" w:space="0" w:color="000000"/>
              <w:left w:val="single" w:sz="4" w:space="0" w:color="000000"/>
              <w:bottom w:val="single" w:sz="4" w:space="0" w:color="000000"/>
              <w:right w:val="nil"/>
            </w:tcBorders>
          </w:tcPr>
          <w:p w:rsidR="00331663" w:rsidRPr="00E94FE2" w:rsidRDefault="00331663" w:rsidP="00CF7D64">
            <w:pPr>
              <w:spacing w:after="160" w:line="259" w:lineRule="auto"/>
              <w:ind w:left="0" w:right="0" w:firstLine="0"/>
              <w:jc w:val="left"/>
              <w:rPr>
                <w:sz w:val="26"/>
                <w:szCs w:val="26"/>
              </w:rPr>
            </w:pPr>
          </w:p>
        </w:tc>
        <w:tc>
          <w:tcPr>
            <w:tcW w:w="883" w:type="dxa"/>
            <w:tcBorders>
              <w:top w:val="single" w:sz="4" w:space="0" w:color="000000"/>
              <w:left w:val="nil"/>
              <w:bottom w:val="single" w:sz="4" w:space="0" w:color="000000"/>
              <w:right w:val="single" w:sz="4" w:space="0" w:color="000000"/>
            </w:tcBorders>
            <w:vAlign w:val="bottom"/>
          </w:tcPr>
          <w:p w:rsidR="00331663" w:rsidRPr="00E94FE2" w:rsidRDefault="00331663" w:rsidP="00CF7D64">
            <w:pPr>
              <w:spacing w:after="0" w:line="259" w:lineRule="auto"/>
              <w:ind w:left="180" w:right="0" w:firstLine="0"/>
              <w:jc w:val="left"/>
              <w:rPr>
                <w:sz w:val="26"/>
                <w:szCs w:val="26"/>
              </w:rPr>
            </w:pPr>
            <w:r w:rsidRPr="00E94FE2">
              <w:rPr>
                <w:sz w:val="26"/>
                <w:szCs w:val="26"/>
              </w:rPr>
              <w:t xml:space="preserve">85 </w:t>
            </w:r>
          </w:p>
        </w:tc>
      </w:tr>
      <w:tr w:rsidR="00331663" w:rsidRPr="00E94FE2" w:rsidTr="005E679B">
        <w:trPr>
          <w:trHeight w:val="459"/>
          <w:jc w:val="center"/>
        </w:trPr>
        <w:tc>
          <w:tcPr>
            <w:tcW w:w="1155" w:type="dxa"/>
            <w:tcBorders>
              <w:top w:val="single" w:sz="4" w:space="0" w:color="000000"/>
              <w:left w:val="nil"/>
              <w:bottom w:val="nil"/>
              <w:right w:val="nil"/>
            </w:tcBorders>
          </w:tcPr>
          <w:p w:rsidR="00331663" w:rsidRPr="00E94FE2" w:rsidRDefault="00331663" w:rsidP="00CF7D64">
            <w:pPr>
              <w:spacing w:after="160" w:line="259" w:lineRule="auto"/>
              <w:ind w:left="0" w:right="0" w:firstLine="0"/>
              <w:jc w:val="left"/>
              <w:rPr>
                <w:sz w:val="26"/>
                <w:szCs w:val="26"/>
              </w:rPr>
            </w:pPr>
          </w:p>
        </w:tc>
        <w:tc>
          <w:tcPr>
            <w:tcW w:w="287" w:type="dxa"/>
            <w:tcBorders>
              <w:top w:val="single" w:sz="4" w:space="0" w:color="000000"/>
              <w:left w:val="nil"/>
              <w:bottom w:val="nil"/>
              <w:right w:val="nil"/>
            </w:tcBorders>
          </w:tcPr>
          <w:p w:rsidR="00331663" w:rsidRPr="00E94FE2" w:rsidRDefault="00331663" w:rsidP="00CF7D64">
            <w:pPr>
              <w:spacing w:after="160" w:line="259" w:lineRule="auto"/>
              <w:ind w:left="0" w:right="0" w:firstLine="0"/>
              <w:jc w:val="left"/>
              <w:rPr>
                <w:sz w:val="26"/>
                <w:szCs w:val="26"/>
              </w:rPr>
            </w:pPr>
          </w:p>
        </w:tc>
        <w:tc>
          <w:tcPr>
            <w:tcW w:w="4494" w:type="dxa"/>
            <w:gridSpan w:val="6"/>
            <w:tcBorders>
              <w:top w:val="single" w:sz="4" w:space="0" w:color="000000"/>
              <w:left w:val="nil"/>
              <w:bottom w:val="nil"/>
              <w:right w:val="nil"/>
            </w:tcBorders>
          </w:tcPr>
          <w:p w:rsidR="00331663" w:rsidRPr="00E94FE2" w:rsidRDefault="00331663" w:rsidP="005C1CEC">
            <w:pPr>
              <w:spacing w:after="333" w:line="259" w:lineRule="auto"/>
              <w:ind w:left="0" w:right="270" w:firstLine="0"/>
              <w:jc w:val="center"/>
              <w:rPr>
                <w:sz w:val="26"/>
                <w:szCs w:val="26"/>
              </w:rPr>
            </w:pPr>
            <w:r w:rsidRPr="00E94FE2">
              <w:rPr>
                <w:b/>
                <w:i/>
                <w:sz w:val="26"/>
                <w:szCs w:val="26"/>
              </w:rPr>
              <w:t>Bảng 1.5.11.2.</w:t>
            </w:r>
            <w:r w:rsidRPr="00E94FE2">
              <w:rPr>
                <w:i/>
                <w:sz w:val="26"/>
                <w:szCs w:val="26"/>
              </w:rPr>
              <w:t xml:space="preserve"> Nhiệt độ khuôn </w:t>
            </w:r>
          </w:p>
        </w:tc>
        <w:tc>
          <w:tcPr>
            <w:tcW w:w="259" w:type="dxa"/>
            <w:tcBorders>
              <w:top w:val="single" w:sz="4" w:space="0" w:color="000000"/>
              <w:left w:val="nil"/>
              <w:bottom w:val="nil"/>
              <w:right w:val="nil"/>
            </w:tcBorders>
          </w:tcPr>
          <w:p w:rsidR="00331663" w:rsidRPr="00E94FE2" w:rsidRDefault="00331663" w:rsidP="00CF7D64">
            <w:pPr>
              <w:spacing w:after="160" w:line="259" w:lineRule="auto"/>
              <w:ind w:left="0" w:right="0" w:firstLine="0"/>
              <w:jc w:val="left"/>
              <w:rPr>
                <w:sz w:val="26"/>
                <w:szCs w:val="26"/>
              </w:rPr>
            </w:pPr>
          </w:p>
        </w:tc>
        <w:tc>
          <w:tcPr>
            <w:tcW w:w="883" w:type="dxa"/>
            <w:tcBorders>
              <w:top w:val="single" w:sz="4" w:space="0" w:color="000000"/>
              <w:left w:val="nil"/>
              <w:bottom w:val="nil"/>
              <w:right w:val="nil"/>
            </w:tcBorders>
          </w:tcPr>
          <w:p w:rsidR="00331663" w:rsidRPr="00E94FE2" w:rsidRDefault="00331663" w:rsidP="00CF7D64">
            <w:pPr>
              <w:spacing w:after="160" w:line="259" w:lineRule="auto"/>
              <w:ind w:left="0" w:right="0" w:firstLine="0"/>
              <w:jc w:val="left"/>
              <w:rPr>
                <w:sz w:val="26"/>
                <w:szCs w:val="26"/>
              </w:rPr>
            </w:pPr>
          </w:p>
        </w:tc>
      </w:tr>
      <w:tr w:rsidR="00331663" w:rsidRPr="00E94FE2" w:rsidTr="005E679B">
        <w:trPr>
          <w:trHeight w:val="346"/>
          <w:jc w:val="center"/>
        </w:trPr>
        <w:tc>
          <w:tcPr>
            <w:tcW w:w="5936" w:type="dxa"/>
            <w:gridSpan w:val="8"/>
            <w:tcBorders>
              <w:top w:val="nil"/>
              <w:left w:val="nil"/>
              <w:bottom w:val="single" w:sz="4" w:space="0" w:color="000000"/>
              <w:right w:val="nil"/>
            </w:tcBorders>
          </w:tcPr>
          <w:p w:rsidR="00331663" w:rsidRPr="00E94FE2" w:rsidRDefault="00331663" w:rsidP="00CF7D64">
            <w:pPr>
              <w:spacing w:after="0" w:line="259" w:lineRule="auto"/>
              <w:ind w:left="561" w:right="0" w:firstLine="0"/>
              <w:jc w:val="left"/>
              <w:rPr>
                <w:sz w:val="26"/>
                <w:szCs w:val="26"/>
              </w:rPr>
            </w:pPr>
            <w:r w:rsidRPr="00E94FE2">
              <w:rPr>
                <w:sz w:val="26"/>
                <w:szCs w:val="26"/>
              </w:rPr>
              <w:t>t</w:t>
            </w:r>
            <w:r w:rsidRPr="00E94FE2">
              <w:rPr>
                <w:sz w:val="26"/>
                <w:szCs w:val="26"/>
                <w:vertAlign w:val="subscript"/>
              </w:rPr>
              <w:t>M</w:t>
            </w:r>
            <w:r w:rsidRPr="00E94FE2">
              <w:rPr>
                <w:sz w:val="26"/>
                <w:szCs w:val="26"/>
              </w:rPr>
              <w:t xml:space="preserve">: nhiệt độ chảy dẻo được chọn theo bảng sau: </w:t>
            </w:r>
          </w:p>
        </w:tc>
        <w:tc>
          <w:tcPr>
            <w:tcW w:w="259" w:type="dxa"/>
            <w:tcBorders>
              <w:top w:val="nil"/>
              <w:left w:val="nil"/>
              <w:bottom w:val="single" w:sz="4" w:space="0" w:color="000000"/>
              <w:right w:val="nil"/>
            </w:tcBorders>
          </w:tcPr>
          <w:p w:rsidR="00331663" w:rsidRPr="00E94FE2" w:rsidRDefault="00331663" w:rsidP="00CF7D64">
            <w:pPr>
              <w:spacing w:after="160" w:line="259" w:lineRule="auto"/>
              <w:ind w:left="0" w:right="0" w:firstLine="0"/>
              <w:jc w:val="left"/>
              <w:rPr>
                <w:sz w:val="26"/>
                <w:szCs w:val="26"/>
              </w:rPr>
            </w:pPr>
          </w:p>
        </w:tc>
        <w:tc>
          <w:tcPr>
            <w:tcW w:w="883" w:type="dxa"/>
            <w:tcBorders>
              <w:top w:val="nil"/>
              <w:left w:val="nil"/>
              <w:bottom w:val="single" w:sz="4" w:space="0" w:color="000000"/>
              <w:right w:val="nil"/>
            </w:tcBorders>
          </w:tcPr>
          <w:p w:rsidR="00331663" w:rsidRPr="00E94FE2" w:rsidRDefault="00331663" w:rsidP="00CF7D64">
            <w:pPr>
              <w:spacing w:after="160" w:line="259" w:lineRule="auto"/>
              <w:ind w:left="0" w:right="0" w:firstLine="0"/>
              <w:jc w:val="left"/>
              <w:rPr>
                <w:sz w:val="26"/>
                <w:szCs w:val="26"/>
              </w:rPr>
            </w:pPr>
          </w:p>
        </w:tc>
      </w:tr>
      <w:tr w:rsidR="00331663" w:rsidRPr="00E94FE2" w:rsidTr="005E679B">
        <w:trPr>
          <w:trHeight w:val="682"/>
          <w:jc w:val="center"/>
        </w:trPr>
        <w:tc>
          <w:tcPr>
            <w:tcW w:w="1155"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128" w:right="23" w:firstLine="0"/>
              <w:jc w:val="center"/>
              <w:rPr>
                <w:sz w:val="26"/>
                <w:szCs w:val="26"/>
              </w:rPr>
            </w:pPr>
            <w:r w:rsidRPr="00E94FE2">
              <w:rPr>
                <w:sz w:val="26"/>
                <w:szCs w:val="26"/>
              </w:rPr>
              <w:t xml:space="preserve">Loại nhựa </w:t>
            </w:r>
          </w:p>
        </w:tc>
        <w:tc>
          <w:tcPr>
            <w:tcW w:w="1172" w:type="dxa"/>
            <w:gridSpan w:val="2"/>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41" w:right="0" w:firstLine="0"/>
              <w:jc w:val="center"/>
              <w:rPr>
                <w:sz w:val="26"/>
                <w:szCs w:val="26"/>
              </w:rPr>
            </w:pPr>
            <w:r w:rsidRPr="00E94FE2">
              <w:rPr>
                <w:sz w:val="26"/>
                <w:szCs w:val="26"/>
              </w:rPr>
              <w:t xml:space="preserve">ABS </w:t>
            </w:r>
          </w:p>
        </w:tc>
        <w:tc>
          <w:tcPr>
            <w:tcW w:w="1094" w:type="dxa"/>
            <w:gridSpan w:val="2"/>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35" w:right="0" w:firstLine="0"/>
              <w:jc w:val="center"/>
              <w:rPr>
                <w:sz w:val="26"/>
                <w:szCs w:val="26"/>
              </w:rPr>
            </w:pPr>
            <w:r w:rsidRPr="00E94FE2">
              <w:rPr>
                <w:sz w:val="26"/>
                <w:szCs w:val="26"/>
              </w:rPr>
              <w:t xml:space="preserve">PC </w:t>
            </w:r>
          </w:p>
        </w:tc>
        <w:tc>
          <w:tcPr>
            <w:tcW w:w="1373" w:type="dxa"/>
            <w:gridSpan w:val="2"/>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14" w:right="0" w:firstLine="0"/>
              <w:jc w:val="center"/>
              <w:rPr>
                <w:sz w:val="26"/>
                <w:szCs w:val="26"/>
              </w:rPr>
            </w:pPr>
            <w:r w:rsidRPr="00E94FE2">
              <w:rPr>
                <w:sz w:val="26"/>
                <w:szCs w:val="26"/>
              </w:rPr>
              <w:t xml:space="preserve">PC/ABS </w:t>
            </w:r>
          </w:p>
        </w:tc>
        <w:tc>
          <w:tcPr>
            <w:tcW w:w="114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17" w:firstLine="0"/>
              <w:jc w:val="center"/>
              <w:rPr>
                <w:sz w:val="26"/>
                <w:szCs w:val="26"/>
              </w:rPr>
            </w:pPr>
            <w:r w:rsidRPr="00E94FE2">
              <w:rPr>
                <w:sz w:val="26"/>
                <w:szCs w:val="26"/>
              </w:rPr>
              <w:t xml:space="preserve">PBT </w:t>
            </w:r>
          </w:p>
        </w:tc>
        <w:tc>
          <w:tcPr>
            <w:tcW w:w="259" w:type="dxa"/>
            <w:tcBorders>
              <w:top w:val="single" w:sz="4" w:space="0" w:color="000000"/>
              <w:left w:val="single" w:sz="4" w:space="0" w:color="000000"/>
              <w:bottom w:val="single" w:sz="4" w:space="0" w:color="000000"/>
              <w:right w:val="nil"/>
            </w:tcBorders>
          </w:tcPr>
          <w:p w:rsidR="00331663" w:rsidRPr="00E94FE2" w:rsidRDefault="00331663" w:rsidP="00CF7D64">
            <w:pPr>
              <w:spacing w:after="160" w:line="259" w:lineRule="auto"/>
              <w:ind w:left="0" w:right="0" w:firstLine="0"/>
              <w:jc w:val="left"/>
              <w:rPr>
                <w:sz w:val="26"/>
                <w:szCs w:val="26"/>
              </w:rPr>
            </w:pPr>
          </w:p>
        </w:tc>
        <w:tc>
          <w:tcPr>
            <w:tcW w:w="883" w:type="dxa"/>
            <w:tcBorders>
              <w:top w:val="single" w:sz="4" w:space="0" w:color="000000"/>
              <w:left w:val="nil"/>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Nylon </w:t>
            </w:r>
          </w:p>
        </w:tc>
      </w:tr>
      <w:tr w:rsidR="00331663" w:rsidRPr="00E94FE2" w:rsidTr="005E679B">
        <w:trPr>
          <w:trHeight w:val="404"/>
          <w:jc w:val="center"/>
        </w:trPr>
        <w:tc>
          <w:tcPr>
            <w:tcW w:w="1155"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49" w:right="0" w:firstLine="0"/>
              <w:jc w:val="center"/>
              <w:rPr>
                <w:sz w:val="26"/>
                <w:szCs w:val="26"/>
              </w:rPr>
            </w:pPr>
            <w:r w:rsidRPr="00E94FE2">
              <w:rPr>
                <w:sz w:val="26"/>
                <w:szCs w:val="26"/>
              </w:rPr>
              <w:t>t</w:t>
            </w:r>
            <w:r w:rsidRPr="00E94FE2">
              <w:rPr>
                <w:sz w:val="26"/>
                <w:szCs w:val="26"/>
                <w:vertAlign w:val="subscript"/>
              </w:rPr>
              <w:t>M</w:t>
            </w:r>
            <w:r w:rsidRPr="00E94FE2">
              <w:rPr>
                <w:sz w:val="26"/>
                <w:szCs w:val="26"/>
              </w:rPr>
              <w:t xml:space="preserve">(°C) </w:t>
            </w:r>
          </w:p>
        </w:tc>
        <w:tc>
          <w:tcPr>
            <w:tcW w:w="1172" w:type="dxa"/>
            <w:gridSpan w:val="2"/>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47" w:right="0" w:firstLine="0"/>
              <w:jc w:val="center"/>
              <w:rPr>
                <w:sz w:val="26"/>
                <w:szCs w:val="26"/>
              </w:rPr>
            </w:pPr>
            <w:r w:rsidRPr="00E94FE2">
              <w:rPr>
                <w:sz w:val="26"/>
                <w:szCs w:val="26"/>
              </w:rPr>
              <w:t xml:space="preserve">238 </w:t>
            </w:r>
          </w:p>
        </w:tc>
        <w:tc>
          <w:tcPr>
            <w:tcW w:w="1094" w:type="dxa"/>
            <w:gridSpan w:val="2"/>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33" w:right="0" w:firstLine="0"/>
              <w:jc w:val="center"/>
              <w:rPr>
                <w:sz w:val="26"/>
                <w:szCs w:val="26"/>
              </w:rPr>
            </w:pPr>
            <w:r w:rsidRPr="00E94FE2">
              <w:rPr>
                <w:sz w:val="26"/>
                <w:szCs w:val="26"/>
              </w:rPr>
              <w:t xml:space="preserve">302 </w:t>
            </w:r>
          </w:p>
        </w:tc>
        <w:tc>
          <w:tcPr>
            <w:tcW w:w="1373" w:type="dxa"/>
            <w:gridSpan w:val="2"/>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4" w:right="0" w:firstLine="0"/>
              <w:jc w:val="center"/>
              <w:rPr>
                <w:sz w:val="26"/>
                <w:szCs w:val="26"/>
              </w:rPr>
            </w:pPr>
            <w:r w:rsidRPr="00E94FE2">
              <w:rPr>
                <w:sz w:val="26"/>
                <w:szCs w:val="26"/>
              </w:rPr>
              <w:t xml:space="preserve">260 </w:t>
            </w:r>
          </w:p>
        </w:tc>
        <w:tc>
          <w:tcPr>
            <w:tcW w:w="114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5" w:firstLine="0"/>
              <w:jc w:val="center"/>
              <w:rPr>
                <w:sz w:val="26"/>
                <w:szCs w:val="26"/>
              </w:rPr>
            </w:pPr>
            <w:r w:rsidRPr="00E94FE2">
              <w:rPr>
                <w:sz w:val="26"/>
                <w:szCs w:val="26"/>
              </w:rPr>
              <w:t xml:space="preserve">243 </w:t>
            </w:r>
          </w:p>
        </w:tc>
        <w:tc>
          <w:tcPr>
            <w:tcW w:w="259" w:type="dxa"/>
            <w:tcBorders>
              <w:top w:val="single" w:sz="4" w:space="0" w:color="000000"/>
              <w:left w:val="single" w:sz="4" w:space="0" w:color="000000"/>
              <w:bottom w:val="single" w:sz="4" w:space="0" w:color="000000"/>
              <w:right w:val="nil"/>
            </w:tcBorders>
          </w:tcPr>
          <w:p w:rsidR="00331663" w:rsidRPr="00E94FE2" w:rsidRDefault="00331663" w:rsidP="00CF7D64">
            <w:pPr>
              <w:spacing w:after="160" w:line="259" w:lineRule="auto"/>
              <w:ind w:left="0" w:right="0" w:firstLine="0"/>
              <w:jc w:val="left"/>
              <w:rPr>
                <w:sz w:val="26"/>
                <w:szCs w:val="26"/>
              </w:rPr>
            </w:pPr>
          </w:p>
        </w:tc>
        <w:tc>
          <w:tcPr>
            <w:tcW w:w="883" w:type="dxa"/>
            <w:tcBorders>
              <w:top w:val="single" w:sz="4" w:space="0" w:color="000000"/>
              <w:left w:val="nil"/>
              <w:bottom w:val="single" w:sz="4" w:space="0" w:color="000000"/>
              <w:right w:val="single" w:sz="4" w:space="0" w:color="000000"/>
            </w:tcBorders>
            <w:vAlign w:val="bottom"/>
          </w:tcPr>
          <w:p w:rsidR="00331663" w:rsidRPr="00E94FE2" w:rsidRDefault="00331663" w:rsidP="00CF7D64">
            <w:pPr>
              <w:spacing w:after="0" w:line="259" w:lineRule="auto"/>
              <w:ind w:left="120" w:right="0" w:firstLine="0"/>
              <w:jc w:val="left"/>
              <w:rPr>
                <w:sz w:val="26"/>
                <w:szCs w:val="26"/>
              </w:rPr>
            </w:pPr>
            <w:r w:rsidRPr="00E94FE2">
              <w:rPr>
                <w:sz w:val="26"/>
                <w:szCs w:val="26"/>
              </w:rPr>
              <w:t xml:space="preserve">260 </w:t>
            </w:r>
          </w:p>
        </w:tc>
      </w:tr>
      <w:tr w:rsidR="00331663" w:rsidRPr="00E94FE2" w:rsidTr="005E679B">
        <w:trPr>
          <w:trHeight w:val="459"/>
          <w:jc w:val="center"/>
        </w:trPr>
        <w:tc>
          <w:tcPr>
            <w:tcW w:w="1155" w:type="dxa"/>
            <w:tcBorders>
              <w:top w:val="single" w:sz="4" w:space="0" w:color="000000"/>
              <w:left w:val="nil"/>
              <w:bottom w:val="nil"/>
              <w:right w:val="nil"/>
            </w:tcBorders>
          </w:tcPr>
          <w:p w:rsidR="00331663" w:rsidRPr="00E94FE2" w:rsidRDefault="00331663" w:rsidP="00CF7D64">
            <w:pPr>
              <w:spacing w:after="160" w:line="259" w:lineRule="auto"/>
              <w:ind w:left="0" w:right="0" w:firstLine="0"/>
              <w:jc w:val="left"/>
              <w:rPr>
                <w:sz w:val="26"/>
                <w:szCs w:val="26"/>
              </w:rPr>
            </w:pPr>
          </w:p>
        </w:tc>
        <w:tc>
          <w:tcPr>
            <w:tcW w:w="5040" w:type="dxa"/>
            <w:gridSpan w:val="8"/>
            <w:tcBorders>
              <w:top w:val="single" w:sz="4" w:space="0" w:color="000000"/>
              <w:left w:val="nil"/>
              <w:bottom w:val="nil"/>
              <w:right w:val="nil"/>
            </w:tcBorders>
          </w:tcPr>
          <w:p w:rsidR="00331663" w:rsidRPr="00E94FE2" w:rsidRDefault="00331663" w:rsidP="005C1CEC">
            <w:pPr>
              <w:spacing w:after="336" w:line="259" w:lineRule="auto"/>
              <w:ind w:left="0" w:right="242" w:firstLine="0"/>
              <w:jc w:val="center"/>
              <w:rPr>
                <w:sz w:val="26"/>
                <w:szCs w:val="26"/>
              </w:rPr>
            </w:pPr>
            <w:r w:rsidRPr="00E94FE2">
              <w:rPr>
                <w:b/>
                <w:i/>
                <w:sz w:val="26"/>
                <w:szCs w:val="26"/>
              </w:rPr>
              <w:t>Bảng 1.5.11.3.</w:t>
            </w:r>
            <w:r w:rsidRPr="00E94FE2">
              <w:rPr>
                <w:i/>
                <w:sz w:val="26"/>
                <w:szCs w:val="26"/>
              </w:rPr>
              <w:t xml:space="preserve"> Nhiệt độ chảy dẻo </w:t>
            </w:r>
          </w:p>
        </w:tc>
        <w:tc>
          <w:tcPr>
            <w:tcW w:w="883" w:type="dxa"/>
            <w:tcBorders>
              <w:top w:val="single" w:sz="4" w:space="0" w:color="000000"/>
              <w:left w:val="nil"/>
              <w:bottom w:val="nil"/>
              <w:right w:val="nil"/>
            </w:tcBorders>
          </w:tcPr>
          <w:p w:rsidR="00331663" w:rsidRPr="00E94FE2" w:rsidRDefault="00331663" w:rsidP="00CF7D64">
            <w:pPr>
              <w:spacing w:after="160" w:line="259" w:lineRule="auto"/>
              <w:ind w:left="0" w:right="0" w:firstLine="0"/>
              <w:jc w:val="left"/>
              <w:rPr>
                <w:sz w:val="26"/>
                <w:szCs w:val="26"/>
              </w:rPr>
            </w:pPr>
          </w:p>
        </w:tc>
      </w:tr>
      <w:tr w:rsidR="00331663" w:rsidRPr="00E94FE2" w:rsidTr="005E679B">
        <w:trPr>
          <w:trHeight w:val="1185"/>
          <w:jc w:val="center"/>
        </w:trPr>
        <w:tc>
          <w:tcPr>
            <w:tcW w:w="5936" w:type="dxa"/>
            <w:gridSpan w:val="8"/>
            <w:tcBorders>
              <w:top w:val="nil"/>
              <w:left w:val="nil"/>
              <w:bottom w:val="single" w:sz="4" w:space="0" w:color="000000"/>
              <w:right w:val="nil"/>
            </w:tcBorders>
            <w:vAlign w:val="bottom"/>
          </w:tcPr>
          <w:p w:rsidR="00331663" w:rsidRPr="00E94FE2" w:rsidRDefault="00331663" w:rsidP="00CF7D64">
            <w:pPr>
              <w:spacing w:after="92" w:line="259" w:lineRule="auto"/>
              <w:ind w:left="0" w:right="0" w:firstLine="0"/>
              <w:jc w:val="right"/>
              <w:rPr>
                <w:sz w:val="26"/>
                <w:szCs w:val="26"/>
              </w:rPr>
            </w:pPr>
            <w:r w:rsidRPr="00E94FE2">
              <w:rPr>
                <w:sz w:val="26"/>
                <w:szCs w:val="26"/>
              </w:rPr>
              <w:t>+  Độ khuyếch tán nhiệt được tính theo công thức sa</w:t>
            </w:r>
          </w:p>
          <w:p w:rsidR="00331663" w:rsidRPr="00E94FE2" w:rsidRDefault="00331663" w:rsidP="00CF7D64">
            <w:pPr>
              <w:spacing w:after="0" w:line="259" w:lineRule="auto"/>
              <w:ind w:left="1228" w:right="0" w:firstLine="0"/>
              <w:jc w:val="center"/>
              <w:rPr>
                <w:sz w:val="26"/>
                <w:szCs w:val="26"/>
              </w:rPr>
            </w:pPr>
            <w:r w:rsidRPr="00E94FE2">
              <w:rPr>
                <w:noProof/>
                <w:sz w:val="26"/>
                <w:szCs w:val="26"/>
                <w:lang w:eastAsia="en-US"/>
              </w:rPr>
              <w:drawing>
                <wp:inline distT="0" distB="0" distL="0" distR="0">
                  <wp:extent cx="771525" cy="457200"/>
                  <wp:effectExtent l="0" t="0" r="0" b="0"/>
                  <wp:docPr id="31687" name="Picture 31687"/>
                  <wp:cNvGraphicFramePr/>
                  <a:graphic xmlns:a="http://schemas.openxmlformats.org/drawingml/2006/main">
                    <a:graphicData uri="http://schemas.openxmlformats.org/drawingml/2006/picture">
                      <pic:pic xmlns:pic="http://schemas.openxmlformats.org/drawingml/2006/picture">
                        <pic:nvPicPr>
                          <pic:cNvPr id="31687" name="Picture 31687"/>
                          <pic:cNvPicPr/>
                        </pic:nvPicPr>
                        <pic:blipFill>
                          <a:blip r:embed="rId214"/>
                          <a:stretch>
                            <a:fillRect/>
                          </a:stretch>
                        </pic:blipFill>
                        <pic:spPr>
                          <a:xfrm>
                            <a:off x="0" y="0"/>
                            <a:ext cx="771525" cy="457200"/>
                          </a:xfrm>
                          <a:prstGeom prst="rect">
                            <a:avLst/>
                          </a:prstGeom>
                        </pic:spPr>
                      </pic:pic>
                    </a:graphicData>
                  </a:graphic>
                </wp:inline>
              </w:drawing>
            </w:r>
          </w:p>
        </w:tc>
        <w:tc>
          <w:tcPr>
            <w:tcW w:w="259" w:type="dxa"/>
            <w:tcBorders>
              <w:top w:val="nil"/>
              <w:left w:val="nil"/>
              <w:bottom w:val="single" w:sz="4" w:space="0" w:color="000000"/>
              <w:right w:val="nil"/>
            </w:tcBorders>
          </w:tcPr>
          <w:p w:rsidR="00331663" w:rsidRPr="00E94FE2" w:rsidRDefault="00331663" w:rsidP="00CF7D64">
            <w:pPr>
              <w:spacing w:after="0" w:line="259" w:lineRule="auto"/>
              <w:ind w:left="-29" w:right="0" w:firstLine="0"/>
              <w:rPr>
                <w:sz w:val="26"/>
                <w:szCs w:val="26"/>
              </w:rPr>
            </w:pPr>
            <w:r w:rsidRPr="00E94FE2">
              <w:rPr>
                <w:sz w:val="26"/>
                <w:szCs w:val="26"/>
              </w:rPr>
              <w:t xml:space="preserve">u: </w:t>
            </w:r>
          </w:p>
        </w:tc>
        <w:tc>
          <w:tcPr>
            <w:tcW w:w="883" w:type="dxa"/>
            <w:tcBorders>
              <w:top w:val="nil"/>
              <w:left w:val="nil"/>
              <w:bottom w:val="single" w:sz="4" w:space="0" w:color="000000"/>
              <w:right w:val="nil"/>
            </w:tcBorders>
          </w:tcPr>
          <w:p w:rsidR="00331663" w:rsidRPr="00E94FE2" w:rsidRDefault="00331663" w:rsidP="00CF7D64">
            <w:pPr>
              <w:spacing w:after="160" w:line="259" w:lineRule="auto"/>
              <w:ind w:left="0" w:right="0" w:firstLine="0"/>
              <w:jc w:val="left"/>
              <w:rPr>
                <w:sz w:val="26"/>
                <w:szCs w:val="26"/>
              </w:rPr>
            </w:pPr>
          </w:p>
        </w:tc>
      </w:tr>
      <w:tr w:rsidR="00331663" w:rsidRPr="00E94FE2" w:rsidTr="005E679B">
        <w:trPr>
          <w:trHeight w:val="404"/>
          <w:jc w:val="center"/>
        </w:trPr>
        <w:tc>
          <w:tcPr>
            <w:tcW w:w="1442" w:type="dxa"/>
            <w:gridSpan w:val="2"/>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28" w:right="0" w:firstLine="0"/>
              <w:jc w:val="center"/>
              <w:rPr>
                <w:sz w:val="26"/>
                <w:szCs w:val="26"/>
              </w:rPr>
            </w:pPr>
            <w:r w:rsidRPr="00E94FE2">
              <w:rPr>
                <w:sz w:val="26"/>
                <w:szCs w:val="26"/>
              </w:rPr>
              <w:t xml:space="preserve">Loại nhựa </w:t>
            </w:r>
          </w:p>
        </w:tc>
        <w:tc>
          <w:tcPr>
            <w:tcW w:w="1013" w:type="dxa"/>
            <w:gridSpan w:val="2"/>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24" w:right="0" w:firstLine="0"/>
              <w:jc w:val="center"/>
              <w:rPr>
                <w:sz w:val="26"/>
                <w:szCs w:val="26"/>
              </w:rPr>
            </w:pPr>
            <w:r w:rsidRPr="00E94FE2">
              <w:rPr>
                <w:sz w:val="26"/>
                <w:szCs w:val="26"/>
              </w:rPr>
              <w:t xml:space="preserve">ABS </w:t>
            </w:r>
          </w:p>
        </w:tc>
        <w:tc>
          <w:tcPr>
            <w:tcW w:w="1063" w:type="dxa"/>
            <w:gridSpan w:val="2"/>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30" w:right="0" w:firstLine="0"/>
              <w:jc w:val="center"/>
              <w:rPr>
                <w:sz w:val="26"/>
                <w:szCs w:val="26"/>
              </w:rPr>
            </w:pPr>
            <w:r w:rsidRPr="00E94FE2">
              <w:rPr>
                <w:sz w:val="26"/>
                <w:szCs w:val="26"/>
              </w:rPr>
              <w:t xml:space="preserve">PC </w:t>
            </w:r>
          </w:p>
        </w:tc>
        <w:tc>
          <w:tcPr>
            <w:tcW w:w="1276"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238" w:right="0" w:firstLine="0"/>
              <w:jc w:val="left"/>
              <w:rPr>
                <w:sz w:val="26"/>
                <w:szCs w:val="26"/>
              </w:rPr>
            </w:pPr>
            <w:r w:rsidRPr="00E94FE2">
              <w:rPr>
                <w:sz w:val="26"/>
                <w:szCs w:val="26"/>
              </w:rPr>
              <w:t xml:space="preserve">PC/ABS </w:t>
            </w:r>
          </w:p>
        </w:tc>
        <w:tc>
          <w:tcPr>
            <w:tcW w:w="114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79" w:right="0" w:firstLine="0"/>
              <w:jc w:val="center"/>
              <w:rPr>
                <w:sz w:val="26"/>
                <w:szCs w:val="26"/>
              </w:rPr>
            </w:pPr>
            <w:r w:rsidRPr="00E94FE2">
              <w:rPr>
                <w:sz w:val="26"/>
                <w:szCs w:val="26"/>
              </w:rPr>
              <w:t xml:space="preserve">PBT </w:t>
            </w:r>
          </w:p>
        </w:tc>
        <w:tc>
          <w:tcPr>
            <w:tcW w:w="259" w:type="dxa"/>
            <w:tcBorders>
              <w:top w:val="single" w:sz="4" w:space="0" w:color="000000"/>
              <w:left w:val="single" w:sz="4" w:space="0" w:color="000000"/>
              <w:bottom w:val="single" w:sz="4" w:space="0" w:color="000000"/>
              <w:right w:val="nil"/>
            </w:tcBorders>
          </w:tcPr>
          <w:p w:rsidR="00331663" w:rsidRPr="00E94FE2" w:rsidRDefault="00331663" w:rsidP="00CF7D64">
            <w:pPr>
              <w:spacing w:after="160" w:line="259" w:lineRule="auto"/>
              <w:ind w:left="0" w:right="0" w:firstLine="0"/>
              <w:jc w:val="left"/>
              <w:rPr>
                <w:sz w:val="26"/>
                <w:szCs w:val="26"/>
              </w:rPr>
            </w:pPr>
          </w:p>
        </w:tc>
        <w:tc>
          <w:tcPr>
            <w:tcW w:w="883" w:type="dxa"/>
            <w:tcBorders>
              <w:top w:val="single" w:sz="4" w:space="0" w:color="000000"/>
              <w:left w:val="nil"/>
              <w:bottom w:val="single" w:sz="4" w:space="0" w:color="000000"/>
              <w:right w:val="single" w:sz="4" w:space="0" w:color="000000"/>
            </w:tcBorders>
            <w:vAlign w:val="bottom"/>
          </w:tcPr>
          <w:p w:rsidR="00331663" w:rsidRPr="00E94FE2" w:rsidRDefault="00331663" w:rsidP="00CF7D64">
            <w:pPr>
              <w:spacing w:after="0" w:line="259" w:lineRule="auto"/>
              <w:ind w:left="24" w:right="0" w:firstLine="0"/>
              <w:jc w:val="left"/>
              <w:rPr>
                <w:sz w:val="26"/>
                <w:szCs w:val="26"/>
              </w:rPr>
            </w:pPr>
            <w:r w:rsidRPr="00E94FE2">
              <w:rPr>
                <w:sz w:val="26"/>
                <w:szCs w:val="26"/>
              </w:rPr>
              <w:t xml:space="preserve">Nylon </w:t>
            </w:r>
          </w:p>
        </w:tc>
      </w:tr>
      <w:tr w:rsidR="00331663" w:rsidRPr="00E94FE2" w:rsidTr="005E679B">
        <w:trPr>
          <w:trHeight w:val="405"/>
          <w:jc w:val="center"/>
        </w:trPr>
        <w:tc>
          <w:tcPr>
            <w:tcW w:w="1442" w:type="dxa"/>
            <w:gridSpan w:val="2"/>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119" w:right="0" w:firstLine="0"/>
              <w:jc w:val="left"/>
              <w:rPr>
                <w:sz w:val="26"/>
                <w:szCs w:val="26"/>
              </w:rPr>
            </w:pPr>
            <w:r w:rsidRPr="00E94FE2">
              <w:rPr>
                <w:sz w:val="26"/>
                <w:szCs w:val="26"/>
              </w:rPr>
              <w:t xml:space="preserve">K (W/m.°K) </w:t>
            </w:r>
          </w:p>
        </w:tc>
        <w:tc>
          <w:tcPr>
            <w:tcW w:w="1013" w:type="dxa"/>
            <w:gridSpan w:val="2"/>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27" w:right="0" w:firstLine="0"/>
              <w:jc w:val="center"/>
              <w:rPr>
                <w:sz w:val="26"/>
                <w:szCs w:val="26"/>
              </w:rPr>
            </w:pPr>
            <w:r w:rsidRPr="00E94FE2">
              <w:rPr>
                <w:sz w:val="26"/>
                <w:szCs w:val="26"/>
              </w:rPr>
              <w:t xml:space="preserve">0.264 </w:t>
            </w:r>
          </w:p>
        </w:tc>
        <w:tc>
          <w:tcPr>
            <w:tcW w:w="1063" w:type="dxa"/>
            <w:gridSpan w:val="2"/>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30" w:right="0" w:firstLine="0"/>
              <w:jc w:val="center"/>
              <w:rPr>
                <w:sz w:val="26"/>
                <w:szCs w:val="26"/>
              </w:rPr>
            </w:pPr>
            <w:r w:rsidRPr="00E94FE2">
              <w:rPr>
                <w:sz w:val="26"/>
                <w:szCs w:val="26"/>
              </w:rPr>
              <w:t xml:space="preserve">0.19 </w:t>
            </w:r>
          </w:p>
        </w:tc>
        <w:tc>
          <w:tcPr>
            <w:tcW w:w="1276"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58" w:right="0" w:firstLine="0"/>
              <w:jc w:val="center"/>
              <w:rPr>
                <w:sz w:val="26"/>
                <w:szCs w:val="26"/>
              </w:rPr>
            </w:pPr>
            <w:r w:rsidRPr="00E94FE2">
              <w:rPr>
                <w:sz w:val="26"/>
                <w:szCs w:val="26"/>
              </w:rPr>
              <w:t xml:space="preserve">0.246 </w:t>
            </w:r>
          </w:p>
        </w:tc>
        <w:tc>
          <w:tcPr>
            <w:tcW w:w="114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79" w:right="0" w:firstLine="0"/>
              <w:jc w:val="center"/>
              <w:rPr>
                <w:sz w:val="26"/>
                <w:szCs w:val="26"/>
              </w:rPr>
            </w:pPr>
            <w:r w:rsidRPr="00E94FE2">
              <w:rPr>
                <w:sz w:val="26"/>
                <w:szCs w:val="26"/>
              </w:rPr>
              <w:t xml:space="preserve">0.246 </w:t>
            </w:r>
          </w:p>
        </w:tc>
        <w:tc>
          <w:tcPr>
            <w:tcW w:w="259" w:type="dxa"/>
            <w:tcBorders>
              <w:top w:val="single" w:sz="4" w:space="0" w:color="000000"/>
              <w:left w:val="single" w:sz="4" w:space="0" w:color="000000"/>
              <w:bottom w:val="single" w:sz="4" w:space="0" w:color="000000"/>
              <w:right w:val="nil"/>
            </w:tcBorders>
          </w:tcPr>
          <w:p w:rsidR="00331663" w:rsidRPr="00E94FE2" w:rsidRDefault="00331663" w:rsidP="00CF7D64">
            <w:pPr>
              <w:spacing w:after="160" w:line="259" w:lineRule="auto"/>
              <w:ind w:left="0" w:right="0" w:firstLine="0"/>
              <w:jc w:val="left"/>
              <w:rPr>
                <w:sz w:val="26"/>
                <w:szCs w:val="26"/>
              </w:rPr>
            </w:pPr>
          </w:p>
        </w:tc>
        <w:tc>
          <w:tcPr>
            <w:tcW w:w="883" w:type="dxa"/>
            <w:tcBorders>
              <w:top w:val="single" w:sz="4" w:space="0" w:color="000000"/>
              <w:left w:val="nil"/>
              <w:bottom w:val="single" w:sz="4" w:space="0" w:color="000000"/>
              <w:right w:val="single" w:sz="4" w:space="0" w:color="000000"/>
            </w:tcBorders>
            <w:vAlign w:val="bottom"/>
          </w:tcPr>
          <w:p w:rsidR="00331663" w:rsidRPr="00E94FE2" w:rsidRDefault="00331663" w:rsidP="00CF7D64">
            <w:pPr>
              <w:spacing w:after="0" w:line="259" w:lineRule="auto"/>
              <w:ind w:left="113" w:right="0" w:firstLine="0"/>
              <w:jc w:val="left"/>
              <w:rPr>
                <w:sz w:val="26"/>
                <w:szCs w:val="26"/>
              </w:rPr>
            </w:pPr>
            <w:r w:rsidRPr="00E94FE2">
              <w:rPr>
                <w:sz w:val="26"/>
                <w:szCs w:val="26"/>
              </w:rPr>
              <w:t xml:space="preserve">0.25 </w:t>
            </w:r>
          </w:p>
        </w:tc>
      </w:tr>
    </w:tbl>
    <w:p w:rsidR="00331663" w:rsidRPr="00E94FE2" w:rsidRDefault="00331663" w:rsidP="00331663">
      <w:pPr>
        <w:spacing w:after="0" w:line="259" w:lineRule="auto"/>
        <w:ind w:left="0" w:right="158" w:firstLine="0"/>
        <w:jc w:val="center"/>
        <w:rPr>
          <w:sz w:val="26"/>
          <w:szCs w:val="26"/>
        </w:rPr>
      </w:pPr>
    </w:p>
    <w:p w:rsidR="00331663" w:rsidRPr="00E94FE2" w:rsidRDefault="00331663" w:rsidP="00331663">
      <w:pPr>
        <w:spacing w:after="9"/>
        <w:ind w:left="-15" w:right="148" w:firstLine="567"/>
        <w:rPr>
          <w:sz w:val="26"/>
          <w:szCs w:val="26"/>
        </w:rPr>
      </w:pPr>
      <w:r w:rsidRPr="00E94FE2">
        <w:rPr>
          <w:sz w:val="26"/>
          <w:szCs w:val="26"/>
        </w:rPr>
        <w:t xml:space="preserve">CP: nhiệt dung riêng của nhựa, và hệ số CP có thể được chọn dựa theo bảng sau: </w:t>
      </w:r>
    </w:p>
    <w:tbl>
      <w:tblPr>
        <w:tblStyle w:val="TableGrid"/>
        <w:tblW w:w="7078" w:type="dxa"/>
        <w:jc w:val="center"/>
        <w:tblInd w:w="0" w:type="dxa"/>
        <w:tblCellMar>
          <w:top w:w="126" w:type="dxa"/>
          <w:left w:w="215" w:type="dxa"/>
          <w:bottom w:w="12" w:type="dxa"/>
          <w:right w:w="115" w:type="dxa"/>
        </w:tblCellMar>
        <w:tblLook w:val="04A0" w:firstRow="1" w:lastRow="0" w:firstColumn="1" w:lastColumn="0" w:noHBand="0" w:noVBand="1"/>
      </w:tblPr>
      <w:tblGrid>
        <w:gridCol w:w="1408"/>
        <w:gridCol w:w="991"/>
        <w:gridCol w:w="1114"/>
        <w:gridCol w:w="1316"/>
        <w:gridCol w:w="1119"/>
        <w:gridCol w:w="1130"/>
      </w:tblGrid>
      <w:tr w:rsidR="00331663" w:rsidRPr="00E94FE2" w:rsidTr="005E679B">
        <w:trPr>
          <w:trHeight w:val="404"/>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0" w:right="103" w:firstLine="0"/>
              <w:jc w:val="center"/>
              <w:rPr>
                <w:sz w:val="26"/>
                <w:szCs w:val="26"/>
              </w:rPr>
            </w:pPr>
            <w:r w:rsidRPr="00E94FE2">
              <w:rPr>
                <w:sz w:val="26"/>
                <w:szCs w:val="26"/>
              </w:rPr>
              <w:t xml:space="preserve">Loại nhựa </w:t>
            </w:r>
          </w:p>
        </w:tc>
        <w:tc>
          <w:tcPr>
            <w:tcW w:w="991"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45" w:right="0" w:firstLine="0"/>
              <w:jc w:val="left"/>
              <w:rPr>
                <w:sz w:val="26"/>
                <w:szCs w:val="26"/>
              </w:rPr>
            </w:pPr>
            <w:r w:rsidRPr="00E94FE2">
              <w:rPr>
                <w:sz w:val="26"/>
                <w:szCs w:val="26"/>
              </w:rPr>
              <w:t xml:space="preserve">ABS </w:t>
            </w:r>
          </w:p>
        </w:tc>
        <w:tc>
          <w:tcPr>
            <w:tcW w:w="111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03" w:firstLine="0"/>
              <w:jc w:val="center"/>
              <w:rPr>
                <w:sz w:val="26"/>
                <w:szCs w:val="26"/>
              </w:rPr>
            </w:pPr>
            <w:r w:rsidRPr="00E94FE2">
              <w:rPr>
                <w:sz w:val="26"/>
                <w:szCs w:val="26"/>
              </w:rPr>
              <w:t xml:space="preserve">PC </w:t>
            </w:r>
          </w:p>
        </w:tc>
        <w:tc>
          <w:tcPr>
            <w:tcW w:w="1316"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25" w:right="0" w:firstLine="0"/>
              <w:jc w:val="left"/>
              <w:rPr>
                <w:sz w:val="26"/>
                <w:szCs w:val="26"/>
              </w:rPr>
            </w:pPr>
            <w:r w:rsidRPr="00E94FE2">
              <w:rPr>
                <w:sz w:val="26"/>
                <w:szCs w:val="26"/>
              </w:rPr>
              <w:t xml:space="preserve">PC/ABS </w:t>
            </w:r>
          </w:p>
        </w:tc>
        <w:tc>
          <w:tcPr>
            <w:tcW w:w="1119"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03" w:firstLine="0"/>
              <w:jc w:val="center"/>
              <w:rPr>
                <w:sz w:val="26"/>
                <w:szCs w:val="26"/>
              </w:rPr>
            </w:pPr>
            <w:r w:rsidRPr="00E94FE2">
              <w:rPr>
                <w:sz w:val="26"/>
                <w:szCs w:val="26"/>
              </w:rPr>
              <w:t xml:space="preserve">PBT </w:t>
            </w:r>
          </w:p>
        </w:tc>
        <w:tc>
          <w:tcPr>
            <w:tcW w:w="113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10" w:firstLine="0"/>
              <w:jc w:val="center"/>
              <w:rPr>
                <w:sz w:val="26"/>
                <w:szCs w:val="26"/>
              </w:rPr>
            </w:pPr>
            <w:r w:rsidRPr="00E94FE2">
              <w:rPr>
                <w:sz w:val="26"/>
                <w:szCs w:val="26"/>
              </w:rPr>
              <w:t xml:space="preserve">Nylon </w:t>
            </w:r>
          </w:p>
        </w:tc>
      </w:tr>
      <w:tr w:rsidR="00331663" w:rsidRPr="00E94FE2" w:rsidTr="005E679B">
        <w:trPr>
          <w:trHeight w:val="680"/>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0" w:right="103" w:firstLine="0"/>
              <w:jc w:val="center"/>
              <w:rPr>
                <w:sz w:val="26"/>
                <w:szCs w:val="26"/>
              </w:rPr>
            </w:pPr>
            <w:r w:rsidRPr="00E94FE2">
              <w:rPr>
                <w:sz w:val="26"/>
                <w:szCs w:val="26"/>
              </w:rPr>
              <w:t xml:space="preserve">CP </w:t>
            </w:r>
          </w:p>
          <w:p w:rsidR="00331663" w:rsidRPr="00E94FE2" w:rsidRDefault="00331663" w:rsidP="00CF7D64">
            <w:pPr>
              <w:spacing w:after="0" w:line="259" w:lineRule="auto"/>
              <w:ind w:left="0" w:right="104" w:firstLine="0"/>
              <w:jc w:val="center"/>
              <w:rPr>
                <w:sz w:val="26"/>
                <w:szCs w:val="26"/>
              </w:rPr>
            </w:pPr>
            <w:r w:rsidRPr="00E94FE2">
              <w:rPr>
                <w:sz w:val="26"/>
                <w:szCs w:val="26"/>
              </w:rPr>
              <w:t xml:space="preserve">(J/kg.°K) </w:t>
            </w:r>
          </w:p>
        </w:tc>
        <w:tc>
          <w:tcPr>
            <w:tcW w:w="99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100" w:firstLine="0"/>
              <w:jc w:val="center"/>
              <w:rPr>
                <w:sz w:val="26"/>
                <w:szCs w:val="26"/>
              </w:rPr>
            </w:pPr>
            <w:r w:rsidRPr="00E94FE2">
              <w:rPr>
                <w:sz w:val="26"/>
                <w:szCs w:val="26"/>
              </w:rPr>
              <w:t xml:space="preserve">1314 </w:t>
            </w:r>
          </w:p>
        </w:tc>
        <w:tc>
          <w:tcPr>
            <w:tcW w:w="1114"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105" w:firstLine="0"/>
              <w:jc w:val="center"/>
              <w:rPr>
                <w:sz w:val="26"/>
                <w:szCs w:val="26"/>
              </w:rPr>
            </w:pPr>
            <w:r w:rsidRPr="00E94FE2">
              <w:rPr>
                <w:sz w:val="26"/>
                <w:szCs w:val="26"/>
              </w:rPr>
              <w:t xml:space="preserve">1298 </w:t>
            </w:r>
          </w:p>
        </w:tc>
        <w:tc>
          <w:tcPr>
            <w:tcW w:w="1316"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104" w:firstLine="0"/>
              <w:jc w:val="center"/>
              <w:rPr>
                <w:sz w:val="26"/>
                <w:szCs w:val="26"/>
              </w:rPr>
            </w:pPr>
            <w:r w:rsidRPr="00E94FE2">
              <w:rPr>
                <w:sz w:val="26"/>
                <w:szCs w:val="26"/>
              </w:rPr>
              <w:t xml:space="preserve">1252 </w:t>
            </w:r>
          </w:p>
        </w:tc>
        <w:tc>
          <w:tcPr>
            <w:tcW w:w="111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105" w:firstLine="0"/>
              <w:jc w:val="center"/>
              <w:rPr>
                <w:sz w:val="26"/>
                <w:szCs w:val="26"/>
              </w:rPr>
            </w:pPr>
            <w:r w:rsidRPr="00E94FE2">
              <w:rPr>
                <w:sz w:val="26"/>
                <w:szCs w:val="26"/>
              </w:rPr>
              <w:t xml:space="preserve">1741 </w:t>
            </w:r>
          </w:p>
        </w:tc>
        <w:tc>
          <w:tcPr>
            <w:tcW w:w="1130"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107" w:firstLine="0"/>
              <w:jc w:val="center"/>
              <w:rPr>
                <w:sz w:val="26"/>
                <w:szCs w:val="26"/>
              </w:rPr>
            </w:pPr>
            <w:r w:rsidRPr="00E94FE2">
              <w:rPr>
                <w:sz w:val="26"/>
                <w:szCs w:val="26"/>
              </w:rPr>
              <w:t xml:space="preserve">4400 </w:t>
            </w:r>
          </w:p>
        </w:tc>
      </w:tr>
    </w:tbl>
    <w:p w:rsidR="00331663" w:rsidRPr="00E94FE2" w:rsidRDefault="00331663" w:rsidP="00331663">
      <w:pPr>
        <w:spacing w:after="103" w:line="259" w:lineRule="auto"/>
        <w:ind w:left="0" w:right="158" w:firstLine="0"/>
        <w:jc w:val="center"/>
        <w:rPr>
          <w:sz w:val="26"/>
          <w:szCs w:val="26"/>
        </w:rPr>
      </w:pPr>
    </w:p>
    <w:tbl>
      <w:tblPr>
        <w:tblStyle w:val="TableGrid"/>
        <w:tblW w:w="7078" w:type="dxa"/>
        <w:jc w:val="center"/>
        <w:tblInd w:w="0" w:type="dxa"/>
        <w:tblCellMar>
          <w:top w:w="38" w:type="dxa"/>
          <w:left w:w="76" w:type="dxa"/>
          <w:bottom w:w="13" w:type="dxa"/>
          <w:right w:w="115" w:type="dxa"/>
        </w:tblCellMar>
        <w:tblLook w:val="04A0" w:firstRow="1" w:lastRow="0" w:firstColumn="1" w:lastColumn="0" w:noHBand="0" w:noVBand="1"/>
      </w:tblPr>
      <w:tblGrid>
        <w:gridCol w:w="273"/>
        <w:gridCol w:w="363"/>
        <w:gridCol w:w="705"/>
        <w:gridCol w:w="1001"/>
        <w:gridCol w:w="1130"/>
        <w:gridCol w:w="1330"/>
        <w:gridCol w:w="1133"/>
        <w:gridCol w:w="1143"/>
      </w:tblGrid>
      <w:tr w:rsidR="00331663" w:rsidRPr="00E94FE2" w:rsidTr="005E679B">
        <w:trPr>
          <w:trHeight w:val="355"/>
          <w:jc w:val="center"/>
        </w:trPr>
        <w:tc>
          <w:tcPr>
            <w:tcW w:w="636" w:type="dxa"/>
            <w:gridSpan w:val="2"/>
            <w:tcBorders>
              <w:top w:val="nil"/>
              <w:left w:val="nil"/>
              <w:bottom w:val="single" w:sz="4" w:space="0" w:color="000000"/>
              <w:right w:val="single" w:sz="61" w:space="0" w:color="000000"/>
            </w:tcBorders>
          </w:tcPr>
          <w:p w:rsidR="00331663" w:rsidRPr="00E94FE2" w:rsidRDefault="00331663" w:rsidP="00CF7D64">
            <w:pPr>
              <w:spacing w:after="160" w:line="259" w:lineRule="auto"/>
              <w:ind w:left="0" w:right="0" w:firstLine="0"/>
              <w:jc w:val="left"/>
              <w:rPr>
                <w:sz w:val="26"/>
                <w:szCs w:val="26"/>
              </w:rPr>
            </w:pPr>
          </w:p>
        </w:tc>
        <w:tc>
          <w:tcPr>
            <w:tcW w:w="6442" w:type="dxa"/>
            <w:gridSpan w:val="6"/>
            <w:tcBorders>
              <w:top w:val="nil"/>
              <w:left w:val="single" w:sz="61" w:space="0" w:color="000000"/>
              <w:bottom w:val="single" w:sz="4" w:space="0" w:color="000000"/>
              <w:right w:val="nil"/>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 khối lượng riêng của nhựa, và được cho theo bảng sau: </w:t>
            </w:r>
          </w:p>
        </w:tc>
      </w:tr>
      <w:tr w:rsidR="00331663" w:rsidRPr="00E94FE2" w:rsidTr="005E679B">
        <w:trPr>
          <w:trHeight w:val="404"/>
          <w:jc w:val="center"/>
        </w:trPr>
        <w:tc>
          <w:tcPr>
            <w:tcW w:w="1341" w:type="dxa"/>
            <w:gridSpan w:val="3"/>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106" w:right="0" w:firstLine="0"/>
              <w:jc w:val="left"/>
              <w:rPr>
                <w:sz w:val="26"/>
                <w:szCs w:val="26"/>
              </w:rPr>
            </w:pPr>
            <w:r w:rsidRPr="00E94FE2">
              <w:rPr>
                <w:sz w:val="26"/>
                <w:szCs w:val="26"/>
              </w:rPr>
              <w:t xml:space="preserve">Loại nhựa </w:t>
            </w:r>
          </w:p>
        </w:tc>
        <w:tc>
          <w:tcPr>
            <w:tcW w:w="1001"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30" w:right="0" w:firstLine="0"/>
              <w:jc w:val="center"/>
              <w:rPr>
                <w:sz w:val="26"/>
                <w:szCs w:val="26"/>
              </w:rPr>
            </w:pPr>
            <w:r w:rsidRPr="00E94FE2">
              <w:rPr>
                <w:sz w:val="26"/>
                <w:szCs w:val="26"/>
              </w:rPr>
              <w:t xml:space="preserve">ABS </w:t>
            </w:r>
          </w:p>
        </w:tc>
        <w:tc>
          <w:tcPr>
            <w:tcW w:w="113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38" w:right="0" w:firstLine="0"/>
              <w:jc w:val="center"/>
              <w:rPr>
                <w:sz w:val="26"/>
                <w:szCs w:val="26"/>
              </w:rPr>
            </w:pPr>
            <w:r w:rsidRPr="00E94FE2">
              <w:rPr>
                <w:sz w:val="26"/>
                <w:szCs w:val="26"/>
              </w:rPr>
              <w:t xml:space="preserve">PC </w:t>
            </w:r>
          </w:p>
        </w:tc>
        <w:tc>
          <w:tcPr>
            <w:tcW w:w="133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74" w:right="0" w:firstLine="0"/>
              <w:jc w:val="left"/>
              <w:rPr>
                <w:sz w:val="26"/>
                <w:szCs w:val="26"/>
              </w:rPr>
            </w:pPr>
            <w:r w:rsidRPr="00E94FE2">
              <w:rPr>
                <w:sz w:val="26"/>
                <w:szCs w:val="26"/>
              </w:rPr>
              <w:t xml:space="preserve">PC/ABS </w:t>
            </w:r>
          </w:p>
        </w:tc>
        <w:tc>
          <w:tcPr>
            <w:tcW w:w="113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31" w:right="0" w:firstLine="0"/>
              <w:jc w:val="center"/>
              <w:rPr>
                <w:sz w:val="26"/>
                <w:szCs w:val="26"/>
              </w:rPr>
            </w:pPr>
            <w:r w:rsidRPr="00E94FE2">
              <w:rPr>
                <w:sz w:val="26"/>
                <w:szCs w:val="26"/>
              </w:rPr>
              <w:t xml:space="preserve">PBT </w:t>
            </w:r>
          </w:p>
        </w:tc>
        <w:tc>
          <w:tcPr>
            <w:tcW w:w="114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36" w:right="0" w:firstLine="0"/>
              <w:jc w:val="center"/>
              <w:rPr>
                <w:sz w:val="26"/>
                <w:szCs w:val="26"/>
              </w:rPr>
            </w:pPr>
            <w:r w:rsidRPr="00E94FE2">
              <w:rPr>
                <w:sz w:val="26"/>
                <w:szCs w:val="26"/>
              </w:rPr>
              <w:t xml:space="preserve">Nylon </w:t>
            </w:r>
          </w:p>
        </w:tc>
      </w:tr>
      <w:tr w:rsidR="00331663" w:rsidRPr="00E94FE2" w:rsidTr="005E679B">
        <w:trPr>
          <w:trHeight w:val="474"/>
          <w:jc w:val="center"/>
        </w:trPr>
        <w:tc>
          <w:tcPr>
            <w:tcW w:w="273" w:type="dxa"/>
            <w:tcBorders>
              <w:top w:val="single" w:sz="4" w:space="0" w:color="000000"/>
              <w:left w:val="single" w:sz="4" w:space="0" w:color="000000"/>
              <w:bottom w:val="single" w:sz="4" w:space="0" w:color="000000"/>
              <w:right w:val="nil"/>
            </w:tcBorders>
            <w:shd w:val="clear" w:color="auto" w:fill="D9D9D9"/>
          </w:tcPr>
          <w:p w:rsidR="00331663" w:rsidRPr="00E94FE2" w:rsidRDefault="00331663" w:rsidP="00CF7D64">
            <w:pPr>
              <w:spacing w:after="160" w:line="259" w:lineRule="auto"/>
              <w:ind w:left="0" w:right="0" w:firstLine="0"/>
              <w:jc w:val="left"/>
              <w:rPr>
                <w:sz w:val="26"/>
                <w:szCs w:val="26"/>
              </w:rPr>
            </w:pPr>
          </w:p>
        </w:tc>
        <w:tc>
          <w:tcPr>
            <w:tcW w:w="1067" w:type="dxa"/>
            <w:gridSpan w:val="2"/>
            <w:tcBorders>
              <w:top w:val="single" w:sz="4" w:space="0" w:color="000000"/>
              <w:left w:val="nil"/>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 (kg/m</w:t>
            </w:r>
            <w:r w:rsidRPr="00E94FE2">
              <w:rPr>
                <w:sz w:val="26"/>
                <w:szCs w:val="26"/>
                <w:vertAlign w:val="superscript"/>
              </w:rPr>
              <w:t>3</w:t>
            </w:r>
            <w:r w:rsidRPr="00E94FE2">
              <w:rPr>
                <w:sz w:val="26"/>
                <w:szCs w:val="26"/>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36" w:right="0" w:firstLine="0"/>
              <w:jc w:val="center"/>
              <w:rPr>
                <w:sz w:val="26"/>
                <w:szCs w:val="26"/>
              </w:rPr>
            </w:pPr>
            <w:r w:rsidRPr="00E94FE2">
              <w:rPr>
                <w:sz w:val="26"/>
                <w:szCs w:val="26"/>
              </w:rPr>
              <w:t xml:space="preserve">1040 </w:t>
            </w:r>
          </w:p>
        </w:tc>
        <w:tc>
          <w:tcPr>
            <w:tcW w:w="1130"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37" w:right="0" w:firstLine="0"/>
              <w:jc w:val="center"/>
              <w:rPr>
                <w:sz w:val="26"/>
                <w:szCs w:val="26"/>
              </w:rPr>
            </w:pPr>
            <w:r w:rsidRPr="00E94FE2">
              <w:rPr>
                <w:sz w:val="26"/>
                <w:szCs w:val="26"/>
              </w:rPr>
              <w:t xml:space="preserve">1200 </w:t>
            </w:r>
          </w:p>
        </w:tc>
        <w:tc>
          <w:tcPr>
            <w:tcW w:w="1330"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35" w:right="0" w:firstLine="0"/>
              <w:jc w:val="center"/>
              <w:rPr>
                <w:sz w:val="26"/>
                <w:szCs w:val="26"/>
              </w:rPr>
            </w:pPr>
            <w:r w:rsidRPr="00E94FE2">
              <w:rPr>
                <w:sz w:val="26"/>
                <w:szCs w:val="26"/>
              </w:rPr>
              <w:t xml:space="preserve">1120 </w:t>
            </w:r>
          </w:p>
        </w:tc>
        <w:tc>
          <w:tcPr>
            <w:tcW w:w="1133"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34" w:right="0" w:firstLine="0"/>
              <w:jc w:val="center"/>
              <w:rPr>
                <w:sz w:val="26"/>
                <w:szCs w:val="26"/>
              </w:rPr>
            </w:pPr>
            <w:r w:rsidRPr="00E94FE2">
              <w:rPr>
                <w:sz w:val="26"/>
                <w:szCs w:val="26"/>
              </w:rPr>
              <w:t xml:space="preserve">1310 </w:t>
            </w:r>
          </w:p>
        </w:tc>
        <w:tc>
          <w:tcPr>
            <w:tcW w:w="114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39" w:right="0" w:firstLine="0"/>
              <w:jc w:val="center"/>
              <w:rPr>
                <w:sz w:val="26"/>
                <w:szCs w:val="26"/>
              </w:rPr>
            </w:pPr>
            <w:r w:rsidRPr="00E94FE2">
              <w:rPr>
                <w:sz w:val="26"/>
                <w:szCs w:val="26"/>
              </w:rPr>
              <w:t xml:space="preserve">961 </w:t>
            </w:r>
          </w:p>
        </w:tc>
      </w:tr>
    </w:tbl>
    <w:p w:rsidR="005C1CEC" w:rsidRPr="005E679B" w:rsidRDefault="00331663" w:rsidP="00E733C6">
      <w:pPr>
        <w:spacing w:after="163" w:line="249" w:lineRule="auto"/>
        <w:ind w:left="2768" w:right="0" w:hanging="2631"/>
        <w:jc w:val="center"/>
        <w:rPr>
          <w:i/>
          <w:sz w:val="26"/>
          <w:szCs w:val="26"/>
        </w:rPr>
      </w:pPr>
      <w:r w:rsidRPr="00E94FE2">
        <w:rPr>
          <w:b/>
          <w:i/>
          <w:sz w:val="26"/>
          <w:szCs w:val="26"/>
        </w:rPr>
        <w:t>Bảng 1.5.11.4.</w:t>
      </w:r>
      <w:r w:rsidRPr="00E94FE2">
        <w:rPr>
          <w:i/>
          <w:sz w:val="26"/>
          <w:szCs w:val="26"/>
        </w:rPr>
        <w:t xml:space="preserve"> Độ dẫn nhiệt, nhiệt dung riêng và khối lượng riêng của mộ số loại nhựa</w:t>
      </w:r>
    </w:p>
    <w:p w:rsidR="005C1CEC" w:rsidRPr="00E94FE2" w:rsidRDefault="005C1CEC" w:rsidP="00331663">
      <w:pPr>
        <w:spacing w:after="163" w:line="249" w:lineRule="auto"/>
        <w:ind w:left="2768" w:right="0" w:hanging="2631"/>
        <w:rPr>
          <w:sz w:val="26"/>
          <w:szCs w:val="26"/>
        </w:rPr>
      </w:pPr>
    </w:p>
    <w:p w:rsidR="00331663" w:rsidRPr="00E94FE2" w:rsidRDefault="00331663" w:rsidP="00331663">
      <w:pPr>
        <w:pStyle w:val="Heading4"/>
        <w:spacing w:after="0"/>
        <w:ind w:left="10"/>
        <w:rPr>
          <w:sz w:val="26"/>
          <w:szCs w:val="26"/>
        </w:rPr>
      </w:pPr>
      <w:r w:rsidRPr="00E94FE2">
        <w:rPr>
          <w:sz w:val="26"/>
          <w:szCs w:val="26"/>
        </w:rPr>
        <w:t xml:space="preserve">1.5.12 Thời gian làm nguội của 1 số dạng chi tiết </w:t>
      </w:r>
    </w:p>
    <w:tbl>
      <w:tblPr>
        <w:tblStyle w:val="TableGrid"/>
        <w:tblW w:w="7076" w:type="dxa"/>
        <w:jc w:val="center"/>
        <w:tblInd w:w="0" w:type="dxa"/>
        <w:tblCellMar>
          <w:left w:w="106" w:type="dxa"/>
          <w:right w:w="45" w:type="dxa"/>
        </w:tblCellMar>
        <w:tblLook w:val="04A0" w:firstRow="1" w:lastRow="0" w:firstColumn="1" w:lastColumn="0" w:noHBand="0" w:noVBand="1"/>
      </w:tblPr>
      <w:tblGrid>
        <w:gridCol w:w="3754"/>
        <w:gridCol w:w="3322"/>
      </w:tblGrid>
      <w:tr w:rsidR="00331663" w:rsidRPr="00E94FE2" w:rsidTr="005E679B">
        <w:trPr>
          <w:trHeight w:val="420"/>
          <w:jc w:val="center"/>
        </w:trPr>
        <w:tc>
          <w:tcPr>
            <w:tcW w:w="3754"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0" w:right="64" w:firstLine="0"/>
              <w:jc w:val="center"/>
              <w:rPr>
                <w:sz w:val="26"/>
                <w:szCs w:val="26"/>
              </w:rPr>
            </w:pPr>
            <w:r w:rsidRPr="00E94FE2">
              <w:rPr>
                <w:sz w:val="26"/>
                <w:szCs w:val="26"/>
              </w:rPr>
              <w:t xml:space="preserve">Hình dạng </w:t>
            </w:r>
          </w:p>
        </w:tc>
        <w:tc>
          <w:tcPr>
            <w:tcW w:w="3322"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0" w:right="61" w:firstLine="0"/>
              <w:jc w:val="center"/>
              <w:rPr>
                <w:sz w:val="26"/>
                <w:szCs w:val="26"/>
              </w:rPr>
            </w:pPr>
            <w:r w:rsidRPr="00E94FE2">
              <w:rPr>
                <w:sz w:val="26"/>
                <w:szCs w:val="26"/>
              </w:rPr>
              <w:t xml:space="preserve">Công thức tính </w:t>
            </w:r>
          </w:p>
        </w:tc>
      </w:tr>
      <w:tr w:rsidR="00331663" w:rsidRPr="00E94FE2" w:rsidTr="005E679B">
        <w:trPr>
          <w:trHeight w:val="1850"/>
          <w:jc w:val="center"/>
        </w:trPr>
        <w:tc>
          <w:tcPr>
            <w:tcW w:w="375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313" w:firstLine="0"/>
              <w:jc w:val="right"/>
              <w:rPr>
                <w:sz w:val="26"/>
                <w:szCs w:val="26"/>
              </w:rPr>
            </w:pPr>
            <w:r w:rsidRPr="00E94FE2">
              <w:rPr>
                <w:noProof/>
                <w:sz w:val="26"/>
                <w:szCs w:val="26"/>
                <w:lang w:eastAsia="en-US"/>
              </w:rPr>
              <w:drawing>
                <wp:inline distT="0" distB="0" distL="0" distR="0">
                  <wp:extent cx="1854835" cy="1027430"/>
                  <wp:effectExtent l="0" t="0" r="0" b="0"/>
                  <wp:docPr id="32100" name="Picture 32100"/>
                  <wp:cNvGraphicFramePr/>
                  <a:graphic xmlns:a="http://schemas.openxmlformats.org/drawingml/2006/main">
                    <a:graphicData uri="http://schemas.openxmlformats.org/drawingml/2006/picture">
                      <pic:pic xmlns:pic="http://schemas.openxmlformats.org/drawingml/2006/picture">
                        <pic:nvPicPr>
                          <pic:cNvPr id="32100" name="Picture 32100"/>
                          <pic:cNvPicPr/>
                        </pic:nvPicPr>
                        <pic:blipFill>
                          <a:blip r:embed="rId215"/>
                          <a:stretch>
                            <a:fillRect/>
                          </a:stretch>
                        </pic:blipFill>
                        <pic:spPr>
                          <a:xfrm>
                            <a:off x="0" y="0"/>
                            <a:ext cx="1854835" cy="1027430"/>
                          </a:xfrm>
                          <a:prstGeom prst="rect">
                            <a:avLst/>
                          </a:prstGeom>
                        </pic:spPr>
                      </pic:pic>
                    </a:graphicData>
                  </a:graphic>
                </wp:inline>
              </w:drawing>
            </w:r>
          </w:p>
        </w:tc>
        <w:tc>
          <w:tcPr>
            <w:tcW w:w="332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6" w:line="333" w:lineRule="auto"/>
              <w:ind w:left="2" w:right="645" w:firstLine="0"/>
              <w:jc w:val="left"/>
              <w:rPr>
                <w:sz w:val="26"/>
                <w:szCs w:val="26"/>
              </w:rPr>
            </w:pPr>
            <w:r w:rsidRPr="00E94FE2">
              <w:rPr>
                <w:sz w:val="26"/>
                <w:szCs w:val="26"/>
              </w:rPr>
              <w:t xml:space="preserve">tc = </w:t>
            </w:r>
            <w:r w:rsidR="00EC0564">
              <w:rPr>
                <w:rFonts w:ascii="Calibri" w:eastAsia="Calibri" w:hAnsi="Calibri" w:cs="Calibri"/>
                <w:noProof/>
                <w:sz w:val="26"/>
                <w:szCs w:val="26"/>
              </w:rPr>
            </w:r>
            <w:r w:rsidR="00EC0564">
              <w:rPr>
                <w:rFonts w:ascii="Calibri" w:eastAsia="Calibri" w:hAnsi="Calibri" w:cs="Calibri"/>
                <w:noProof/>
                <w:sz w:val="26"/>
                <w:szCs w:val="26"/>
              </w:rPr>
              <w:pict>
                <v:group id="Group 321433" o:spid="_x0000_s1430" style="width:89.05pt;height:28.8pt;mso-position-horizontal-relative:char;mso-position-vertical-relative:line" coordsize="11309,36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">
                  <v:shape id="Picture 32103" o:spid="_x0000_s1431" type="#_x0000_t75" style="position:absolute;width:2374;height:33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il8rHAAAA3gAAAA8AAABkcnMvZG93bnJldi54bWxEj0FrAjEUhO+F/ofwCt5q1lVW2RpFSgXB&#10;Q61t76+b183i5mWbRF3/vSkIHoeZ+YaZL3vbihP50DhWMBpmIIgrpxuuFXx9rp9nIEJE1tg6JgUX&#10;CrBcPD7MsdTuzB902sdaJAiHEhWYGLtSylAZshiGriNO3q/zFmOSvpba4znBbSvzLCukxYbTgsGO&#10;Xg1Vh/3RKqD8u3h7n612a3+4FPn0b2q2kx+lBk/96gVEpD7ew7f2RisY56NsDP930hWQi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qil8rHAAAA3gAAAA8AAAAAAAAAAAAA&#10;AAAAnwIAAGRycy9kb3ducmV2LnhtbFBLBQYAAAAABAAEAPcAAACTAwAAAAA=&#10;">
                    <v:imagedata r:id="rId216" o:title=""/>
                  </v:shape>
                  <v:rect id="Rectangle 32104" o:spid="_x0000_s1432" style="position:absolute;left:2386;top:845;width:1013;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eXnMcA&#10;AADeAAAADwAAAGRycy9kb3ducmV2LnhtbESPS4vCQBCE74L/YWjBm058sGh0FHF30eP6APXWZNok&#10;mOkJmVkT/fXOwoLHoqq+oubLxhTiTpXLLSsY9CMQxInVOacKjofv3gSE88gaC8uk4EEOlot2a46x&#10;tjXv6L73qQgQdjEqyLwvYyldkpFB17clcfCutjLog6xSqSusA9wUchhFH9JgzmEhw5LWGSW3/a9R&#10;sJmUq/PWPuu0+LpsTj+n6edh6pXqdprVDISnxr/D/+2tVjAaDqIx/N0JV0AuX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9nl5z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 xml:space="preserve">. </w:t>
                          </w:r>
                        </w:p>
                      </w:txbxContent>
                    </v:textbox>
                  </v:rect>
                  <v:rect id="Rectangle 32105" o:spid="_x0000_s1433" style="position:absolute;left:3148;top:845;width:2758;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syB8YA&#10;AADeAAAADwAAAGRycy9kb3ducmV2LnhtbESPT4vCMBTE74LfITzBm6YqLlqNIu4uelz/gHp7NM+2&#10;2LyUJmurn94sLHgcZuY3zHzZmELcqXK5ZQWDfgSCOLE651TB8fDdm4BwHlljYZkUPMjBctFuzTHW&#10;tuYd3fc+FQHCLkYFmfdlLKVLMjLo+rYkDt7VVgZ9kFUqdYV1gJtCDqPoQxrMOSxkWNI6o+S2/zUK&#10;NpNydd7aZ50WX5fN6ec0/TxMvVLdTrOagfDU+Hf4v73VCkbDQTSGvzvhCsjF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syB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ln(</w:t>
                          </w:r>
                        </w:p>
                      </w:txbxContent>
                    </v:textbox>
                  </v:rect>
                  <v:shape id="Picture 32106" o:spid="_x0000_s1434" type="#_x0000_t75" style="position:absolute;left:5213;top:292;width:1429;height:30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DVBfFAAAA3gAAAA8AAABkcnMvZG93bnJldi54bWxEj0FrAjEUhO+F/ofwCr3Vt1oRXY1ShJYe&#10;ilBb74/Nc7N087JsYlz76xtB6HGYmW+Y1WZwrUrch8aLhvGoAMVSedNIreH76/VpDipEEkOtF9Zw&#10;4QCb9f3dikrjz/LJaR9rlSESStJgY+xKxFBZdhRGvmPJ3tH3jmKWfY2mp3OGuxYnRTFDR43kBUsd&#10;by1XP/uT04DpI23naBYXj3hI07fdr7UnrR8fhpclqMhD/A/f2u9Gw/NkXMzgeidfAV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6w1QXxQAAAN4AAAAPAAAAAAAAAAAAAAAA&#10;AJ8CAABkcnMvZG93bnJldi54bWxQSwUGAAAAAAQABAD3AAAAkQMAAAAA&#10;">
                    <v:imagedata r:id="rId217" o:title=""/>
                  </v:shape>
                  <v:rect id="Rectangle 32107" o:spid="_x0000_s1435" style="position:absolute;left:6653;top:845;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UJ68YA&#10;AADeAAAADwAAAGRycy9kb3ducmV2LnhtbESPT4vCMBTE74LfITzBm6YquFqNIu4uelz/gHp7NM+2&#10;2LyUJmurn94sLHgcZuY3zHzZmELcqXK5ZQWDfgSCOLE651TB8fDdm4BwHlljYZkUPMjBctFuzTHW&#10;tuYd3fc+FQHCLkYFmfdlLKVLMjLo+rYkDt7VVgZ9kFUqdYV1gJtCDqNoLA3mHBYyLGmdUXLb/xoF&#10;m0m5Om/ts06Lr8vm9HOafh6mXqlup1nNQHhq/Dv8395qBaPhIPqAvzvhCsjF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7UJ6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w:t>
                          </w:r>
                        </w:p>
                      </w:txbxContent>
                    </v:textbox>
                  </v:rect>
                  <v:rect id="Rectangle 32108" o:spid="_x0000_s1436" style="position:absolute;left:7034;top:845;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qdmcIA&#10;AADeAAAADwAAAGRycy9kb3ducmV2LnhtbERPy4rCMBTdC/5DuMLsNFVBtBpFdESXvkDdXZprW2xu&#10;SpOxHb/eLASXh/OeLRpTiCdVLresoN+LQBAnVuecKjifNt0xCOeRNRaWScE/OVjM260ZxtrWfKDn&#10;0acihLCLUUHmfRlL6ZKMDLqeLYkDd7eVQR9glUpdYR3CTSEHUTSSBnMODRmWtMooeRz/jILtuFxe&#10;d/ZVp8XvbXvZXybr08Qr9dNpllMQnhr/FX/cO61gOOhHYW+4E66An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Kp2ZwgAAAN4AAAAPAAAAAAAAAAAAAAAAAJgCAABkcnMvZG93&#10;bnJldi54bWxQSwUGAAAAAAQABAD1AAAAhwMAAAAA&#10;" filled="f" stroked="f">
                    <v:textbox inset="0,0,0,0">
                      <w:txbxContent>
                        <w:p w:rsidR="00CB7D1A" w:rsidRDefault="00CB7D1A" w:rsidP="00331663">
                          <w:pPr>
                            <w:spacing w:after="160" w:line="259" w:lineRule="auto"/>
                            <w:ind w:left="0" w:right="0" w:firstLine="0"/>
                            <w:jc w:val="left"/>
                          </w:pPr>
                        </w:p>
                      </w:txbxContent>
                    </v:textbox>
                  </v:rect>
                  <v:shape id="Picture 32109" o:spid="_x0000_s1437" type="#_x0000_t75" style="position:absolute;left:7404;top:228;width:3905;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8NpFvIAAAA3gAAAA8AAABkcnMvZG93bnJldi54bWxEj0FrwkAUhO+C/2F5BS9SNypKm7pKKQqe&#10;ilpryO01+0yC2bchu2raX98VBI/DzHzDzBatqcSFGldaVjAcRCCIM6tLzhXsv1bPLyCcR9ZYWSYF&#10;v+RgMe92Zhhre+UtXXY+FwHCLkYFhfd1LKXLCjLoBrYmDt7RNgZ9kE0udYPXADeVHEXRVBosOSwU&#10;WNNHQdlpdzYKpN7I5DM94v7Q9r+Tv+Xk58CpUr2n9v0NhKfWP8L39lorGI+G0Svc7oQrIO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vDaRbyAAAAN4AAAAPAAAAAAAAAAAA&#10;AAAAAJ8CAABkcnMvZG93bnJldi54bWxQSwUGAAAAAAQABAD3AAAAlAMAAAAA&#10;">
                    <v:imagedata r:id="rId218" o:title=""/>
                  </v:shape>
                  <w10:wrap type="none"/>
                  <w10:anchorlock/>
                </v:group>
              </w:pict>
            </w:r>
            <w:r w:rsidRPr="00E94FE2">
              <w:rPr>
                <w:sz w:val="26"/>
                <w:szCs w:val="26"/>
              </w:rPr>
              <w:t xml:space="preserve">) tc = </w:t>
            </w:r>
            <w:r w:rsidR="00EC0564">
              <w:rPr>
                <w:rFonts w:ascii="Calibri" w:eastAsia="Calibri" w:hAnsi="Calibri" w:cs="Calibri"/>
                <w:noProof/>
                <w:sz w:val="26"/>
                <w:szCs w:val="26"/>
              </w:rPr>
            </w:r>
            <w:r w:rsidR="00EC0564">
              <w:rPr>
                <w:rFonts w:ascii="Calibri" w:eastAsia="Calibri" w:hAnsi="Calibri" w:cs="Calibri"/>
                <w:noProof/>
                <w:sz w:val="26"/>
                <w:szCs w:val="26"/>
              </w:rPr>
              <w:pict>
                <v:group id="Group 321434" o:spid="_x0000_s1438" style="width:89.05pt;height:28.8pt;mso-position-horizontal-relative:char;mso-position-vertical-relative:line" coordsize="11309,36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">
                  <v:shape id="Picture 32113" o:spid="_x0000_s1439" type="#_x0000_t75" style="position:absolute;width:2374;height:33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7ARfHAAAA3gAAAA8AAABkcnMvZG93bnJldi54bWxEj0FrAjEUhO8F/0N4BW81u2tZZTWKSIVC&#10;D21te39uXjeLm5dtEnX9902h4HGYmW+Y5XqwnTiTD61jBfkkA0FcO91yo+DzY/cwBxEissbOMSm4&#10;UoD1anS3xEq7C7/TeR8bkSAcKlRgYuwrKUNtyGKYuJ44ed/OW4xJ+kZqj5cEt50ssqyUFltOCwZ7&#10;2hqqj/uTVUDFV/n0Ot+87fzxWhazn5l5eTwoNb4fNgsQkYZ4C/+3n7WCaZHnU/i7k6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97ARfHAAAA3gAAAA8AAAAAAAAAAAAA&#10;AAAAnwIAAGRycy9kb3ducmV2LnhtbFBLBQYAAAAABAAEAPcAAACTAwAAAAA=&#10;">
                    <v:imagedata r:id="rId216" o:title=""/>
                  </v:shape>
                  <v:rect id="Rectangle 32114" o:spid="_x0000_s1440" style="position:absolute;left:2386;top:848;width:3772;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4BQccA&#10;AADeAAAADwAAAGRycy9kb3ducmV2LnhtbESPT2vCQBTE70K/w/IK3nQTFYmpq0hV9Oifgu3tkX1N&#10;QrNvQ3Y1sZ++Kwg9DjPzG2a+7EwlbtS40rKCeBiBIM6sLjlX8HHeDhIQziNrrCyTgjs5WC5eenNM&#10;tW35SLeTz0WAsEtRQeF9nUrpsoIMuqGtiYP3bRuDPsgml7rBNsBNJUdRNJUGSw4LBdb0XlD2c7oa&#10;BbukXn3u7W+bV5uv3eVwma3PM69U/7VbvYHw1Pn/8LO91wrGoziewONOu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AUH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 ln(</w:t>
                          </w:r>
                        </w:p>
                      </w:txbxContent>
                    </v:textbox>
                  </v:rect>
                  <v:shape id="Picture 32115" o:spid="_x0000_s1441" type="#_x0000_t75" style="position:absolute;left:5213;top:292;width:1429;height:30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A+GjHAAAA3gAAAA8AAABkcnMvZG93bnJldi54bWxEj1trwkAUhN8L/Q/LKfgidXPRItFVRCmU&#10;goKXBx8P2WMSzJ4N2VWjv94tCH0cZuYbZjrvTC2u1LrKsoJ4EIEgzq2uuFBw2H9/jkE4j6yxtkwK&#10;7uRgPnt/m2Km7Y23dN35QgQIuwwVlN43mZQuL8mgG9iGOHgn2xr0QbaF1C3eAtzUMomiL2mw4rBQ&#10;YkPLkvLz7mIU5MNktKqPzWFBqXzQb9q/r48bpXof3WICwlPn/8Ov9o9WkCZxPIK/O+EKyNkT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wA+GjHAAAA3gAAAA8AAAAAAAAAAAAA&#10;AAAAnwIAAGRycy9kb3ducmV2LnhtbFBLBQYAAAAABAAEAPcAAACTAwAAAAA=&#10;">
                    <v:imagedata r:id="rId219" o:title=""/>
                  </v:shape>
                  <v:rect id="Rectangle 32116" o:spid="_x0000_s1442" style="position:absolute;left:6653;top:848;width:507;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A6rcYA&#10;AADeAAAADwAAAGRycy9kb3ducmV2LnhtbESPT4vCMBTE7wv7HcJb8LamVRCtRpFV0aN/FtTbo3m2&#10;ZZuX0kRb/fRGEPY4zMxvmMmsNaW4Ue0KywribgSCOLW64EzB72H1PQThPLLG0jIpuJOD2fTzY4KJ&#10;tg3v6Lb3mQgQdgkqyL2vEildmpNB17UVcfAutjbog6wzqWtsAtyUshdFA2mw4LCQY0U/OaV/+6tR&#10;sB5W89PGPpqsXJ7Xx+1xtDiMvFKdr3Y+BuGp9f/hd3ujFfR7cTyA151wBe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A6r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w:t>
                          </w:r>
                        </w:p>
                      </w:txbxContent>
                    </v:textbox>
                  </v:rect>
                  <v:rect id="Rectangle 32117" o:spid="_x0000_s1443" style="position:absolute;left:7034;top:848;width:507;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yfNscA&#10;AADeAAAADwAAAGRycy9kb3ducmV2LnhtbESPT2vCQBTE70K/w/IK3nQTBY2pq0hV9Oifgu3tkX1N&#10;QrNvQ3Y1sZ++Kwg9DjPzG2a+7EwlbtS40rKCeBiBIM6sLjlX8HHeDhIQziNrrCyTgjs5WC5eenNM&#10;tW35SLeTz0WAsEtRQeF9nUrpsoIMuqGtiYP3bRuDPsgml7rBNsBNJUdRNJEGSw4LBdb0XlD2c7oa&#10;BbukXn3u7W+bV5uv3eVwma3PM69U/7VbvYHw1Pn/8LO91wrGoziewuNOu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snzb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shape id="Picture 32118" o:spid="_x0000_s1444" type="#_x0000_t75" style="position:absolute;left:7404;top:228;width:3905;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1oH7DAAAA3gAAAA8AAABkcnMvZG93bnJldi54bWxET1trwjAUfhf2H8IZ7EU0aZUxqlFEEPom&#10;XnDs7ZCctWXNSW0yrf/ePAz2+PHdl+vBteJGfWg8a8imCgSx8bbhSsP5tJt8gAgR2WLrmTQ8KMB6&#10;9TJaYmH9nQ90O8ZKpBAOBWqoY+wKKYOpyWGY+o44cd++dxgT7Ctpe7yncNfKXKl36bDh1FBjR9ua&#10;zM/x12nIHX/ut/Y6nquh3JVfZmbUhbV+ex02CxCRhvgv/nOXVsMsz7K0N91JV0Cu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PWgfsMAAADeAAAADwAAAAAAAAAAAAAAAACf&#10;AgAAZHJzL2Rvd25yZXYueG1sUEsFBgAAAAAEAAQA9wAAAI8DAAAAAA==&#10;">
                    <v:imagedata r:id="rId220" o:title=""/>
                  </v:shape>
                  <w10:wrap type="none"/>
                  <w10:anchorlock/>
                </v:group>
              </w:pict>
            </w:r>
            <w:r w:rsidRPr="00E94FE2">
              <w:rPr>
                <w:sz w:val="26"/>
                <w:szCs w:val="26"/>
              </w:rPr>
              <w:t xml:space="preserve">) </w:t>
            </w:r>
          </w:p>
          <w:p w:rsidR="00331663" w:rsidRPr="00E94FE2" w:rsidRDefault="00331663" w:rsidP="00CF7D64">
            <w:pPr>
              <w:spacing w:after="0" w:line="259" w:lineRule="auto"/>
              <w:ind w:left="0" w:right="1" w:firstLine="0"/>
              <w:jc w:val="center"/>
              <w:rPr>
                <w:sz w:val="26"/>
                <w:szCs w:val="26"/>
              </w:rPr>
            </w:pPr>
          </w:p>
        </w:tc>
      </w:tr>
      <w:tr w:rsidR="00331663" w:rsidRPr="00E94FE2" w:rsidTr="005E679B">
        <w:trPr>
          <w:trHeight w:val="1798"/>
          <w:jc w:val="center"/>
        </w:trPr>
        <w:tc>
          <w:tcPr>
            <w:tcW w:w="375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421" w:firstLine="0"/>
              <w:jc w:val="right"/>
              <w:rPr>
                <w:sz w:val="26"/>
                <w:szCs w:val="26"/>
              </w:rPr>
            </w:pPr>
            <w:r w:rsidRPr="00E94FE2">
              <w:rPr>
                <w:noProof/>
                <w:sz w:val="26"/>
                <w:szCs w:val="26"/>
                <w:lang w:eastAsia="en-US"/>
              </w:rPr>
              <w:drawing>
                <wp:inline distT="0" distB="0" distL="0" distR="0">
                  <wp:extent cx="1716405" cy="940435"/>
                  <wp:effectExtent l="0" t="0" r="0" b="0"/>
                  <wp:docPr id="32130" name="Picture 32130"/>
                  <wp:cNvGraphicFramePr/>
                  <a:graphic xmlns:a="http://schemas.openxmlformats.org/drawingml/2006/main">
                    <a:graphicData uri="http://schemas.openxmlformats.org/drawingml/2006/picture">
                      <pic:pic xmlns:pic="http://schemas.openxmlformats.org/drawingml/2006/picture">
                        <pic:nvPicPr>
                          <pic:cNvPr id="32130" name="Picture 32130"/>
                          <pic:cNvPicPr/>
                        </pic:nvPicPr>
                        <pic:blipFill>
                          <a:blip r:embed="rId221"/>
                          <a:stretch>
                            <a:fillRect/>
                          </a:stretch>
                        </pic:blipFill>
                        <pic:spPr>
                          <a:xfrm>
                            <a:off x="0" y="0"/>
                            <a:ext cx="1716405" cy="940435"/>
                          </a:xfrm>
                          <a:prstGeom prst="rect">
                            <a:avLst/>
                          </a:prstGeom>
                        </pic:spPr>
                      </pic:pic>
                    </a:graphicData>
                  </a:graphic>
                </wp:inline>
              </w:drawing>
            </w:r>
          </w:p>
        </w:tc>
        <w:tc>
          <w:tcPr>
            <w:tcW w:w="332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6" w:line="338" w:lineRule="auto"/>
              <w:ind w:left="2" w:right="45" w:firstLine="0"/>
              <w:jc w:val="left"/>
              <w:rPr>
                <w:sz w:val="26"/>
                <w:szCs w:val="26"/>
              </w:rPr>
            </w:pPr>
            <w:r w:rsidRPr="00E94FE2">
              <w:rPr>
                <w:sz w:val="26"/>
                <w:szCs w:val="26"/>
              </w:rPr>
              <w:t xml:space="preserve">tc = </w:t>
            </w:r>
            <w:r w:rsidRPr="00E94FE2">
              <w:rPr>
                <w:noProof/>
                <w:sz w:val="26"/>
                <w:szCs w:val="26"/>
                <w:lang w:eastAsia="en-US"/>
              </w:rPr>
              <w:drawing>
                <wp:inline distT="0" distB="0" distL="0" distR="0">
                  <wp:extent cx="457200" cy="334010"/>
                  <wp:effectExtent l="0" t="0" r="0" b="0"/>
                  <wp:docPr id="32133" name="Picture 32133"/>
                  <wp:cNvGraphicFramePr/>
                  <a:graphic xmlns:a="http://schemas.openxmlformats.org/drawingml/2006/main">
                    <a:graphicData uri="http://schemas.openxmlformats.org/drawingml/2006/picture">
                      <pic:pic xmlns:pic="http://schemas.openxmlformats.org/drawingml/2006/picture">
                        <pic:nvPicPr>
                          <pic:cNvPr id="32133" name="Picture 32133"/>
                          <pic:cNvPicPr/>
                        </pic:nvPicPr>
                        <pic:blipFill>
                          <a:blip r:embed="rId222"/>
                          <a:stretch>
                            <a:fillRect/>
                          </a:stretch>
                        </pic:blipFill>
                        <pic:spPr>
                          <a:xfrm>
                            <a:off x="0" y="0"/>
                            <a:ext cx="457200" cy="334010"/>
                          </a:xfrm>
                          <a:prstGeom prst="rect">
                            <a:avLst/>
                          </a:prstGeom>
                        </pic:spPr>
                      </pic:pic>
                    </a:graphicData>
                  </a:graphic>
                </wp:inline>
              </w:drawing>
            </w:r>
            <w:r w:rsidRPr="00E94FE2">
              <w:rPr>
                <w:sz w:val="26"/>
                <w:szCs w:val="26"/>
              </w:rPr>
              <w:t xml:space="preserve">. ln(0.692. </w:t>
            </w:r>
            <w:r w:rsidRPr="00E94FE2">
              <w:rPr>
                <w:noProof/>
                <w:sz w:val="26"/>
                <w:szCs w:val="26"/>
                <w:lang w:eastAsia="en-US"/>
              </w:rPr>
              <w:drawing>
                <wp:inline distT="0" distB="0" distL="0" distR="0">
                  <wp:extent cx="390525" cy="342900"/>
                  <wp:effectExtent l="0" t="0" r="0" b="0"/>
                  <wp:docPr id="32137" name="Picture 32137"/>
                  <wp:cNvGraphicFramePr/>
                  <a:graphic xmlns:a="http://schemas.openxmlformats.org/drawingml/2006/main">
                    <a:graphicData uri="http://schemas.openxmlformats.org/drawingml/2006/picture">
                      <pic:pic xmlns:pic="http://schemas.openxmlformats.org/drawingml/2006/picture">
                        <pic:nvPicPr>
                          <pic:cNvPr id="32137" name="Picture 32137"/>
                          <pic:cNvPicPr/>
                        </pic:nvPicPr>
                        <pic:blipFill>
                          <a:blip r:embed="rId223"/>
                          <a:stretch>
                            <a:fillRect/>
                          </a:stretch>
                        </pic:blipFill>
                        <pic:spPr>
                          <a:xfrm>
                            <a:off x="0" y="0"/>
                            <a:ext cx="390525" cy="342900"/>
                          </a:xfrm>
                          <a:prstGeom prst="rect">
                            <a:avLst/>
                          </a:prstGeom>
                        </pic:spPr>
                      </pic:pic>
                    </a:graphicData>
                  </a:graphic>
                </wp:inline>
              </w:drawing>
            </w:r>
            <w:r w:rsidRPr="00E94FE2">
              <w:rPr>
                <w:sz w:val="26"/>
                <w:szCs w:val="26"/>
              </w:rPr>
              <w:tab/>
              <w:t xml:space="preserve">) tc = </w:t>
            </w:r>
            <w:r w:rsidRPr="00E94FE2">
              <w:rPr>
                <w:noProof/>
                <w:sz w:val="26"/>
                <w:szCs w:val="26"/>
                <w:lang w:eastAsia="en-US"/>
              </w:rPr>
              <w:drawing>
                <wp:inline distT="0" distB="0" distL="0" distR="0">
                  <wp:extent cx="457200" cy="334010"/>
                  <wp:effectExtent l="0" t="0" r="0" b="0"/>
                  <wp:docPr id="32141" name="Picture 32141"/>
                  <wp:cNvGraphicFramePr/>
                  <a:graphic xmlns:a="http://schemas.openxmlformats.org/drawingml/2006/main">
                    <a:graphicData uri="http://schemas.openxmlformats.org/drawingml/2006/picture">
                      <pic:pic xmlns:pic="http://schemas.openxmlformats.org/drawingml/2006/picture">
                        <pic:nvPicPr>
                          <pic:cNvPr id="32141" name="Picture 32141"/>
                          <pic:cNvPicPr/>
                        </pic:nvPicPr>
                        <pic:blipFill>
                          <a:blip r:embed="rId222"/>
                          <a:stretch>
                            <a:fillRect/>
                          </a:stretch>
                        </pic:blipFill>
                        <pic:spPr>
                          <a:xfrm>
                            <a:off x="0" y="0"/>
                            <a:ext cx="457200" cy="334010"/>
                          </a:xfrm>
                          <a:prstGeom prst="rect">
                            <a:avLst/>
                          </a:prstGeom>
                        </pic:spPr>
                      </pic:pic>
                    </a:graphicData>
                  </a:graphic>
                </wp:inline>
              </w:drawing>
            </w:r>
            <w:r w:rsidRPr="00E94FE2">
              <w:rPr>
                <w:sz w:val="26"/>
                <w:szCs w:val="26"/>
              </w:rPr>
              <w:t xml:space="preserve">. ln(1.692. </w:t>
            </w:r>
            <w:r w:rsidRPr="00E94FE2">
              <w:rPr>
                <w:noProof/>
                <w:sz w:val="26"/>
                <w:szCs w:val="26"/>
                <w:lang w:eastAsia="en-US"/>
              </w:rPr>
              <w:drawing>
                <wp:inline distT="0" distB="0" distL="0" distR="0">
                  <wp:extent cx="390525" cy="342900"/>
                  <wp:effectExtent l="0" t="0" r="0" b="0"/>
                  <wp:docPr id="32145" name="Picture 32145"/>
                  <wp:cNvGraphicFramePr/>
                  <a:graphic xmlns:a="http://schemas.openxmlformats.org/drawingml/2006/main">
                    <a:graphicData uri="http://schemas.openxmlformats.org/drawingml/2006/picture">
                      <pic:pic xmlns:pic="http://schemas.openxmlformats.org/drawingml/2006/picture">
                        <pic:nvPicPr>
                          <pic:cNvPr id="32145" name="Picture 32145"/>
                          <pic:cNvPicPr/>
                        </pic:nvPicPr>
                        <pic:blipFill>
                          <a:blip r:embed="rId224"/>
                          <a:stretch>
                            <a:fillRect/>
                          </a:stretch>
                        </pic:blipFill>
                        <pic:spPr>
                          <a:xfrm>
                            <a:off x="0" y="0"/>
                            <a:ext cx="390525" cy="342900"/>
                          </a:xfrm>
                          <a:prstGeom prst="rect">
                            <a:avLst/>
                          </a:prstGeom>
                        </pic:spPr>
                      </pic:pic>
                    </a:graphicData>
                  </a:graphic>
                </wp:inline>
              </w:drawing>
            </w:r>
            <w:r w:rsidRPr="00E94FE2">
              <w:rPr>
                <w:sz w:val="26"/>
                <w:szCs w:val="26"/>
              </w:rPr>
              <w:tab/>
              <w:t xml:space="preserve">) </w:t>
            </w:r>
          </w:p>
          <w:p w:rsidR="00331663" w:rsidRPr="00E94FE2" w:rsidRDefault="00331663" w:rsidP="00CF7D64">
            <w:pPr>
              <w:spacing w:after="0" w:line="259" w:lineRule="auto"/>
              <w:ind w:left="2" w:right="0" w:firstLine="0"/>
              <w:jc w:val="left"/>
              <w:rPr>
                <w:sz w:val="26"/>
                <w:szCs w:val="26"/>
              </w:rPr>
            </w:pPr>
          </w:p>
        </w:tc>
      </w:tr>
      <w:tr w:rsidR="00331663" w:rsidRPr="00E94FE2" w:rsidTr="005E679B">
        <w:trPr>
          <w:trHeight w:val="3015"/>
          <w:jc w:val="center"/>
        </w:trPr>
        <w:tc>
          <w:tcPr>
            <w:tcW w:w="3754"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0" w:line="259" w:lineRule="auto"/>
              <w:ind w:left="0" w:right="5" w:firstLine="0"/>
              <w:jc w:val="center"/>
              <w:rPr>
                <w:sz w:val="26"/>
                <w:szCs w:val="26"/>
              </w:rPr>
            </w:pPr>
            <w:r w:rsidRPr="00E94FE2">
              <w:rPr>
                <w:noProof/>
                <w:sz w:val="26"/>
                <w:szCs w:val="26"/>
                <w:lang w:eastAsia="en-US"/>
              </w:rPr>
              <w:drawing>
                <wp:inline distT="0" distB="0" distL="0" distR="0">
                  <wp:extent cx="1345565" cy="905510"/>
                  <wp:effectExtent l="0" t="0" r="0" b="0"/>
                  <wp:docPr id="32157" name="Picture 32157"/>
                  <wp:cNvGraphicFramePr/>
                  <a:graphic xmlns:a="http://schemas.openxmlformats.org/drawingml/2006/main">
                    <a:graphicData uri="http://schemas.openxmlformats.org/drawingml/2006/picture">
                      <pic:pic xmlns:pic="http://schemas.openxmlformats.org/drawingml/2006/picture">
                        <pic:nvPicPr>
                          <pic:cNvPr id="32157" name="Picture 32157"/>
                          <pic:cNvPicPr/>
                        </pic:nvPicPr>
                        <pic:blipFill>
                          <a:blip r:embed="rId225"/>
                          <a:stretch>
                            <a:fillRect/>
                          </a:stretch>
                        </pic:blipFill>
                        <pic:spPr>
                          <a:xfrm>
                            <a:off x="0" y="0"/>
                            <a:ext cx="1345565" cy="905510"/>
                          </a:xfrm>
                          <a:prstGeom prst="rect">
                            <a:avLst/>
                          </a:prstGeom>
                        </pic:spPr>
                      </pic:pic>
                    </a:graphicData>
                  </a:graphic>
                </wp:inline>
              </w:drawing>
            </w:r>
          </w:p>
        </w:tc>
        <w:tc>
          <w:tcPr>
            <w:tcW w:w="3322"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2" w:right="0" w:firstLine="0"/>
              <w:jc w:val="left"/>
              <w:rPr>
                <w:sz w:val="26"/>
                <w:szCs w:val="26"/>
              </w:rPr>
            </w:pPr>
            <w:r w:rsidRPr="00E94FE2">
              <w:rPr>
                <w:sz w:val="26"/>
                <w:szCs w:val="26"/>
              </w:rPr>
              <w:t xml:space="preserve">tc = </w:t>
            </w:r>
            <w:r w:rsidRPr="00E94FE2">
              <w:rPr>
                <w:noProof/>
                <w:sz w:val="26"/>
                <w:szCs w:val="26"/>
                <w:lang w:eastAsia="en-US"/>
              </w:rPr>
              <w:drawing>
                <wp:inline distT="0" distB="0" distL="0" distR="0">
                  <wp:extent cx="753110" cy="410210"/>
                  <wp:effectExtent l="0" t="0" r="0" b="0"/>
                  <wp:docPr id="32160" name="Picture 32160"/>
                  <wp:cNvGraphicFramePr/>
                  <a:graphic xmlns:a="http://schemas.openxmlformats.org/drawingml/2006/main">
                    <a:graphicData uri="http://schemas.openxmlformats.org/drawingml/2006/picture">
                      <pic:pic xmlns:pic="http://schemas.openxmlformats.org/drawingml/2006/picture">
                        <pic:nvPicPr>
                          <pic:cNvPr id="32160" name="Picture 32160"/>
                          <pic:cNvPicPr/>
                        </pic:nvPicPr>
                        <pic:blipFill>
                          <a:blip r:embed="rId226"/>
                          <a:stretch>
                            <a:fillRect/>
                          </a:stretch>
                        </pic:blipFill>
                        <pic:spPr>
                          <a:xfrm>
                            <a:off x="0" y="0"/>
                            <a:ext cx="753110" cy="410210"/>
                          </a:xfrm>
                          <a:prstGeom prst="rect">
                            <a:avLst/>
                          </a:prstGeom>
                        </pic:spPr>
                      </pic:pic>
                    </a:graphicData>
                  </a:graphic>
                </wp:inline>
              </w:drawing>
            </w:r>
            <w:r w:rsidRPr="00E94FE2">
              <w:rPr>
                <w:sz w:val="26"/>
                <w:szCs w:val="26"/>
              </w:rPr>
              <w:t xml:space="preserve">. ln(0.561. </w:t>
            </w:r>
          </w:p>
          <w:p w:rsidR="00331663" w:rsidRPr="00E94FE2" w:rsidRDefault="00331663" w:rsidP="00CF7D64">
            <w:pPr>
              <w:spacing w:after="82" w:line="259" w:lineRule="auto"/>
              <w:ind w:left="0" w:right="0" w:firstLine="0"/>
              <w:jc w:val="left"/>
              <w:rPr>
                <w:sz w:val="26"/>
                <w:szCs w:val="26"/>
              </w:rPr>
            </w:pPr>
            <w:r w:rsidRPr="00E94FE2">
              <w:rPr>
                <w:noProof/>
                <w:sz w:val="26"/>
                <w:szCs w:val="26"/>
                <w:lang w:eastAsia="en-US"/>
              </w:rPr>
              <w:drawing>
                <wp:inline distT="0" distB="0" distL="0" distR="0">
                  <wp:extent cx="390525" cy="342900"/>
                  <wp:effectExtent l="0" t="0" r="0" b="0"/>
                  <wp:docPr id="32164" name="Picture 32164"/>
                  <wp:cNvGraphicFramePr/>
                  <a:graphic xmlns:a="http://schemas.openxmlformats.org/drawingml/2006/main">
                    <a:graphicData uri="http://schemas.openxmlformats.org/drawingml/2006/picture">
                      <pic:pic xmlns:pic="http://schemas.openxmlformats.org/drawingml/2006/picture">
                        <pic:nvPicPr>
                          <pic:cNvPr id="32164" name="Picture 32164"/>
                          <pic:cNvPicPr/>
                        </pic:nvPicPr>
                        <pic:blipFill>
                          <a:blip r:embed="rId223"/>
                          <a:stretch>
                            <a:fillRect/>
                          </a:stretch>
                        </pic:blipFill>
                        <pic:spPr>
                          <a:xfrm>
                            <a:off x="0" y="0"/>
                            <a:ext cx="390525" cy="342900"/>
                          </a:xfrm>
                          <a:prstGeom prst="rect">
                            <a:avLst/>
                          </a:prstGeom>
                        </pic:spPr>
                      </pic:pic>
                    </a:graphicData>
                  </a:graphic>
                </wp:inline>
              </w:drawing>
            </w:r>
            <w:r w:rsidRPr="00E94FE2">
              <w:rPr>
                <w:sz w:val="26"/>
                <w:szCs w:val="26"/>
              </w:rPr>
              <w:t xml:space="preserve">) </w:t>
            </w:r>
          </w:p>
          <w:p w:rsidR="00331663" w:rsidRPr="00E94FE2" w:rsidRDefault="00331663" w:rsidP="00CF7D64">
            <w:pPr>
              <w:tabs>
                <w:tab w:val="center" w:pos="511"/>
                <w:tab w:val="center" w:pos="1472"/>
                <w:tab w:val="right" w:pos="3170"/>
              </w:tabs>
              <w:spacing w:after="0" w:line="259" w:lineRule="auto"/>
              <w:ind w:left="0" w:right="0" w:firstLine="0"/>
              <w:jc w:val="left"/>
              <w:rPr>
                <w:sz w:val="26"/>
                <w:szCs w:val="26"/>
              </w:rPr>
            </w:pPr>
            <w:r w:rsidRPr="00E94FE2">
              <w:rPr>
                <w:sz w:val="26"/>
                <w:szCs w:val="26"/>
              </w:rPr>
              <w:t>tc</w:t>
            </w:r>
            <w:r w:rsidRPr="00E94FE2">
              <w:rPr>
                <w:sz w:val="26"/>
                <w:szCs w:val="26"/>
              </w:rPr>
              <w:tab/>
              <w:t xml:space="preserve">= </w:t>
            </w:r>
            <w:r w:rsidRPr="00E94FE2">
              <w:rPr>
                <w:sz w:val="26"/>
                <w:szCs w:val="26"/>
              </w:rPr>
              <w:tab/>
            </w:r>
            <w:r w:rsidRPr="00E94FE2">
              <w:rPr>
                <w:noProof/>
                <w:sz w:val="26"/>
                <w:szCs w:val="26"/>
                <w:lang w:eastAsia="en-US"/>
              </w:rPr>
              <w:drawing>
                <wp:inline distT="0" distB="0" distL="0" distR="0">
                  <wp:extent cx="752475" cy="410210"/>
                  <wp:effectExtent l="0" t="0" r="0" b="0"/>
                  <wp:docPr id="32168" name="Picture 32168"/>
                  <wp:cNvGraphicFramePr/>
                  <a:graphic xmlns:a="http://schemas.openxmlformats.org/drawingml/2006/main">
                    <a:graphicData uri="http://schemas.openxmlformats.org/drawingml/2006/picture">
                      <pic:pic xmlns:pic="http://schemas.openxmlformats.org/drawingml/2006/picture">
                        <pic:nvPicPr>
                          <pic:cNvPr id="32168" name="Picture 32168"/>
                          <pic:cNvPicPr/>
                        </pic:nvPicPr>
                        <pic:blipFill>
                          <a:blip r:embed="rId226"/>
                          <a:stretch>
                            <a:fillRect/>
                          </a:stretch>
                        </pic:blipFill>
                        <pic:spPr>
                          <a:xfrm>
                            <a:off x="0" y="0"/>
                            <a:ext cx="752475" cy="410210"/>
                          </a:xfrm>
                          <a:prstGeom prst="rect">
                            <a:avLst/>
                          </a:prstGeom>
                        </pic:spPr>
                      </pic:pic>
                    </a:graphicData>
                  </a:graphic>
                </wp:inline>
              </w:drawing>
            </w:r>
            <w:r w:rsidRPr="00E94FE2">
              <w:rPr>
                <w:sz w:val="26"/>
                <w:szCs w:val="26"/>
              </w:rPr>
              <w:t xml:space="preserve">. </w:t>
            </w:r>
            <w:r w:rsidRPr="00E94FE2">
              <w:rPr>
                <w:sz w:val="26"/>
                <w:szCs w:val="26"/>
              </w:rPr>
              <w:tab/>
              <w:t xml:space="preserve">ln(2.04. </w:t>
            </w:r>
          </w:p>
          <w:p w:rsidR="00331663" w:rsidRPr="00E94FE2" w:rsidRDefault="00331663" w:rsidP="00CF7D64">
            <w:pPr>
              <w:spacing w:after="90" w:line="259" w:lineRule="auto"/>
              <w:ind w:left="0" w:right="0" w:firstLine="0"/>
              <w:jc w:val="left"/>
              <w:rPr>
                <w:sz w:val="26"/>
                <w:szCs w:val="26"/>
              </w:rPr>
            </w:pPr>
            <w:r w:rsidRPr="00E94FE2">
              <w:rPr>
                <w:noProof/>
                <w:sz w:val="26"/>
                <w:szCs w:val="26"/>
                <w:lang w:eastAsia="en-US"/>
              </w:rPr>
              <w:drawing>
                <wp:inline distT="0" distB="0" distL="0" distR="0">
                  <wp:extent cx="390525" cy="342900"/>
                  <wp:effectExtent l="0" t="0" r="0" b="0"/>
                  <wp:docPr id="32173" name="Picture 32173"/>
                  <wp:cNvGraphicFramePr/>
                  <a:graphic xmlns:a="http://schemas.openxmlformats.org/drawingml/2006/main">
                    <a:graphicData uri="http://schemas.openxmlformats.org/drawingml/2006/picture">
                      <pic:pic xmlns:pic="http://schemas.openxmlformats.org/drawingml/2006/picture">
                        <pic:nvPicPr>
                          <pic:cNvPr id="32173" name="Picture 32173"/>
                          <pic:cNvPicPr/>
                        </pic:nvPicPr>
                        <pic:blipFill>
                          <a:blip r:embed="rId224"/>
                          <a:stretch>
                            <a:fillRect/>
                          </a:stretch>
                        </pic:blipFill>
                        <pic:spPr>
                          <a:xfrm>
                            <a:off x="0" y="0"/>
                            <a:ext cx="390525" cy="342900"/>
                          </a:xfrm>
                          <a:prstGeom prst="rect">
                            <a:avLst/>
                          </a:prstGeom>
                        </pic:spPr>
                      </pic:pic>
                    </a:graphicData>
                  </a:graphic>
                </wp:inline>
              </w:drawing>
            </w:r>
            <w:r w:rsidRPr="00E94FE2">
              <w:rPr>
                <w:sz w:val="26"/>
                <w:szCs w:val="26"/>
              </w:rPr>
              <w:t xml:space="preserve">) </w:t>
            </w:r>
          </w:p>
          <w:p w:rsidR="00331663" w:rsidRPr="00E94FE2" w:rsidRDefault="00331663" w:rsidP="00CF7D64">
            <w:pPr>
              <w:spacing w:after="0" w:line="259" w:lineRule="auto"/>
              <w:ind w:left="2" w:right="0" w:firstLine="0"/>
              <w:jc w:val="left"/>
              <w:rPr>
                <w:sz w:val="26"/>
                <w:szCs w:val="26"/>
              </w:rPr>
            </w:pPr>
          </w:p>
        </w:tc>
      </w:tr>
      <w:tr w:rsidR="00331663" w:rsidRPr="00E94FE2" w:rsidTr="005E679B">
        <w:trPr>
          <w:trHeight w:val="1964"/>
          <w:jc w:val="center"/>
        </w:trPr>
        <w:tc>
          <w:tcPr>
            <w:tcW w:w="375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593" w:right="0" w:firstLine="0"/>
              <w:jc w:val="left"/>
              <w:rPr>
                <w:sz w:val="26"/>
                <w:szCs w:val="26"/>
              </w:rPr>
            </w:pPr>
            <w:r w:rsidRPr="00E94FE2">
              <w:rPr>
                <w:noProof/>
                <w:sz w:val="26"/>
                <w:szCs w:val="26"/>
                <w:lang w:eastAsia="en-US"/>
              </w:rPr>
              <w:drawing>
                <wp:inline distT="0" distB="0" distL="0" distR="0">
                  <wp:extent cx="1491615" cy="1163955"/>
                  <wp:effectExtent l="0" t="0" r="0" b="0"/>
                  <wp:docPr id="32203" name="Picture 32203"/>
                  <wp:cNvGraphicFramePr/>
                  <a:graphic xmlns:a="http://schemas.openxmlformats.org/drawingml/2006/main">
                    <a:graphicData uri="http://schemas.openxmlformats.org/drawingml/2006/picture">
                      <pic:pic xmlns:pic="http://schemas.openxmlformats.org/drawingml/2006/picture">
                        <pic:nvPicPr>
                          <pic:cNvPr id="32203" name="Picture 32203"/>
                          <pic:cNvPicPr/>
                        </pic:nvPicPr>
                        <pic:blipFill>
                          <a:blip r:embed="rId227"/>
                          <a:stretch>
                            <a:fillRect/>
                          </a:stretch>
                        </pic:blipFill>
                        <pic:spPr>
                          <a:xfrm>
                            <a:off x="0" y="0"/>
                            <a:ext cx="1491615" cy="1163955"/>
                          </a:xfrm>
                          <a:prstGeom prst="rect">
                            <a:avLst/>
                          </a:prstGeom>
                        </pic:spPr>
                      </pic:pic>
                    </a:graphicData>
                  </a:graphic>
                </wp:inline>
              </w:drawing>
            </w:r>
          </w:p>
        </w:tc>
        <w:tc>
          <w:tcPr>
            <w:tcW w:w="3322"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7" w:line="337" w:lineRule="auto"/>
              <w:ind w:left="0" w:right="0" w:firstLine="0"/>
              <w:jc w:val="left"/>
              <w:rPr>
                <w:sz w:val="26"/>
                <w:szCs w:val="26"/>
              </w:rPr>
            </w:pPr>
            <w:r w:rsidRPr="00E94FE2">
              <w:rPr>
                <w:sz w:val="26"/>
                <w:szCs w:val="26"/>
              </w:rPr>
              <w:t xml:space="preserve">tc = </w:t>
            </w:r>
            <w:r w:rsidRPr="00E94FE2">
              <w:rPr>
                <w:noProof/>
                <w:sz w:val="26"/>
                <w:szCs w:val="26"/>
                <w:lang w:eastAsia="en-US"/>
              </w:rPr>
              <w:drawing>
                <wp:inline distT="0" distB="0" distL="0" distR="0">
                  <wp:extent cx="476885" cy="334010"/>
                  <wp:effectExtent l="0" t="0" r="0" b="0"/>
                  <wp:docPr id="32206" name="Picture 32206"/>
                  <wp:cNvGraphicFramePr/>
                  <a:graphic xmlns:a="http://schemas.openxmlformats.org/drawingml/2006/main">
                    <a:graphicData uri="http://schemas.openxmlformats.org/drawingml/2006/picture">
                      <pic:pic xmlns:pic="http://schemas.openxmlformats.org/drawingml/2006/picture">
                        <pic:nvPicPr>
                          <pic:cNvPr id="32206" name="Picture 32206"/>
                          <pic:cNvPicPr/>
                        </pic:nvPicPr>
                        <pic:blipFill>
                          <a:blip r:embed="rId228"/>
                          <a:stretch>
                            <a:fillRect/>
                          </a:stretch>
                        </pic:blipFill>
                        <pic:spPr>
                          <a:xfrm>
                            <a:off x="0" y="0"/>
                            <a:ext cx="476885" cy="334010"/>
                          </a:xfrm>
                          <a:prstGeom prst="rect">
                            <a:avLst/>
                          </a:prstGeom>
                        </pic:spPr>
                      </pic:pic>
                    </a:graphicData>
                  </a:graphic>
                </wp:inline>
              </w:drawing>
            </w:r>
            <w:r w:rsidRPr="00E94FE2">
              <w:rPr>
                <w:sz w:val="26"/>
                <w:szCs w:val="26"/>
              </w:rPr>
              <w:t xml:space="preserve">. ln(0.533. </w:t>
            </w:r>
            <w:r w:rsidRPr="00E94FE2">
              <w:rPr>
                <w:noProof/>
                <w:sz w:val="26"/>
                <w:szCs w:val="26"/>
                <w:lang w:eastAsia="en-US"/>
              </w:rPr>
              <w:drawing>
                <wp:inline distT="0" distB="0" distL="0" distR="0">
                  <wp:extent cx="389890" cy="342900"/>
                  <wp:effectExtent l="0" t="0" r="0" b="0"/>
                  <wp:docPr id="32210" name="Picture 32210"/>
                  <wp:cNvGraphicFramePr/>
                  <a:graphic xmlns:a="http://schemas.openxmlformats.org/drawingml/2006/main">
                    <a:graphicData uri="http://schemas.openxmlformats.org/drawingml/2006/picture">
                      <pic:pic xmlns:pic="http://schemas.openxmlformats.org/drawingml/2006/picture">
                        <pic:nvPicPr>
                          <pic:cNvPr id="32210" name="Picture 32210"/>
                          <pic:cNvPicPr/>
                        </pic:nvPicPr>
                        <pic:blipFill>
                          <a:blip r:embed="rId223"/>
                          <a:stretch>
                            <a:fillRect/>
                          </a:stretch>
                        </pic:blipFill>
                        <pic:spPr>
                          <a:xfrm>
                            <a:off x="0" y="0"/>
                            <a:ext cx="389890" cy="342900"/>
                          </a:xfrm>
                          <a:prstGeom prst="rect">
                            <a:avLst/>
                          </a:prstGeom>
                        </pic:spPr>
                      </pic:pic>
                    </a:graphicData>
                  </a:graphic>
                </wp:inline>
              </w:drawing>
            </w:r>
            <w:r w:rsidRPr="00E94FE2">
              <w:rPr>
                <w:sz w:val="26"/>
                <w:szCs w:val="26"/>
              </w:rPr>
              <w:tab/>
              <w:t xml:space="preserve">) tc = </w:t>
            </w:r>
            <w:r w:rsidRPr="00E94FE2">
              <w:rPr>
                <w:noProof/>
                <w:sz w:val="26"/>
                <w:szCs w:val="26"/>
                <w:lang w:eastAsia="en-US"/>
              </w:rPr>
              <w:drawing>
                <wp:inline distT="0" distB="0" distL="0" distR="0">
                  <wp:extent cx="476885" cy="333375"/>
                  <wp:effectExtent l="0" t="0" r="0" b="0"/>
                  <wp:docPr id="32214" name="Picture 32214"/>
                  <wp:cNvGraphicFramePr/>
                  <a:graphic xmlns:a="http://schemas.openxmlformats.org/drawingml/2006/main">
                    <a:graphicData uri="http://schemas.openxmlformats.org/drawingml/2006/picture">
                      <pic:pic xmlns:pic="http://schemas.openxmlformats.org/drawingml/2006/picture">
                        <pic:nvPicPr>
                          <pic:cNvPr id="32214" name="Picture 32214"/>
                          <pic:cNvPicPr/>
                        </pic:nvPicPr>
                        <pic:blipFill>
                          <a:blip r:embed="rId228"/>
                          <a:stretch>
                            <a:fillRect/>
                          </a:stretch>
                        </pic:blipFill>
                        <pic:spPr>
                          <a:xfrm>
                            <a:off x="0" y="0"/>
                            <a:ext cx="476885" cy="333375"/>
                          </a:xfrm>
                          <a:prstGeom prst="rect">
                            <a:avLst/>
                          </a:prstGeom>
                        </pic:spPr>
                      </pic:pic>
                    </a:graphicData>
                  </a:graphic>
                </wp:inline>
              </w:drawing>
            </w:r>
            <w:r w:rsidRPr="00E94FE2">
              <w:rPr>
                <w:sz w:val="26"/>
                <w:szCs w:val="26"/>
              </w:rPr>
              <w:t xml:space="preserve">. ln(2.064. </w:t>
            </w:r>
            <w:r w:rsidRPr="00E94FE2">
              <w:rPr>
                <w:noProof/>
                <w:sz w:val="26"/>
                <w:szCs w:val="26"/>
                <w:lang w:eastAsia="en-US"/>
              </w:rPr>
              <w:drawing>
                <wp:inline distT="0" distB="0" distL="0" distR="0">
                  <wp:extent cx="389890" cy="342900"/>
                  <wp:effectExtent l="0" t="0" r="0" b="0"/>
                  <wp:docPr id="32218" name="Picture 32218"/>
                  <wp:cNvGraphicFramePr/>
                  <a:graphic xmlns:a="http://schemas.openxmlformats.org/drawingml/2006/main">
                    <a:graphicData uri="http://schemas.openxmlformats.org/drawingml/2006/picture">
                      <pic:pic xmlns:pic="http://schemas.openxmlformats.org/drawingml/2006/picture">
                        <pic:nvPicPr>
                          <pic:cNvPr id="32218" name="Picture 32218"/>
                          <pic:cNvPicPr/>
                        </pic:nvPicPr>
                        <pic:blipFill>
                          <a:blip r:embed="rId224"/>
                          <a:stretch>
                            <a:fillRect/>
                          </a:stretch>
                        </pic:blipFill>
                        <pic:spPr>
                          <a:xfrm>
                            <a:off x="0" y="0"/>
                            <a:ext cx="389890" cy="342900"/>
                          </a:xfrm>
                          <a:prstGeom prst="rect">
                            <a:avLst/>
                          </a:prstGeom>
                        </pic:spPr>
                      </pic:pic>
                    </a:graphicData>
                  </a:graphic>
                </wp:inline>
              </w:drawing>
            </w:r>
            <w:r w:rsidRPr="00E94FE2">
              <w:rPr>
                <w:sz w:val="26"/>
                <w:szCs w:val="26"/>
              </w:rPr>
              <w:tab/>
              <w:t xml:space="preserve">) </w:t>
            </w:r>
          </w:p>
          <w:p w:rsidR="00331663" w:rsidRPr="00E94FE2" w:rsidRDefault="00331663" w:rsidP="00CF7D64">
            <w:pPr>
              <w:spacing w:after="0" w:line="259" w:lineRule="auto"/>
              <w:ind w:left="0" w:right="0" w:firstLine="0"/>
              <w:jc w:val="left"/>
              <w:rPr>
                <w:sz w:val="26"/>
                <w:szCs w:val="26"/>
              </w:rPr>
            </w:pPr>
          </w:p>
        </w:tc>
      </w:tr>
      <w:tr w:rsidR="00331663" w:rsidRPr="00E94FE2" w:rsidTr="005E679B">
        <w:trPr>
          <w:trHeight w:val="1570"/>
          <w:jc w:val="center"/>
        </w:trPr>
        <w:tc>
          <w:tcPr>
            <w:tcW w:w="375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23" w:right="0" w:firstLine="0"/>
              <w:jc w:val="center"/>
              <w:rPr>
                <w:sz w:val="26"/>
                <w:szCs w:val="26"/>
              </w:rPr>
            </w:pPr>
            <w:r w:rsidRPr="00E94FE2">
              <w:rPr>
                <w:noProof/>
                <w:sz w:val="26"/>
                <w:szCs w:val="26"/>
                <w:lang w:eastAsia="en-US"/>
              </w:rPr>
              <w:drawing>
                <wp:inline distT="0" distB="0" distL="0" distR="0">
                  <wp:extent cx="1207135" cy="914400"/>
                  <wp:effectExtent l="0" t="0" r="0" b="0"/>
                  <wp:docPr id="32232" name="Picture 32232"/>
                  <wp:cNvGraphicFramePr/>
                  <a:graphic xmlns:a="http://schemas.openxmlformats.org/drawingml/2006/main">
                    <a:graphicData uri="http://schemas.openxmlformats.org/drawingml/2006/picture">
                      <pic:pic xmlns:pic="http://schemas.openxmlformats.org/drawingml/2006/picture">
                        <pic:nvPicPr>
                          <pic:cNvPr id="32232" name="Picture 32232"/>
                          <pic:cNvPicPr/>
                        </pic:nvPicPr>
                        <pic:blipFill>
                          <a:blip r:embed="rId229"/>
                          <a:stretch>
                            <a:fillRect/>
                          </a:stretch>
                        </pic:blipFill>
                        <pic:spPr>
                          <a:xfrm>
                            <a:off x="0" y="0"/>
                            <a:ext cx="1207135" cy="914400"/>
                          </a:xfrm>
                          <a:prstGeom prst="rect">
                            <a:avLst/>
                          </a:prstGeom>
                        </pic:spPr>
                      </pic:pic>
                    </a:graphicData>
                  </a:graphic>
                </wp:inline>
              </w:drawing>
            </w:r>
          </w:p>
        </w:tc>
        <w:tc>
          <w:tcPr>
            <w:tcW w:w="332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tabs>
                <w:tab w:val="center" w:pos="2464"/>
              </w:tabs>
              <w:spacing w:after="97" w:line="259" w:lineRule="auto"/>
              <w:ind w:left="0" w:right="0" w:firstLine="0"/>
              <w:jc w:val="left"/>
              <w:rPr>
                <w:sz w:val="26"/>
                <w:szCs w:val="26"/>
              </w:rPr>
            </w:pPr>
            <w:r w:rsidRPr="00E94FE2">
              <w:rPr>
                <w:sz w:val="26"/>
                <w:szCs w:val="26"/>
              </w:rPr>
              <w:t xml:space="preserve">tc = </w:t>
            </w:r>
            <w:r w:rsidRPr="00E94FE2">
              <w:rPr>
                <w:noProof/>
                <w:sz w:val="26"/>
                <w:szCs w:val="26"/>
                <w:lang w:eastAsia="en-US"/>
              </w:rPr>
              <w:drawing>
                <wp:inline distT="0" distB="0" distL="0" distR="0">
                  <wp:extent cx="476885" cy="334010"/>
                  <wp:effectExtent l="0" t="0" r="0" b="0"/>
                  <wp:docPr id="32235" name="Picture 32235"/>
                  <wp:cNvGraphicFramePr/>
                  <a:graphic xmlns:a="http://schemas.openxmlformats.org/drawingml/2006/main">
                    <a:graphicData uri="http://schemas.openxmlformats.org/drawingml/2006/picture">
                      <pic:pic xmlns:pic="http://schemas.openxmlformats.org/drawingml/2006/picture">
                        <pic:nvPicPr>
                          <pic:cNvPr id="32235" name="Picture 32235"/>
                          <pic:cNvPicPr/>
                        </pic:nvPicPr>
                        <pic:blipFill>
                          <a:blip r:embed="rId230"/>
                          <a:stretch>
                            <a:fillRect/>
                          </a:stretch>
                        </pic:blipFill>
                        <pic:spPr>
                          <a:xfrm>
                            <a:off x="0" y="0"/>
                            <a:ext cx="476885" cy="334010"/>
                          </a:xfrm>
                          <a:prstGeom prst="rect">
                            <a:avLst/>
                          </a:prstGeom>
                        </pic:spPr>
                      </pic:pic>
                    </a:graphicData>
                  </a:graphic>
                </wp:inline>
              </w:drawing>
            </w:r>
            <w:r w:rsidRPr="00E94FE2">
              <w:rPr>
                <w:sz w:val="26"/>
                <w:szCs w:val="26"/>
              </w:rPr>
              <w:t xml:space="preserve">. ln(2. </w:t>
            </w:r>
            <w:r w:rsidRPr="00E94FE2">
              <w:rPr>
                <w:noProof/>
                <w:sz w:val="26"/>
                <w:szCs w:val="26"/>
                <w:lang w:eastAsia="en-US"/>
              </w:rPr>
              <w:drawing>
                <wp:inline distT="0" distB="0" distL="0" distR="0">
                  <wp:extent cx="389890" cy="342900"/>
                  <wp:effectExtent l="0" t="0" r="0" b="0"/>
                  <wp:docPr id="32239" name="Picture 32239"/>
                  <wp:cNvGraphicFramePr/>
                  <a:graphic xmlns:a="http://schemas.openxmlformats.org/drawingml/2006/main">
                    <a:graphicData uri="http://schemas.openxmlformats.org/drawingml/2006/picture">
                      <pic:pic xmlns:pic="http://schemas.openxmlformats.org/drawingml/2006/picture">
                        <pic:nvPicPr>
                          <pic:cNvPr id="32239" name="Picture 32239"/>
                          <pic:cNvPicPr/>
                        </pic:nvPicPr>
                        <pic:blipFill>
                          <a:blip r:embed="rId224"/>
                          <a:stretch>
                            <a:fillRect/>
                          </a:stretch>
                        </pic:blipFill>
                        <pic:spPr>
                          <a:xfrm>
                            <a:off x="0" y="0"/>
                            <a:ext cx="389890" cy="342900"/>
                          </a:xfrm>
                          <a:prstGeom prst="rect">
                            <a:avLst/>
                          </a:prstGeom>
                        </pic:spPr>
                      </pic:pic>
                    </a:graphicData>
                  </a:graphic>
                </wp:inline>
              </w:drawing>
            </w:r>
            <w:r w:rsidRPr="00E94FE2">
              <w:rPr>
                <w:sz w:val="26"/>
                <w:szCs w:val="26"/>
              </w:rPr>
              <w:tab/>
              <w:t xml:space="preserve">) </w:t>
            </w:r>
          </w:p>
          <w:p w:rsidR="00331663" w:rsidRPr="00E94FE2" w:rsidRDefault="00331663" w:rsidP="00CF7D64">
            <w:pPr>
              <w:spacing w:after="0" w:line="259" w:lineRule="auto"/>
              <w:ind w:left="0" w:right="0" w:firstLine="0"/>
              <w:jc w:val="left"/>
              <w:rPr>
                <w:sz w:val="26"/>
                <w:szCs w:val="26"/>
              </w:rPr>
            </w:pPr>
          </w:p>
        </w:tc>
      </w:tr>
      <w:tr w:rsidR="00331663" w:rsidRPr="00E94FE2" w:rsidTr="005E679B">
        <w:trPr>
          <w:trHeight w:val="1610"/>
          <w:jc w:val="center"/>
        </w:trPr>
        <w:tc>
          <w:tcPr>
            <w:tcW w:w="375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372" w:firstLine="0"/>
              <w:jc w:val="right"/>
              <w:rPr>
                <w:sz w:val="26"/>
                <w:szCs w:val="26"/>
              </w:rPr>
            </w:pPr>
            <w:r w:rsidRPr="00E94FE2">
              <w:rPr>
                <w:noProof/>
                <w:sz w:val="26"/>
                <w:szCs w:val="26"/>
                <w:lang w:eastAsia="en-US"/>
              </w:rPr>
              <w:drawing>
                <wp:inline distT="0" distB="0" distL="0" distR="0">
                  <wp:extent cx="1743075" cy="940435"/>
                  <wp:effectExtent l="0" t="0" r="0" b="0"/>
                  <wp:docPr id="32251" name="Picture 32251"/>
                  <wp:cNvGraphicFramePr/>
                  <a:graphic xmlns:a="http://schemas.openxmlformats.org/drawingml/2006/main">
                    <a:graphicData uri="http://schemas.openxmlformats.org/drawingml/2006/picture">
                      <pic:pic xmlns:pic="http://schemas.openxmlformats.org/drawingml/2006/picture">
                        <pic:nvPicPr>
                          <pic:cNvPr id="32251" name="Picture 32251"/>
                          <pic:cNvPicPr/>
                        </pic:nvPicPr>
                        <pic:blipFill>
                          <a:blip r:embed="rId231"/>
                          <a:stretch>
                            <a:fillRect/>
                          </a:stretch>
                        </pic:blipFill>
                        <pic:spPr>
                          <a:xfrm>
                            <a:off x="0" y="0"/>
                            <a:ext cx="1743075" cy="940435"/>
                          </a:xfrm>
                          <a:prstGeom prst="rect">
                            <a:avLst/>
                          </a:prstGeom>
                        </pic:spPr>
                      </pic:pic>
                    </a:graphicData>
                  </a:graphic>
                </wp:inline>
              </w:drawing>
            </w:r>
          </w:p>
        </w:tc>
        <w:tc>
          <w:tcPr>
            <w:tcW w:w="3322"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342" w:lineRule="auto"/>
              <w:ind w:left="0" w:right="0" w:firstLine="0"/>
              <w:jc w:val="left"/>
              <w:rPr>
                <w:sz w:val="26"/>
                <w:szCs w:val="26"/>
              </w:rPr>
            </w:pPr>
            <w:r w:rsidRPr="00E94FE2">
              <w:rPr>
                <w:sz w:val="26"/>
                <w:szCs w:val="26"/>
              </w:rPr>
              <w:t xml:space="preserve">Tương tự như hình đầu tiên với: s = Da - Di </w:t>
            </w:r>
          </w:p>
          <w:p w:rsidR="00331663" w:rsidRPr="00E94FE2" w:rsidRDefault="00331663" w:rsidP="00CF7D64">
            <w:pPr>
              <w:spacing w:after="0" w:line="259" w:lineRule="auto"/>
              <w:ind w:left="0" w:right="0" w:firstLine="0"/>
              <w:jc w:val="left"/>
              <w:rPr>
                <w:sz w:val="26"/>
                <w:szCs w:val="26"/>
              </w:rPr>
            </w:pPr>
          </w:p>
        </w:tc>
      </w:tr>
    </w:tbl>
    <w:p w:rsidR="00DD4483" w:rsidRPr="00E94FE2" w:rsidRDefault="00331663" w:rsidP="005C1CEC">
      <w:pPr>
        <w:spacing w:after="7" w:line="359" w:lineRule="auto"/>
        <w:ind w:left="552" w:right="7" w:firstLine="391"/>
        <w:rPr>
          <w:i/>
          <w:sz w:val="26"/>
          <w:szCs w:val="26"/>
        </w:rPr>
      </w:pPr>
      <w:r w:rsidRPr="00E94FE2">
        <w:rPr>
          <w:b/>
          <w:i/>
          <w:sz w:val="26"/>
          <w:szCs w:val="26"/>
        </w:rPr>
        <w:t>Bảng 1.5.12.1.</w:t>
      </w:r>
      <w:r w:rsidRPr="00E94FE2">
        <w:rPr>
          <w:i/>
          <w:sz w:val="26"/>
          <w:szCs w:val="26"/>
        </w:rPr>
        <w:t xml:space="preserve"> Thời gian làm nguội 1 số dạng chi tiết </w:t>
      </w:r>
    </w:p>
    <w:p w:rsidR="00331663" w:rsidRPr="00E94FE2" w:rsidRDefault="00331663" w:rsidP="00DD4483">
      <w:pPr>
        <w:spacing w:after="7" w:line="359" w:lineRule="auto"/>
        <w:ind w:left="552" w:right="781" w:firstLine="15"/>
        <w:rPr>
          <w:sz w:val="26"/>
          <w:szCs w:val="26"/>
        </w:rPr>
      </w:pPr>
      <w:r w:rsidRPr="00E94FE2">
        <w:rPr>
          <w:sz w:val="26"/>
          <w:szCs w:val="26"/>
        </w:rPr>
        <w:t>t</w:t>
      </w:r>
      <w:r w:rsidRPr="00E94FE2">
        <w:rPr>
          <w:sz w:val="26"/>
          <w:szCs w:val="26"/>
          <w:vertAlign w:val="subscript"/>
        </w:rPr>
        <w:t>M</w:t>
      </w:r>
      <w:r w:rsidRPr="00E94FE2">
        <w:rPr>
          <w:sz w:val="26"/>
          <w:szCs w:val="26"/>
        </w:rPr>
        <w:t xml:space="preserve">: nhiệt độ chảy dẻo của nhựa  </w:t>
      </w:r>
    </w:p>
    <w:p w:rsidR="00331663" w:rsidRPr="00E94FE2" w:rsidRDefault="00331663" w:rsidP="00331663">
      <w:pPr>
        <w:spacing w:after="186"/>
        <w:ind w:left="576" w:right="148"/>
        <w:rPr>
          <w:sz w:val="26"/>
          <w:szCs w:val="26"/>
        </w:rPr>
      </w:pPr>
      <w:r w:rsidRPr="00E94FE2">
        <w:rPr>
          <w:sz w:val="26"/>
          <w:szCs w:val="26"/>
        </w:rPr>
        <w:t xml:space="preserve">: nhiệt độ trung bình của khuôn </w:t>
      </w:r>
    </w:p>
    <w:p w:rsidR="00331663" w:rsidRPr="00E94FE2" w:rsidRDefault="00EC0564" w:rsidP="00331663">
      <w:pPr>
        <w:spacing w:after="207"/>
        <w:ind w:left="802" w:right="148"/>
        <w:rPr>
          <w:sz w:val="26"/>
          <w:szCs w:val="26"/>
        </w:rPr>
      </w:pPr>
      <w:r>
        <w:rPr>
          <w:rFonts w:ascii="Calibri" w:eastAsia="Calibri" w:hAnsi="Calibri" w:cs="Calibri"/>
          <w:noProof/>
          <w:sz w:val="26"/>
          <w:szCs w:val="26"/>
        </w:rPr>
        <w:pict>
          <v:group id="Group 323179" o:spid="_x0000_s1765" style="position:absolute;left:0;text-align:left;margin-left:28.3pt;margin-top:-25pt;width:14.3pt;height:64.7pt;z-index:251666432" coordsize="1816,82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">
            <v:shape id="Picture 32320" o:spid="_x0000_s1768" type="#_x0000_t75" style="position:absolute;width:1816;height:2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1T/b7EAAAA3gAAAA8AAABkcnMvZG93bnJldi54bWxEj01qwzAQhfeB3kFMIbtErl1K40Q2JVDI&#10;KqV2DzBYE9upNXIt1VFy+mhR6PLx/vh2ZTCDmGlyvWUFT+sEBHFjdc+tgq/6ffUKwnlkjYNlUnAl&#10;B2XxsNhhru2FP2mufCviCLscFXTej7mUrunIoFvbkTh6JzsZ9FFOrdQTXuK4GWSaJC/SYM/xocOR&#10;9h0139WvUWDc/jlrpQmb+seej1W4fcxjrdTyMbxtQXgK/j/81z5oBVmapREg4kQUkM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1T/b7EAAAA3gAAAA8AAAAAAAAAAAAAAAAA&#10;nwIAAGRycy9kb3ducmV2LnhtbFBLBQYAAAAABAAEAPcAAACQAwAAAAA=&#10;">
              <v:imagedata r:id="rId232" o:title=""/>
            </v:shape>
            <v:shape id="Picture 32330" o:spid="_x0000_s1767" type="#_x0000_t75" style="position:absolute;top:2959;width:1435;height:2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tb7/GAAAA3gAAAA8AAABkcnMvZG93bnJldi54bWxEj01qwzAQhfeF3kFMoBvTyLHACU4UYwop&#10;3bTQpAcYrIntxBoZS4ndnr5aFLp8vD++XTnbXtxp9J1jDatlCoK4dqbjRsPX6fC8AeEDssHeMWn4&#10;Jg/l/vFhh4VxE3/S/RgaEUfYF6ihDWEopPR1Sxb90g3E0Tu70WKIcmykGXGK47aXWZrm0mLH8aHF&#10;gV5aqq/Hm9WAF1d95EmS1ypxN/W+/nkNm4vWT4u52oIINIf/8F/7zWhQmVIRIOJEFJD7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i1vv8YAAADeAAAADwAAAAAAAAAAAAAA&#10;AACfAgAAZHJzL2Rvd25yZXYueG1sUEsFBgAAAAAEAAQA9wAAAJIDAAAAAA==&#10;">
              <v:imagedata r:id="rId233" o:title=""/>
            </v:shape>
            <v:shape id="Picture 32344" o:spid="_x0000_s1766" type="#_x0000_t75" style="position:absolute;top:5930;width:1435;height:2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rMPnGAAAA3gAAAA8AAABkcnMvZG93bnJldi54bWxEj0FrwkAUhO+F/oflFbyU+lKVUKKrqEUU&#10;elKL50f2mQSzb0N2o9Ff3y0Uehxm5htmtuhtra7c+sqJhvdhAoold6aSQsP3cfP2AcoHEkO1E9Zw&#10;Zw+L+fPTjDLjbrLn6yEUKkLEZ6ShDKHJEH1esiU/dA1L9M6utRSibAs0Ld0i3NY4SpIULVUSF0pq&#10;eF1yfjl0VoNLt12X7hDXK/w6me3++Jp+PrQevPTLKajAffgP/7V3RsN4NJ5M4PdOvAI4/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ysw+cYAAADeAAAADwAAAAAAAAAAAAAA&#10;AACfAgAAZHJzL2Rvd25yZXYueG1sUEsFBgAAAAAEAAQA9wAAAJIDAAAAAA==&#10;">
              <v:imagedata r:id="rId234" o:title=""/>
            </v:shape>
            <w10:wrap type="square"/>
          </v:group>
        </w:pict>
      </w:r>
      <w:r w:rsidR="00331663" w:rsidRPr="00E94FE2">
        <w:rPr>
          <w:sz w:val="26"/>
          <w:szCs w:val="26"/>
        </w:rPr>
        <w:t xml:space="preserve">: nhiệt độ trung bình sản phẩm </w:t>
      </w:r>
    </w:p>
    <w:p w:rsidR="00331663" w:rsidRPr="00E94FE2" w:rsidRDefault="00331663" w:rsidP="00331663">
      <w:pPr>
        <w:spacing w:after="211"/>
        <w:ind w:left="802" w:right="148"/>
        <w:rPr>
          <w:sz w:val="26"/>
          <w:szCs w:val="26"/>
        </w:rPr>
      </w:pPr>
      <w:r w:rsidRPr="00E94FE2">
        <w:rPr>
          <w:sz w:val="26"/>
          <w:szCs w:val="26"/>
        </w:rPr>
        <w:t xml:space="preserve">: nhiệt độ lớn nhất của sản phẩm </w:t>
      </w:r>
    </w:p>
    <w:p w:rsidR="00331663" w:rsidRPr="00E94FE2" w:rsidRDefault="00331663" w:rsidP="00331663">
      <w:pPr>
        <w:ind w:left="-5" w:right="148"/>
        <w:rPr>
          <w:sz w:val="26"/>
          <w:szCs w:val="26"/>
        </w:rPr>
      </w:pPr>
      <w:r w:rsidRPr="00E94FE2">
        <w:rPr>
          <w:b/>
          <w:sz w:val="26"/>
          <w:szCs w:val="26"/>
        </w:rPr>
        <w:t xml:space="preserve">1.5.13 Kiểm soát nhiệt độ khuôn </w:t>
      </w:r>
    </w:p>
    <w:p w:rsidR="00331663" w:rsidRPr="00E94FE2" w:rsidRDefault="00331663" w:rsidP="00331663">
      <w:pPr>
        <w:numPr>
          <w:ilvl w:val="0"/>
          <w:numId w:val="44"/>
        </w:numPr>
        <w:ind w:right="148" w:firstLine="567"/>
        <w:rPr>
          <w:sz w:val="26"/>
          <w:szCs w:val="26"/>
        </w:rPr>
      </w:pPr>
      <w:r w:rsidRPr="00E94FE2">
        <w:rPr>
          <w:sz w:val="26"/>
          <w:szCs w:val="26"/>
        </w:rPr>
        <w:t xml:space="preserve">Nhiệt độ khuôn là thông số quan trọng nhất ảnh hưởng chu kỳ định hình và chất lượng sản phẩm. Nhiệt độ khuôn thấp hơn có thể rút ngắn thời gian làm nguội, nhưng có thể vì nhiệt độ giảm xuống nhanh mà tăng cản trở quá trình điền đầy nhựa vào khuôn. Những hiện tượng này khiến thành phẩm tồn tại ứng xuất cao. Còn khi tăng nhiệt độ khuôn làm cho sự co rút định hình đầy đủ, giảm co rút về sau. Đồng thời làm giảm ứng xuất nội tại và tăng chất lượng bề mặt sản phẩm. </w:t>
      </w:r>
    </w:p>
    <w:p w:rsidR="00331663" w:rsidRPr="00E94FE2" w:rsidRDefault="00331663" w:rsidP="00331663">
      <w:pPr>
        <w:numPr>
          <w:ilvl w:val="0"/>
          <w:numId w:val="44"/>
        </w:numPr>
        <w:ind w:right="148" w:firstLine="567"/>
        <w:rPr>
          <w:sz w:val="26"/>
          <w:szCs w:val="26"/>
        </w:rPr>
      </w:pPr>
      <w:r w:rsidRPr="00E94FE2">
        <w:rPr>
          <w:sz w:val="26"/>
          <w:szCs w:val="26"/>
        </w:rPr>
        <w:t xml:space="preserve">Thời gian làm nguội được xác định chủ yếu dựa vào nhiệt độ khuôn. Không thể rút ngắn thời gian làm nguội bằng cách giảm nhiệt độ khuôn mà phải quan tâm từ khâu thiết kế thành sản phẩm (tránh độ dày không cần thiết), thiết kế khuôn (vật liệu khuôn, kênh nhựa, đường nước làm nguội…). </w:t>
      </w:r>
    </w:p>
    <w:p w:rsidR="00331663" w:rsidRPr="00E94FE2" w:rsidRDefault="00331663" w:rsidP="00331663">
      <w:pPr>
        <w:numPr>
          <w:ilvl w:val="0"/>
          <w:numId w:val="44"/>
        </w:numPr>
        <w:spacing w:after="161"/>
        <w:ind w:right="148" w:firstLine="567"/>
        <w:rPr>
          <w:sz w:val="26"/>
          <w:szCs w:val="26"/>
        </w:rPr>
      </w:pPr>
      <w:r w:rsidRPr="00E94FE2">
        <w:rPr>
          <w:sz w:val="26"/>
          <w:szCs w:val="26"/>
        </w:rPr>
        <w:t xml:space="preserve">Để đáp ứng được tính chất sản phẩm, đặc biệt là tính định hình thì cần phải xác định nhiệt độ khuôn đạt được. Nguyên tắc thực hiện là thiết bị theo dõi nhiệt độ hoạt động sao cho nhiệt độ khuôn giữ dao động ở mức cố định. Trước tiên, trong chu kỳ ép phun, nhiệt độ của khuôn sẽ tăng từ 5ºC ÷15ºC do tiếp xúc với nhựa lỏng. Trong chu kỳ tiếp theo, lượng nhiệt tăng lên này cần phải được làm giảm bằng cách tải nhiệt đi. Vì thế, với một chu kỳ ổn định thì đồ thị nhiệt độ dao động có chu kỳ răng cưa. Trong suốt giai đoạn khởi đầu, nhiệt độ khuôn sẽ tăng trong khoảng thời gian xác định để đạt tới trạng thái nhiệt độ ổn định vào thiết bị trao đổi nhiệt. Nhiệt độ này có thể cao hơn từ 10ºC đến 30ºC so với nhiệt độ ban đầu của hệ thống và cũng cần kiểm soát sự dao động của nhiệt độ trong suốt quá trình sản xuất. </w:t>
      </w:r>
    </w:p>
    <w:p w:rsidR="00331663" w:rsidRPr="00E94FE2" w:rsidRDefault="00331663" w:rsidP="00331663">
      <w:pPr>
        <w:pStyle w:val="Heading2"/>
        <w:spacing w:after="114"/>
        <w:ind w:left="10"/>
        <w:rPr>
          <w:sz w:val="26"/>
          <w:szCs w:val="26"/>
        </w:rPr>
      </w:pPr>
      <w:r w:rsidRPr="00E94FE2">
        <w:rPr>
          <w:sz w:val="26"/>
          <w:szCs w:val="26"/>
        </w:rPr>
        <w:t xml:space="preserve">1.6 HỆ THỐNG DẪN HƯỚNG VÀ ĐỊNH VỊ </w:t>
      </w:r>
    </w:p>
    <w:p w:rsidR="00331663" w:rsidRPr="00E94FE2" w:rsidRDefault="00331663" w:rsidP="00331663">
      <w:pPr>
        <w:ind w:left="-15" w:right="148" w:firstLine="567"/>
        <w:rPr>
          <w:sz w:val="26"/>
          <w:szCs w:val="26"/>
        </w:rPr>
      </w:pPr>
      <w:r w:rsidRPr="00E94FE2">
        <w:rPr>
          <w:sz w:val="26"/>
          <w:szCs w:val="26"/>
        </w:rPr>
        <w:t xml:space="preserve">Có rất nhiều phương pháp để định vị hai tấm khuôn. Phương pháp được chọn phụ thuộc vào hình dạng của chi tiết, độ chính xác của sản phẩm, thậm chí cả tuổi thọ dự kiến của khuôn. Có vài cách chọn sau đây: </w:t>
      </w:r>
    </w:p>
    <w:p w:rsidR="00331663" w:rsidRPr="00E94FE2" w:rsidRDefault="00331663" w:rsidP="005C1CEC">
      <w:pPr>
        <w:numPr>
          <w:ilvl w:val="0"/>
          <w:numId w:val="45"/>
        </w:numPr>
        <w:ind w:left="907" w:right="147" w:hanging="340"/>
        <w:contextualSpacing/>
        <w:rPr>
          <w:sz w:val="26"/>
          <w:szCs w:val="26"/>
        </w:rPr>
      </w:pPr>
      <w:r w:rsidRPr="00E94FE2">
        <w:rPr>
          <w:sz w:val="26"/>
          <w:szCs w:val="26"/>
        </w:rPr>
        <w:t xml:space="preserve">Không sử dụng định vị trong khuôn </w:t>
      </w:r>
    </w:p>
    <w:p w:rsidR="00331663" w:rsidRPr="00E94FE2" w:rsidRDefault="00331663" w:rsidP="005C1CEC">
      <w:pPr>
        <w:numPr>
          <w:ilvl w:val="0"/>
          <w:numId w:val="45"/>
        </w:numPr>
        <w:ind w:left="907" w:right="147" w:hanging="340"/>
        <w:contextualSpacing/>
        <w:rPr>
          <w:sz w:val="26"/>
          <w:szCs w:val="26"/>
        </w:rPr>
      </w:pPr>
      <w:r w:rsidRPr="00E94FE2">
        <w:rPr>
          <w:sz w:val="26"/>
          <w:szCs w:val="26"/>
        </w:rPr>
        <w:t xml:space="preserve">Chốt dẫn hướng và bạc dẫn hướng </w:t>
      </w:r>
    </w:p>
    <w:p w:rsidR="00331663" w:rsidRPr="00E94FE2" w:rsidRDefault="00331663" w:rsidP="005C1CEC">
      <w:pPr>
        <w:numPr>
          <w:ilvl w:val="0"/>
          <w:numId w:val="45"/>
        </w:numPr>
        <w:ind w:left="907" w:right="147" w:hanging="340"/>
        <w:contextualSpacing/>
        <w:rPr>
          <w:sz w:val="26"/>
          <w:szCs w:val="26"/>
        </w:rPr>
      </w:pPr>
      <w:r w:rsidRPr="00E94FE2">
        <w:rPr>
          <w:sz w:val="26"/>
          <w:szCs w:val="26"/>
        </w:rPr>
        <w:t xml:space="preserve">Khóa côn giữa lòng khuôn và lõi khuôn </w:t>
      </w:r>
    </w:p>
    <w:p w:rsidR="00331663" w:rsidRPr="00E94FE2" w:rsidRDefault="00331663" w:rsidP="005C1CEC">
      <w:pPr>
        <w:numPr>
          <w:ilvl w:val="0"/>
          <w:numId w:val="45"/>
        </w:numPr>
        <w:ind w:left="907" w:right="147" w:hanging="340"/>
        <w:contextualSpacing/>
        <w:rPr>
          <w:sz w:val="26"/>
          <w:szCs w:val="26"/>
        </w:rPr>
      </w:pPr>
      <w:r w:rsidRPr="00E94FE2">
        <w:rPr>
          <w:sz w:val="26"/>
          <w:szCs w:val="26"/>
        </w:rPr>
        <w:t xml:space="preserve">Khóa côn giữa nhóm lòng khuôn và lõi khuôn </w:t>
      </w:r>
    </w:p>
    <w:p w:rsidR="00331663" w:rsidRPr="00E94FE2" w:rsidRDefault="00331663" w:rsidP="005C1CEC">
      <w:pPr>
        <w:numPr>
          <w:ilvl w:val="0"/>
          <w:numId w:val="45"/>
        </w:numPr>
        <w:ind w:left="907" w:right="147" w:hanging="340"/>
        <w:contextualSpacing/>
        <w:rPr>
          <w:sz w:val="26"/>
          <w:szCs w:val="26"/>
        </w:rPr>
      </w:pPr>
      <w:r w:rsidRPr="00E94FE2">
        <w:rPr>
          <w:sz w:val="26"/>
          <w:szCs w:val="26"/>
        </w:rPr>
        <w:t xml:space="preserve">Khóa nêm </w:t>
      </w:r>
    </w:p>
    <w:p w:rsidR="00331663" w:rsidRPr="00E94FE2" w:rsidRDefault="00331663" w:rsidP="005C1CEC">
      <w:pPr>
        <w:numPr>
          <w:ilvl w:val="0"/>
          <w:numId w:val="45"/>
        </w:numPr>
        <w:spacing w:after="9"/>
        <w:ind w:left="907" w:right="147" w:hanging="340"/>
        <w:contextualSpacing/>
        <w:rPr>
          <w:sz w:val="26"/>
          <w:szCs w:val="26"/>
        </w:rPr>
      </w:pPr>
      <w:r w:rsidRPr="00E94FE2">
        <w:rPr>
          <w:sz w:val="26"/>
          <w:szCs w:val="26"/>
        </w:rPr>
        <w:t xml:space="preserve">Kết hợp (2) với (3), (4), (5) hoặc (6) </w:t>
      </w:r>
    </w:p>
    <w:p w:rsidR="00331663" w:rsidRPr="00E94FE2" w:rsidRDefault="00331663" w:rsidP="005E679B">
      <w:pPr>
        <w:spacing w:after="0" w:line="259" w:lineRule="auto"/>
        <w:ind w:left="322" w:right="0" w:firstLine="0"/>
        <w:jc w:val="center"/>
        <w:rPr>
          <w:sz w:val="26"/>
          <w:szCs w:val="26"/>
        </w:rPr>
      </w:pPr>
      <w:r w:rsidRPr="00E94FE2">
        <w:rPr>
          <w:noProof/>
          <w:sz w:val="26"/>
          <w:szCs w:val="26"/>
          <w:lang w:eastAsia="en-US"/>
        </w:rPr>
        <w:drawing>
          <wp:inline distT="0" distB="0" distL="0" distR="0">
            <wp:extent cx="3835730" cy="1852551"/>
            <wp:effectExtent l="0" t="0" r="0" b="0"/>
            <wp:docPr id="33005" name="Picture 33005"/>
            <wp:cNvGraphicFramePr/>
            <a:graphic xmlns:a="http://schemas.openxmlformats.org/drawingml/2006/main">
              <a:graphicData uri="http://schemas.openxmlformats.org/drawingml/2006/picture">
                <pic:pic xmlns:pic="http://schemas.openxmlformats.org/drawingml/2006/picture">
                  <pic:nvPicPr>
                    <pic:cNvPr id="33005" name="Picture 33005"/>
                    <pic:cNvPicPr/>
                  </pic:nvPicPr>
                  <pic:blipFill>
                    <a:blip r:embed="rId235"/>
                    <a:stretch>
                      <a:fillRect/>
                    </a:stretch>
                  </pic:blipFill>
                  <pic:spPr>
                    <a:xfrm>
                      <a:off x="0" y="0"/>
                      <a:ext cx="3843268" cy="1856192"/>
                    </a:xfrm>
                    <a:prstGeom prst="rect">
                      <a:avLst/>
                    </a:prstGeom>
                  </pic:spPr>
                </pic:pic>
              </a:graphicData>
            </a:graphic>
          </wp:inline>
        </w:drawing>
      </w:r>
    </w:p>
    <w:p w:rsidR="00331663" w:rsidRPr="00E94FE2" w:rsidRDefault="00331663" w:rsidP="00331663">
      <w:pPr>
        <w:spacing w:after="115"/>
        <w:ind w:right="161"/>
        <w:jc w:val="center"/>
        <w:rPr>
          <w:sz w:val="26"/>
          <w:szCs w:val="26"/>
        </w:rPr>
      </w:pPr>
      <w:r w:rsidRPr="00E94FE2">
        <w:rPr>
          <w:b/>
          <w:i/>
          <w:sz w:val="26"/>
          <w:szCs w:val="26"/>
        </w:rPr>
        <w:t>Hình 1.6.1.</w:t>
      </w:r>
      <w:r w:rsidRPr="00E94FE2">
        <w:rPr>
          <w:i/>
          <w:sz w:val="26"/>
          <w:szCs w:val="26"/>
        </w:rPr>
        <w:t xml:space="preserve"> Hệ thống dẫn hướng và định vị </w:t>
      </w:r>
    </w:p>
    <w:p w:rsidR="00331663" w:rsidRPr="00E94FE2" w:rsidRDefault="00331663" w:rsidP="00331663">
      <w:pPr>
        <w:pStyle w:val="Heading3"/>
        <w:spacing w:after="112"/>
        <w:ind w:left="10"/>
        <w:rPr>
          <w:sz w:val="26"/>
          <w:szCs w:val="26"/>
        </w:rPr>
      </w:pPr>
      <w:r w:rsidRPr="00E94FE2">
        <w:rPr>
          <w:sz w:val="26"/>
          <w:szCs w:val="26"/>
        </w:rPr>
        <w:t xml:space="preserve">1.6.1 Chốt dẫn hướng và bạc dẫn hướng </w:t>
      </w:r>
    </w:p>
    <w:p w:rsidR="00331663" w:rsidRPr="00E94FE2" w:rsidRDefault="00331663" w:rsidP="00331663">
      <w:pPr>
        <w:ind w:left="-15" w:right="148" w:firstLine="567"/>
        <w:rPr>
          <w:sz w:val="26"/>
          <w:szCs w:val="26"/>
        </w:rPr>
      </w:pPr>
      <w:r w:rsidRPr="00E94FE2">
        <w:rPr>
          <w:sz w:val="26"/>
          <w:szCs w:val="26"/>
        </w:rPr>
        <w:t xml:space="preserve">Chức năng chính của chốt dẫn hướng và bạc dẫn hướng là đưa khuôn sau vào khuôn trước thẳng hàng với nhau. Chốt dẫn hướng nằm ở khuôn trước và bạc dẫn hướng nằm ở khuôn sau. </w:t>
      </w:r>
    </w:p>
    <w:p w:rsidR="00331663" w:rsidRPr="00E94FE2" w:rsidRDefault="00331663" w:rsidP="00331663">
      <w:pPr>
        <w:ind w:left="-15" w:right="148" w:firstLine="567"/>
        <w:rPr>
          <w:sz w:val="26"/>
          <w:szCs w:val="26"/>
        </w:rPr>
      </w:pPr>
      <w:r w:rsidRPr="00E94FE2">
        <w:rPr>
          <w:sz w:val="26"/>
          <w:szCs w:val="26"/>
        </w:rPr>
        <w:t xml:space="preserve">Độ dài của chốt dẫn hướng phải dài hơn miếng ghép cao nhất để tránh hỏng hóc khi đóng khuôn đặc biệt là khi lắp ráp. </w:t>
      </w:r>
    </w:p>
    <w:p w:rsidR="00331663" w:rsidRPr="00E94FE2" w:rsidRDefault="00331663" w:rsidP="00331663">
      <w:pPr>
        <w:pStyle w:val="Heading2"/>
        <w:spacing w:after="0"/>
        <w:ind w:left="564"/>
        <w:rPr>
          <w:sz w:val="26"/>
          <w:szCs w:val="26"/>
        </w:rPr>
      </w:pPr>
      <w:r w:rsidRPr="00E94FE2">
        <w:rPr>
          <w:sz w:val="26"/>
          <w:szCs w:val="26"/>
        </w:rPr>
        <w:t xml:space="preserve">a) Các loại chốt dẫn hướng </w:t>
      </w:r>
    </w:p>
    <w:p w:rsidR="00331663" w:rsidRPr="00E94FE2" w:rsidRDefault="00331663" w:rsidP="005C1CEC">
      <w:pPr>
        <w:spacing w:after="0" w:line="259" w:lineRule="auto"/>
        <w:ind w:left="686" w:right="0" w:firstLine="0"/>
        <w:jc w:val="left"/>
        <w:rPr>
          <w:sz w:val="26"/>
          <w:szCs w:val="26"/>
        </w:rPr>
      </w:pPr>
      <w:r w:rsidRPr="00E94FE2">
        <w:rPr>
          <w:noProof/>
          <w:sz w:val="26"/>
          <w:szCs w:val="26"/>
          <w:lang w:eastAsia="en-US"/>
        </w:rPr>
        <w:drawing>
          <wp:inline distT="0" distB="0" distL="0" distR="0">
            <wp:extent cx="3562597" cy="1888176"/>
            <wp:effectExtent l="0" t="0" r="0" b="0"/>
            <wp:docPr id="33136" name="Picture 33136"/>
            <wp:cNvGraphicFramePr/>
            <a:graphic xmlns:a="http://schemas.openxmlformats.org/drawingml/2006/main">
              <a:graphicData uri="http://schemas.openxmlformats.org/drawingml/2006/picture">
                <pic:pic xmlns:pic="http://schemas.openxmlformats.org/drawingml/2006/picture">
                  <pic:nvPicPr>
                    <pic:cNvPr id="33136" name="Picture 33136"/>
                    <pic:cNvPicPr/>
                  </pic:nvPicPr>
                  <pic:blipFill>
                    <a:blip r:embed="rId236"/>
                    <a:stretch>
                      <a:fillRect/>
                    </a:stretch>
                  </pic:blipFill>
                  <pic:spPr>
                    <a:xfrm>
                      <a:off x="0" y="0"/>
                      <a:ext cx="3565145" cy="1889526"/>
                    </a:xfrm>
                    <a:prstGeom prst="rect">
                      <a:avLst/>
                    </a:prstGeom>
                  </pic:spPr>
                </pic:pic>
              </a:graphicData>
            </a:graphic>
          </wp:inline>
        </w:drawing>
      </w:r>
    </w:p>
    <w:p w:rsidR="00331663" w:rsidRPr="00E94FE2" w:rsidRDefault="00331663" w:rsidP="00331663">
      <w:pPr>
        <w:spacing w:after="9"/>
        <w:ind w:right="162"/>
        <w:jc w:val="center"/>
        <w:rPr>
          <w:sz w:val="26"/>
          <w:szCs w:val="26"/>
        </w:rPr>
      </w:pPr>
      <w:r w:rsidRPr="00E94FE2">
        <w:rPr>
          <w:b/>
          <w:i/>
          <w:sz w:val="26"/>
          <w:szCs w:val="26"/>
        </w:rPr>
        <w:t>Hình 1.6.1.1.</w:t>
      </w:r>
      <w:r w:rsidRPr="00E94FE2">
        <w:rPr>
          <w:i/>
          <w:sz w:val="26"/>
          <w:szCs w:val="26"/>
        </w:rPr>
        <w:t xml:space="preserve"> Chốt dẫn hướng thẳng có vai </w:t>
      </w:r>
    </w:p>
    <w:p w:rsidR="00331663" w:rsidRPr="00E94FE2" w:rsidRDefault="00331663" w:rsidP="005C1CEC">
      <w:pPr>
        <w:spacing w:after="0" w:line="259" w:lineRule="auto"/>
        <w:ind w:left="804" w:right="0" w:firstLine="0"/>
        <w:jc w:val="left"/>
        <w:rPr>
          <w:sz w:val="26"/>
          <w:szCs w:val="26"/>
        </w:rPr>
      </w:pPr>
      <w:r w:rsidRPr="00E94FE2">
        <w:rPr>
          <w:noProof/>
          <w:sz w:val="26"/>
          <w:szCs w:val="26"/>
          <w:lang w:eastAsia="en-US"/>
        </w:rPr>
        <w:drawing>
          <wp:inline distT="0" distB="0" distL="0" distR="0">
            <wp:extent cx="3319153" cy="2606633"/>
            <wp:effectExtent l="0" t="0" r="0" b="3810"/>
            <wp:docPr id="33151" name="Picture 33151"/>
            <wp:cNvGraphicFramePr/>
            <a:graphic xmlns:a="http://schemas.openxmlformats.org/drawingml/2006/main">
              <a:graphicData uri="http://schemas.openxmlformats.org/drawingml/2006/picture">
                <pic:pic xmlns:pic="http://schemas.openxmlformats.org/drawingml/2006/picture">
                  <pic:nvPicPr>
                    <pic:cNvPr id="33151" name="Picture 33151"/>
                    <pic:cNvPicPr/>
                  </pic:nvPicPr>
                  <pic:blipFill>
                    <a:blip r:embed="rId237"/>
                    <a:stretch>
                      <a:fillRect/>
                    </a:stretch>
                  </pic:blipFill>
                  <pic:spPr>
                    <a:xfrm>
                      <a:off x="0" y="0"/>
                      <a:ext cx="3325868" cy="2611906"/>
                    </a:xfrm>
                    <a:prstGeom prst="rect">
                      <a:avLst/>
                    </a:prstGeom>
                  </pic:spPr>
                </pic:pic>
              </a:graphicData>
            </a:graphic>
          </wp:inline>
        </w:drawing>
      </w:r>
    </w:p>
    <w:p w:rsidR="00331663" w:rsidRPr="00E94FE2" w:rsidRDefault="00331663" w:rsidP="00331663">
      <w:pPr>
        <w:spacing w:after="115"/>
        <w:ind w:right="162"/>
        <w:jc w:val="center"/>
        <w:rPr>
          <w:sz w:val="26"/>
          <w:szCs w:val="26"/>
        </w:rPr>
      </w:pPr>
      <w:r w:rsidRPr="00E94FE2">
        <w:rPr>
          <w:b/>
          <w:i/>
          <w:sz w:val="26"/>
          <w:szCs w:val="26"/>
        </w:rPr>
        <w:t>Hình 1.6.1.2.</w:t>
      </w:r>
      <w:r w:rsidRPr="00E94FE2">
        <w:rPr>
          <w:i/>
          <w:sz w:val="26"/>
          <w:szCs w:val="26"/>
        </w:rPr>
        <w:t xml:space="preserve"> Chốt dẫn hướng bậc có vai </w:t>
      </w:r>
    </w:p>
    <w:p w:rsidR="00331663" w:rsidRPr="00E94FE2" w:rsidRDefault="00331663" w:rsidP="00331663">
      <w:pPr>
        <w:pStyle w:val="Heading2"/>
        <w:spacing w:after="0"/>
        <w:ind w:left="564"/>
        <w:rPr>
          <w:sz w:val="26"/>
          <w:szCs w:val="26"/>
        </w:rPr>
      </w:pPr>
      <w:r w:rsidRPr="00E94FE2">
        <w:rPr>
          <w:sz w:val="26"/>
          <w:szCs w:val="26"/>
        </w:rPr>
        <w:t xml:space="preserve">b) Các loại bạc dẫn hướng </w:t>
      </w:r>
    </w:p>
    <w:p w:rsidR="00331663" w:rsidRPr="00E94FE2" w:rsidRDefault="00331663" w:rsidP="005C1CEC">
      <w:pPr>
        <w:spacing w:after="0" w:line="259" w:lineRule="auto"/>
        <w:ind w:left="0" w:right="0" w:firstLine="0"/>
        <w:jc w:val="left"/>
        <w:rPr>
          <w:sz w:val="26"/>
          <w:szCs w:val="26"/>
        </w:rPr>
      </w:pPr>
      <w:r w:rsidRPr="00E94FE2">
        <w:rPr>
          <w:noProof/>
          <w:sz w:val="26"/>
          <w:szCs w:val="26"/>
          <w:lang w:eastAsia="en-US"/>
        </w:rPr>
        <w:drawing>
          <wp:inline distT="0" distB="0" distL="0" distR="0">
            <wp:extent cx="4518660" cy="1838960"/>
            <wp:effectExtent l="0" t="0" r="0" b="0"/>
            <wp:docPr id="33192" name="Picture 33192"/>
            <wp:cNvGraphicFramePr/>
            <a:graphic xmlns:a="http://schemas.openxmlformats.org/drawingml/2006/main">
              <a:graphicData uri="http://schemas.openxmlformats.org/drawingml/2006/picture">
                <pic:pic xmlns:pic="http://schemas.openxmlformats.org/drawingml/2006/picture">
                  <pic:nvPicPr>
                    <pic:cNvPr id="33192" name="Picture 33192"/>
                    <pic:cNvPicPr/>
                  </pic:nvPicPr>
                  <pic:blipFill>
                    <a:blip r:embed="rId238"/>
                    <a:stretch>
                      <a:fillRect/>
                    </a:stretch>
                  </pic:blipFill>
                  <pic:spPr>
                    <a:xfrm>
                      <a:off x="0" y="0"/>
                      <a:ext cx="4518660" cy="1838960"/>
                    </a:xfrm>
                    <a:prstGeom prst="rect">
                      <a:avLst/>
                    </a:prstGeom>
                  </pic:spPr>
                </pic:pic>
              </a:graphicData>
            </a:graphic>
          </wp:inline>
        </w:drawing>
      </w:r>
    </w:p>
    <w:p w:rsidR="00331663" w:rsidRPr="00E94FE2" w:rsidRDefault="00331663" w:rsidP="00331663">
      <w:pPr>
        <w:spacing w:after="10" w:line="249" w:lineRule="auto"/>
        <w:ind w:left="1191" w:right="0"/>
        <w:rPr>
          <w:sz w:val="26"/>
          <w:szCs w:val="26"/>
        </w:rPr>
      </w:pPr>
      <w:r w:rsidRPr="00E94FE2">
        <w:rPr>
          <w:b/>
          <w:i/>
          <w:sz w:val="26"/>
          <w:szCs w:val="26"/>
        </w:rPr>
        <w:t>Hình 1.6.1.3.</w:t>
      </w:r>
      <w:r w:rsidRPr="00E94FE2">
        <w:rPr>
          <w:i/>
          <w:sz w:val="26"/>
          <w:szCs w:val="26"/>
        </w:rPr>
        <w:t xml:space="preserve"> Bạc dẫn hướng thẳng không có vai </w:t>
      </w:r>
    </w:p>
    <w:p w:rsidR="00331663" w:rsidRPr="00E94FE2" w:rsidRDefault="00331663" w:rsidP="005C1CEC">
      <w:pPr>
        <w:spacing w:after="0" w:line="259" w:lineRule="auto"/>
        <w:ind w:left="19" w:right="0" w:firstLine="0"/>
        <w:jc w:val="left"/>
        <w:rPr>
          <w:sz w:val="26"/>
          <w:szCs w:val="26"/>
        </w:rPr>
      </w:pPr>
      <w:r w:rsidRPr="00E94FE2">
        <w:rPr>
          <w:noProof/>
          <w:sz w:val="26"/>
          <w:szCs w:val="26"/>
          <w:lang w:eastAsia="en-US"/>
        </w:rPr>
        <w:drawing>
          <wp:inline distT="0" distB="0" distL="0" distR="0">
            <wp:extent cx="4411683" cy="1721922"/>
            <wp:effectExtent l="0" t="0" r="8255" b="0"/>
            <wp:docPr id="33207" name="Picture 33207"/>
            <wp:cNvGraphicFramePr/>
            <a:graphic xmlns:a="http://schemas.openxmlformats.org/drawingml/2006/main">
              <a:graphicData uri="http://schemas.openxmlformats.org/drawingml/2006/picture">
                <pic:pic xmlns:pic="http://schemas.openxmlformats.org/drawingml/2006/picture">
                  <pic:nvPicPr>
                    <pic:cNvPr id="33207" name="Picture 33207"/>
                    <pic:cNvPicPr/>
                  </pic:nvPicPr>
                  <pic:blipFill>
                    <a:blip r:embed="rId239"/>
                    <a:stretch>
                      <a:fillRect/>
                    </a:stretch>
                  </pic:blipFill>
                  <pic:spPr>
                    <a:xfrm>
                      <a:off x="0" y="0"/>
                      <a:ext cx="4418969" cy="1724766"/>
                    </a:xfrm>
                    <a:prstGeom prst="rect">
                      <a:avLst/>
                    </a:prstGeom>
                  </pic:spPr>
                </pic:pic>
              </a:graphicData>
            </a:graphic>
          </wp:inline>
        </w:drawing>
      </w:r>
    </w:p>
    <w:p w:rsidR="00331663" w:rsidRPr="00E94FE2" w:rsidRDefault="00331663" w:rsidP="00331663">
      <w:pPr>
        <w:spacing w:after="10" w:line="249" w:lineRule="auto"/>
        <w:ind w:left="1818" w:right="0"/>
        <w:rPr>
          <w:sz w:val="26"/>
          <w:szCs w:val="26"/>
        </w:rPr>
      </w:pPr>
      <w:r w:rsidRPr="00E94FE2">
        <w:rPr>
          <w:b/>
          <w:i/>
          <w:sz w:val="26"/>
          <w:szCs w:val="26"/>
        </w:rPr>
        <w:t>Hình 1.6.1.4.</w:t>
      </w:r>
      <w:r w:rsidRPr="00E94FE2">
        <w:rPr>
          <w:i/>
          <w:sz w:val="26"/>
          <w:szCs w:val="26"/>
        </w:rPr>
        <w:t xml:space="preserve"> Bạc dẫn hướng có vai </w:t>
      </w:r>
    </w:p>
    <w:p w:rsidR="00331663" w:rsidRPr="00E94FE2" w:rsidRDefault="00331663" w:rsidP="005C1CEC">
      <w:pPr>
        <w:spacing w:after="0" w:line="259" w:lineRule="auto"/>
        <w:ind w:left="2131" w:right="0" w:firstLine="0"/>
        <w:jc w:val="left"/>
        <w:rPr>
          <w:sz w:val="26"/>
          <w:szCs w:val="26"/>
        </w:rPr>
      </w:pPr>
      <w:r w:rsidRPr="00E94FE2">
        <w:rPr>
          <w:noProof/>
          <w:sz w:val="26"/>
          <w:szCs w:val="26"/>
          <w:lang w:eastAsia="en-US"/>
        </w:rPr>
        <w:drawing>
          <wp:inline distT="0" distB="0" distL="0" distR="0">
            <wp:extent cx="1739735" cy="2214748"/>
            <wp:effectExtent l="0" t="0" r="0" b="0"/>
            <wp:docPr id="33220" name="Picture 33220"/>
            <wp:cNvGraphicFramePr/>
            <a:graphic xmlns:a="http://schemas.openxmlformats.org/drawingml/2006/main">
              <a:graphicData uri="http://schemas.openxmlformats.org/drawingml/2006/picture">
                <pic:pic xmlns:pic="http://schemas.openxmlformats.org/drawingml/2006/picture">
                  <pic:nvPicPr>
                    <pic:cNvPr id="33220" name="Picture 33220"/>
                    <pic:cNvPicPr/>
                  </pic:nvPicPr>
                  <pic:blipFill>
                    <a:blip r:embed="rId240"/>
                    <a:stretch>
                      <a:fillRect/>
                    </a:stretch>
                  </pic:blipFill>
                  <pic:spPr>
                    <a:xfrm>
                      <a:off x="0" y="0"/>
                      <a:ext cx="1741669" cy="2217209"/>
                    </a:xfrm>
                    <a:prstGeom prst="rect">
                      <a:avLst/>
                    </a:prstGeom>
                  </pic:spPr>
                </pic:pic>
              </a:graphicData>
            </a:graphic>
          </wp:inline>
        </w:drawing>
      </w:r>
    </w:p>
    <w:p w:rsidR="00331663" w:rsidRPr="00E94FE2" w:rsidRDefault="00331663" w:rsidP="00331663">
      <w:pPr>
        <w:spacing w:after="122" w:line="249" w:lineRule="auto"/>
        <w:ind w:left="1695" w:right="0"/>
        <w:rPr>
          <w:sz w:val="26"/>
          <w:szCs w:val="26"/>
        </w:rPr>
      </w:pPr>
      <w:r w:rsidRPr="00E94FE2">
        <w:rPr>
          <w:b/>
          <w:i/>
          <w:sz w:val="26"/>
          <w:szCs w:val="26"/>
        </w:rPr>
        <w:t>Hình 1.6.1.5.</w:t>
      </w:r>
      <w:r w:rsidRPr="00E94FE2">
        <w:rPr>
          <w:i/>
          <w:sz w:val="26"/>
          <w:szCs w:val="26"/>
        </w:rPr>
        <w:t xml:space="preserve"> Bạc dẫn có rãnh tra dầu </w:t>
      </w:r>
    </w:p>
    <w:p w:rsidR="00331663" w:rsidRPr="00E94FE2" w:rsidRDefault="00331663" w:rsidP="00331663">
      <w:pPr>
        <w:pStyle w:val="Heading2"/>
        <w:spacing w:after="0"/>
        <w:ind w:left="564"/>
        <w:rPr>
          <w:sz w:val="26"/>
          <w:szCs w:val="26"/>
        </w:rPr>
      </w:pPr>
      <w:r w:rsidRPr="00E94FE2">
        <w:rPr>
          <w:sz w:val="26"/>
          <w:szCs w:val="26"/>
        </w:rPr>
        <w:t xml:space="preserve">c) Cách lắp bạc dẫn hướng và chốt dẫn hướng </w:t>
      </w:r>
    </w:p>
    <w:tbl>
      <w:tblPr>
        <w:tblStyle w:val="TableGrid"/>
        <w:tblW w:w="7305" w:type="dxa"/>
        <w:jc w:val="center"/>
        <w:tblInd w:w="0" w:type="dxa"/>
        <w:tblCellMar>
          <w:top w:w="122" w:type="dxa"/>
          <w:left w:w="49" w:type="dxa"/>
          <w:bottom w:w="3" w:type="dxa"/>
          <w:right w:w="34" w:type="dxa"/>
        </w:tblCellMar>
        <w:tblLook w:val="04A0" w:firstRow="1" w:lastRow="0" w:firstColumn="1" w:lastColumn="0" w:noHBand="0" w:noVBand="1"/>
      </w:tblPr>
      <w:tblGrid>
        <w:gridCol w:w="3587"/>
        <w:gridCol w:w="3718"/>
      </w:tblGrid>
      <w:tr w:rsidR="00331663" w:rsidRPr="00E94FE2" w:rsidTr="005E679B">
        <w:trPr>
          <w:trHeight w:val="2874"/>
          <w:jc w:val="center"/>
        </w:trPr>
        <w:tc>
          <w:tcPr>
            <w:tcW w:w="3587"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right"/>
              <w:rPr>
                <w:sz w:val="26"/>
                <w:szCs w:val="26"/>
              </w:rPr>
            </w:pPr>
            <w:r w:rsidRPr="00E94FE2">
              <w:rPr>
                <w:noProof/>
                <w:sz w:val="26"/>
                <w:szCs w:val="26"/>
                <w:lang w:eastAsia="en-US"/>
              </w:rPr>
              <w:drawing>
                <wp:inline distT="0" distB="0" distL="0" distR="0">
                  <wp:extent cx="2222500" cy="1670050"/>
                  <wp:effectExtent l="0" t="0" r="0" b="0"/>
                  <wp:docPr id="33254" name="Picture 33254"/>
                  <wp:cNvGraphicFramePr/>
                  <a:graphic xmlns:a="http://schemas.openxmlformats.org/drawingml/2006/main">
                    <a:graphicData uri="http://schemas.openxmlformats.org/drawingml/2006/picture">
                      <pic:pic xmlns:pic="http://schemas.openxmlformats.org/drawingml/2006/picture">
                        <pic:nvPicPr>
                          <pic:cNvPr id="33254" name="Picture 33254"/>
                          <pic:cNvPicPr/>
                        </pic:nvPicPr>
                        <pic:blipFill>
                          <a:blip r:embed="rId241"/>
                          <a:stretch>
                            <a:fillRect/>
                          </a:stretch>
                        </pic:blipFill>
                        <pic:spPr>
                          <a:xfrm>
                            <a:off x="0" y="0"/>
                            <a:ext cx="2222500" cy="1670050"/>
                          </a:xfrm>
                          <a:prstGeom prst="rect">
                            <a:avLst/>
                          </a:prstGeom>
                        </pic:spPr>
                      </pic:pic>
                    </a:graphicData>
                  </a:graphic>
                </wp:inline>
              </w:drawing>
            </w:r>
          </w:p>
        </w:tc>
        <w:tc>
          <w:tcPr>
            <w:tcW w:w="3719"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right"/>
              <w:rPr>
                <w:sz w:val="26"/>
                <w:szCs w:val="26"/>
              </w:rPr>
            </w:pPr>
            <w:r w:rsidRPr="00E94FE2">
              <w:rPr>
                <w:noProof/>
                <w:sz w:val="26"/>
                <w:szCs w:val="26"/>
                <w:lang w:eastAsia="en-US"/>
              </w:rPr>
              <w:drawing>
                <wp:inline distT="0" distB="0" distL="0" distR="0">
                  <wp:extent cx="2305685" cy="1743710"/>
                  <wp:effectExtent l="0" t="0" r="0" b="0"/>
                  <wp:docPr id="33256" name="Picture 33256"/>
                  <wp:cNvGraphicFramePr/>
                  <a:graphic xmlns:a="http://schemas.openxmlformats.org/drawingml/2006/main">
                    <a:graphicData uri="http://schemas.openxmlformats.org/drawingml/2006/picture">
                      <pic:pic xmlns:pic="http://schemas.openxmlformats.org/drawingml/2006/picture">
                        <pic:nvPicPr>
                          <pic:cNvPr id="33256" name="Picture 33256"/>
                          <pic:cNvPicPr/>
                        </pic:nvPicPr>
                        <pic:blipFill>
                          <a:blip r:embed="rId242"/>
                          <a:stretch>
                            <a:fillRect/>
                          </a:stretch>
                        </pic:blipFill>
                        <pic:spPr>
                          <a:xfrm>
                            <a:off x="0" y="0"/>
                            <a:ext cx="2305685" cy="1743710"/>
                          </a:xfrm>
                          <a:prstGeom prst="rect">
                            <a:avLst/>
                          </a:prstGeom>
                        </pic:spPr>
                      </pic:pic>
                    </a:graphicData>
                  </a:graphic>
                </wp:inline>
              </w:drawing>
            </w:r>
          </w:p>
        </w:tc>
      </w:tr>
      <w:tr w:rsidR="00331663" w:rsidRPr="00E94FE2" w:rsidTr="005E679B">
        <w:trPr>
          <w:trHeight w:val="1512"/>
          <w:jc w:val="center"/>
        </w:trPr>
        <w:tc>
          <w:tcPr>
            <w:tcW w:w="3587"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59" w:right="74" w:firstLine="0"/>
              <w:rPr>
                <w:sz w:val="26"/>
                <w:szCs w:val="26"/>
              </w:rPr>
            </w:pPr>
            <w:r w:rsidRPr="00E94FE2">
              <w:rPr>
                <w:sz w:val="26"/>
                <w:szCs w:val="26"/>
              </w:rPr>
              <w:t xml:space="preserve">Khi chốt được cài đặt trên tấm hỗ trợ, ổ đỡ có thể được gỡ bỏ từ khuôn mà không gỡ bỏ tấm đẩy. Điều này cho phép dễ dàng bảo dưỡng hệ thống đẩy. </w:t>
            </w:r>
          </w:p>
        </w:tc>
        <w:tc>
          <w:tcPr>
            <w:tcW w:w="371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59" w:right="73" w:firstLine="0"/>
              <w:rPr>
                <w:sz w:val="26"/>
                <w:szCs w:val="26"/>
              </w:rPr>
            </w:pPr>
            <w:r w:rsidRPr="00E94FE2">
              <w:rPr>
                <w:sz w:val="26"/>
                <w:szCs w:val="26"/>
              </w:rPr>
              <w:t xml:space="preserve">Chốt được cài đặt trên ổ đỡ nhanh chóng, khi ổ đỡ gỡ bỏ từ khuôn chuẩn. Lắp ráp hoàn chỉnh bị loại bỏ. </w:t>
            </w:r>
          </w:p>
        </w:tc>
      </w:tr>
    </w:tbl>
    <w:p w:rsidR="00331663" w:rsidRPr="00E94FE2" w:rsidRDefault="00331663" w:rsidP="00331663">
      <w:pPr>
        <w:spacing w:after="115"/>
        <w:ind w:right="160"/>
        <w:jc w:val="center"/>
        <w:rPr>
          <w:sz w:val="26"/>
          <w:szCs w:val="26"/>
        </w:rPr>
      </w:pPr>
      <w:r w:rsidRPr="00E94FE2">
        <w:rPr>
          <w:b/>
          <w:i/>
          <w:sz w:val="26"/>
          <w:szCs w:val="26"/>
        </w:rPr>
        <w:t>Hình 1.6.1.6.</w:t>
      </w:r>
      <w:r w:rsidRPr="00E94FE2">
        <w:rPr>
          <w:i/>
          <w:sz w:val="26"/>
          <w:szCs w:val="26"/>
        </w:rPr>
        <w:t xml:space="preserve"> Lắp bạc dẫn hướng và chốt dẫn hướng </w:t>
      </w:r>
    </w:p>
    <w:p w:rsidR="00331663" w:rsidRPr="00E94FE2" w:rsidRDefault="00331663" w:rsidP="00331663">
      <w:pPr>
        <w:spacing w:after="66"/>
        <w:ind w:left="-15" w:right="148" w:firstLine="567"/>
        <w:rPr>
          <w:sz w:val="26"/>
          <w:szCs w:val="26"/>
        </w:rPr>
      </w:pPr>
      <w:r w:rsidRPr="00E94FE2">
        <w:rPr>
          <w:sz w:val="26"/>
          <w:szCs w:val="26"/>
        </w:rPr>
        <w:t xml:space="preserve">Việt lắp đặt các chốt dẫn hướng trong khuôn cũng rất quan trọng, trong một khuôn bình thường có 4 chốt dẫn hướng, đơn giản nhất là 2 hoặc 3 chốt, còn những khuôn có kích thước lớn có thể lên tới 6 chốt. Khi lắp ráp, có thể xảy ra việc hai phần khuôn đặt ngược nhau có thể gây ra hỏng hóc nặng cho lòng khuôn và lõi. Để tránh điều này, thường dùng các chốt có đường kính khác nhau trong khuôn, thường thì có 1 chốt phải có đường kính khác, hoặc 1 vị trí lỗ hoặc đường kính lỗ bị xê dịch. </w:t>
      </w:r>
    </w:p>
    <w:p w:rsidR="00331663" w:rsidRPr="00E94FE2" w:rsidRDefault="00EC0564" w:rsidP="00B14F8C">
      <w:pPr>
        <w:spacing w:after="19" w:line="259" w:lineRule="auto"/>
        <w:ind w:left="2049" w:right="0"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23790" o:spid="_x0000_s1445" style="width:170.95pt;height:143.05pt;mso-position-horizontal-relative:char;mso-position-vertical-relative:line" coordsize="23099,2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">
            <v:shape id="Picture 33531" o:spid="_x0000_s1446" type="#_x0000_t75" style="position:absolute;left:193;top:586;width:22902;height:2383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HtGvIAAAA3gAAAA8AAABkcnMvZG93bnJldi54bWxEj91qAjEUhO8LvkM4gnc1a9eqbI0iBbHF&#10;QvGP9vJ0c8wubk6WTdTt2zdCwcthZr5hpvPWVuJCjS8dKxj0ExDEudMlGwX73fJxAsIHZI2VY1Lw&#10;Sx7ms87DFDPtrryhyzYYESHsM1RQhFBnUvq8IIu+72ri6B1dYzFE2RipG7xGuK3kU5KMpMWS40KB&#10;Nb0WlJ+2Z6vAvpvx5+l7dVgvhuWPkTIdfhy/lOp128ULiEBtuIf/229aQZo+pwO43YlXQM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6x7RryAAAAN4AAAAPAAAAAAAAAAAA&#10;AAAAAJ8CAABkcnMvZG93bnJldi54bWxQSwUGAAAAAAQABAD3AAAAlAMAAAAA&#10;">
              <v:imagedata r:id="rId243" o:title=""/>
            </v:shape>
            <v:rect id="Rectangle 33532" o:spid="_x0000_s1447" style="position:absolute;left:10968;width:1915;height:29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o3bscA&#10;AADeAAAADwAAAGRycy9kb3ducmV2LnhtbESPQWvCQBSE74L/YXlCb7rRUNE0GxFt0WPVgu3tkX1N&#10;gtm3Ibs1qb/eLQg9DjPzDZOuelOLK7WusqxgOolAEOdWV1wo+Di9jRcgnEfWWFsmBb/kYJUNBykm&#10;2nZ8oOvRFyJA2CWooPS+SaR0eUkG3cQ2xMH7tq1BH2RbSN1iF+CmlrMomkuDFYeFEhvalJRfjj9G&#10;wW7RrD/39tYV9evX7vx+Xm5PS6/U06hfv4Dw1Pv/8KO91wri+Dmewd+dcAVk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6N27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b/>
                        <w:sz w:val="31"/>
                      </w:rPr>
                      <w:t>A</w:t>
                    </w:r>
                  </w:p>
                </w:txbxContent>
              </v:textbox>
            </v:rect>
            <v:rect id="Rectangle 33533" o:spid="_x0000_s1448" style="position:absolute;left:21771;top:10421;width:1766;height:29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aS9ccA&#10;AADeAAAADwAAAGRycy9kb3ducmV2LnhtbESPT2vCQBTE74LfYXkFb7ppg6LRVcQqevRPwXp7ZF+T&#10;0OzbkF1N7KfvCoLHYWZ+w8wWrSnFjWpXWFbwPohAEKdWF5wp+Dpt+mMQziNrLC2Tgjs5WMy7nRkm&#10;2jZ8oNvRZyJA2CWoIPe+SqR0aU4G3cBWxMH7sbVBH2SdSV1jE+CmlB9RNJIGCw4LOVa0yin9PV6N&#10;gu24Wn7v7F+TlevL9rw/Tz5PE69U761dTkF4av0r/GzvtII4HsYxPO6EKyD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22kvX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b/>
                        <w:sz w:val="31"/>
                      </w:rPr>
                      <w:t>B</w:t>
                    </w:r>
                  </w:p>
                </w:txbxContent>
              </v:textbox>
            </v:rect>
            <v:rect id="Rectangle 33534" o:spid="_x0000_s1449" style="position:absolute;left:802;top:4964;width:1913;height:29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8KgcgA&#10;AADeAAAADwAAAGRycy9kb3ducmV2LnhtbESPT2vCQBTE74V+h+UVequbNlU0ZhXpH/RoVYjeHtln&#10;Epp9G7JbE/30riD0OMzMb5h03ptanKh1lWUFr4MIBHFudcWFgt32+2UMwnlkjbVlUnAmB/PZ40OK&#10;ibYd/9Bp4wsRIOwSVFB63yRSurwkg25gG+LgHW1r0AfZFlK32AW4qeVbFI2kwYrDQokNfZSU/27+&#10;jILluFnsV/bSFfXXYZmts8nnduKVen7qF1MQnnr/H763V1pBHA/jd7jdCVdA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XwqB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b/>
                        <w:sz w:val="31"/>
                      </w:rPr>
                      <w:t>D</w:t>
                    </w:r>
                  </w:p>
                </w:txbxContent>
              </v:textbox>
            </v:rect>
            <v:rect id="Rectangle 33535" o:spid="_x0000_s1450" style="position:absolute;left:20165;top:22324;width:2061;height:29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vGsYA&#10;AADeAAAADwAAAGRycy9kb3ducmV2LnhtbESPQWvCQBSE70L/w/IK3nTTBkWjq0hV9Fi1oN4e2WcS&#10;mn0bsquJ/nq3IPQ4zMw3zHTemlLcqHaFZQUf/QgEcWp1wZmCn8O6NwLhPLLG0jIpuJOD+eytM8VE&#10;24Z3dNv7TAQIuwQV5N5XiZQuzcmg69uKOHgXWxv0QdaZ1DU2AW5K+RlFQ2mw4LCQY0VfOaW/+6tR&#10;sBlVi9PWPpqsXJ03x+/jeHkYe6W67+1iAsJT6//Dr/ZWK4jjQTyAvzvhCsjZ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vG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b/>
                        <w:sz w:val="31"/>
                      </w:rPr>
                      <w:t>G</w:t>
                    </w:r>
                  </w:p>
                </w:txbxContent>
              </v:textbox>
            </v:rect>
            <v:rect id="Rectangle 33536" o:spid="_x0000_s1451" style="position:absolute;left:21715;top:22324;width:1325;height:29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ExbccA&#10;AADeAAAADwAAAGRycy9kb3ducmV2LnhtbESPT2vCQBTE7wW/w/KE3upGQyVGVxHbokf/FNTbI/tM&#10;gtm3Ibs1aT+9Kwg9DjPzG2a26EwlbtS40rKC4SACQZxZXXKu4Pvw9ZaAcB5ZY2WZFPySg8W89zLD&#10;VNuWd3Tb+1wECLsUFRTe16mULivIoBvYmjh4F9sY9EE2udQNtgFuKjmKorE0WHJYKLCmVUHZdf9j&#10;FKyTenna2L82rz7P6+P2OPk4TLxSr/1uOQXhqfP/4Wd7oxXE8Xs8hsedcAX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BMW3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b/>
                        <w:sz w:val="31"/>
                      </w:rPr>
                      <w:t>1</w:t>
                    </w:r>
                  </w:p>
                </w:txbxContent>
              </v:textbox>
            </v:rect>
            <v:rect id="Rectangle 33537" o:spid="_x0000_s1452" style="position:absolute;left:20201;top:18095;width:1633;height:23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2U9sgA&#10;AADeAAAADwAAAGRycy9kb3ducmV2LnhtbESPW2vCQBSE3wv9D8sp9K1u2lAvMatIL+ijVSH6dsge&#10;k9Ds2ZDdmuivdwWhj8PMfMOk897U4kStqywreB1EIIhzqysuFOy23y9jEM4ja6wtk4IzOZjPHh9S&#10;TLTt+IdOG1+IAGGXoILS+yaR0uUlGXQD2xAH72hbgz7ItpC6xS7ATS3fomgoDVYcFkps6KOk/Hfz&#10;ZxQsx81iv7KXrqi/DstsnU0+txOv1PNTv5iC8NT7//C9vdIK4vg9HsHtTrgCcnY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jZT2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b/>
                        <w:sz w:val="25"/>
                      </w:rPr>
                      <w:t>G</w:t>
                    </w:r>
                  </w:p>
                </w:txbxContent>
              </v:textbox>
            </v:rect>
            <v:rect id="Rectangle 33538" o:spid="_x0000_s1453" style="position:absolute;left:21404;top:18095;width:1050;height:23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IAhMUA&#10;AADeAAAADwAAAGRycy9kb3ducmV2LnhtbERPy2rCQBTdF/yH4Qrd1YkNLRodRfogWdqkoO4umWsS&#10;zNwJmalJ+/XOouDycN7r7WhacaXeNZYVzGcRCOLS6oYrBd/F59MChPPIGlvLpOCXHGw3k4c1JtoO&#10;/EXX3FcihLBLUEHtfZdI6cqaDLqZ7YgDd7a9QR9gX0nd4xDCTSufo+hVGmw4NNTY0VtN5SX/MQrS&#10;Rbc7ZvZvqNqPU3rYH5bvxdIr9TgddysQnkZ/F/+7M60gjl/isDfcCVdAb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EgCE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rPr>
                        <w:b/>
                        <w:sz w:val="25"/>
                      </w:rPr>
                      <w:t>2</w:t>
                    </w:r>
                  </w:p>
                </w:txbxContent>
              </v:textbox>
            </v:rect>
            <v:rect id="Rectangle 33539" o:spid="_x0000_s1454" style="position:absolute;top:21333;width:2060;height:29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6lH8gA&#10;AADeAAAADwAAAGRycy9kb3ducmV2LnhtbESPT2vCQBTE70K/w/IK3nRTg8Wk2YhUix79U7C9PbKv&#10;SWj2bchuTeyn7woFj8PM/IbJloNpxIU6V1tW8DSNQBAXVtdcKng/vU0WIJxH1thYJgVXcrDMH0YZ&#10;ptr2fKDL0ZciQNilqKDyvk2ldEVFBt3UtsTB+7KdQR9kV0rdYR/gppGzKHqWBmsOCxW29FpR8X38&#10;MQq2i3b1sbO/fdlsPrfn/TlZnxKv1PhxWL2A8DT4e/i/vdMK4ngeJ3C7E66Az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XqUf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b/>
                        <w:sz w:val="31"/>
                      </w:rPr>
                      <w:t>G</w:t>
                    </w:r>
                  </w:p>
                </w:txbxContent>
              </v:textbox>
            </v:rect>
            <v:rect id="Rectangle 33540" o:spid="_x0000_s1455" style="position:absolute;left:1550;top:21333;width:1324;height:29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J//8UA&#10;AADeAAAADwAAAGRycy9kb3ducmV2LnhtbESPy4rCMBSG9wO+QziCuzFVR9FqFNEZdDleQN0dmmNb&#10;bE5KE23HpzcLYZY//41vtmhMIR5Uudyygl43AkGcWJ1zquB4+Pkcg3AeWWNhmRT8kYPFvPUxw1jb&#10;mnf02PtUhBF2MSrIvC9jKV2SkUHXtSVx8K62MuiDrFKpK6zDuClkP4pG0mDO4SHDklYZJbf93SjY&#10;jMvleWufdVp8Xzan39NkfZh4pTrtZjkF4anx/+F3e6sVDAbDrwAQcAIKyP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Yn//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rPr>
                        <w:b/>
                        <w:sz w:val="31"/>
                      </w:rPr>
                      <w:t>3</w:t>
                    </w:r>
                  </w:p>
                </w:txbxContent>
              </v:textbox>
            </v:rect>
            <w10:anchorlock/>
          </v:group>
        </w:pict>
      </w:r>
    </w:p>
    <w:tbl>
      <w:tblPr>
        <w:tblStyle w:val="TableGrid"/>
        <w:tblW w:w="7302" w:type="dxa"/>
        <w:jc w:val="center"/>
        <w:tblInd w:w="0" w:type="dxa"/>
        <w:tblCellMar>
          <w:left w:w="108" w:type="dxa"/>
          <w:bottom w:w="13" w:type="dxa"/>
          <w:right w:w="44" w:type="dxa"/>
        </w:tblCellMar>
        <w:tblLook w:val="04A0" w:firstRow="1" w:lastRow="0" w:firstColumn="1" w:lastColumn="0" w:noHBand="0" w:noVBand="1"/>
      </w:tblPr>
      <w:tblGrid>
        <w:gridCol w:w="1166"/>
        <w:gridCol w:w="615"/>
        <w:gridCol w:w="623"/>
        <w:gridCol w:w="622"/>
        <w:gridCol w:w="623"/>
        <w:gridCol w:w="1165"/>
        <w:gridCol w:w="616"/>
        <w:gridCol w:w="624"/>
        <w:gridCol w:w="626"/>
        <w:gridCol w:w="622"/>
      </w:tblGrid>
      <w:tr w:rsidR="00331663" w:rsidRPr="00E94FE2" w:rsidTr="00B14F8C">
        <w:trPr>
          <w:trHeight w:val="414"/>
          <w:jc w:val="center"/>
        </w:trPr>
        <w:tc>
          <w:tcPr>
            <w:tcW w:w="1152" w:type="dxa"/>
            <w:tcBorders>
              <w:top w:val="single" w:sz="4" w:space="0" w:color="000000"/>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66" w:firstLine="0"/>
              <w:jc w:val="center"/>
              <w:rPr>
                <w:sz w:val="26"/>
                <w:szCs w:val="26"/>
              </w:rPr>
            </w:pPr>
            <w:r w:rsidRPr="00E94FE2">
              <w:rPr>
                <w:rFonts w:ascii="Arial" w:eastAsia="Arial" w:hAnsi="Arial" w:cs="Arial"/>
                <w:b/>
                <w:sz w:val="26"/>
                <w:szCs w:val="26"/>
              </w:rPr>
              <w:t xml:space="preserve">AxB </w:t>
            </w:r>
          </w:p>
        </w:tc>
        <w:tc>
          <w:tcPr>
            <w:tcW w:w="618" w:type="dxa"/>
            <w:tcBorders>
              <w:top w:val="single" w:sz="8" w:space="0" w:color="8064A2"/>
              <w:left w:val="single" w:sz="4" w:space="0" w:color="000000"/>
              <w:bottom w:val="single" w:sz="8" w:space="0" w:color="8064A2"/>
              <w:right w:val="single" w:sz="8" w:space="0" w:color="8064A2"/>
            </w:tcBorders>
            <w:shd w:val="clear" w:color="auto" w:fill="F2EFF6"/>
            <w:vAlign w:val="bottom"/>
          </w:tcPr>
          <w:p w:rsidR="00331663" w:rsidRPr="00E94FE2" w:rsidRDefault="00331663" w:rsidP="00CF7D64">
            <w:pPr>
              <w:spacing w:after="0" w:line="259" w:lineRule="auto"/>
              <w:ind w:left="113" w:right="0" w:firstLine="0"/>
              <w:jc w:val="left"/>
              <w:rPr>
                <w:sz w:val="26"/>
                <w:szCs w:val="26"/>
              </w:rPr>
            </w:pPr>
            <w:r w:rsidRPr="00E94FE2">
              <w:rPr>
                <w:rFonts w:ascii="Arial" w:eastAsia="Arial" w:hAnsi="Arial" w:cs="Arial"/>
                <w:b/>
                <w:sz w:val="26"/>
                <w:szCs w:val="26"/>
              </w:rPr>
              <w:t xml:space="preserve">D </w:t>
            </w:r>
          </w:p>
        </w:tc>
        <w:tc>
          <w:tcPr>
            <w:tcW w:w="625" w:type="dxa"/>
            <w:tcBorders>
              <w:top w:val="single" w:sz="8" w:space="0" w:color="8064A2"/>
              <w:left w:val="single" w:sz="8" w:space="0" w:color="8064A2"/>
              <w:bottom w:val="single" w:sz="8" w:space="0" w:color="8064A2"/>
              <w:right w:val="single" w:sz="8" w:space="0" w:color="8064A2"/>
            </w:tcBorders>
            <w:shd w:val="clear" w:color="auto" w:fill="F2EFF6"/>
            <w:vAlign w:val="bottom"/>
          </w:tcPr>
          <w:p w:rsidR="00331663" w:rsidRPr="00E94FE2" w:rsidRDefault="00331663" w:rsidP="00CF7D64">
            <w:pPr>
              <w:spacing w:after="0" w:line="259" w:lineRule="auto"/>
              <w:ind w:left="42" w:right="0" w:firstLine="0"/>
              <w:jc w:val="left"/>
              <w:rPr>
                <w:sz w:val="26"/>
                <w:szCs w:val="26"/>
              </w:rPr>
            </w:pPr>
            <w:r w:rsidRPr="00E94FE2">
              <w:rPr>
                <w:rFonts w:ascii="Arial" w:eastAsia="Arial" w:hAnsi="Arial" w:cs="Arial"/>
                <w:b/>
                <w:sz w:val="26"/>
                <w:szCs w:val="26"/>
              </w:rPr>
              <w:t xml:space="preserve">G1 </w:t>
            </w:r>
          </w:p>
        </w:tc>
        <w:tc>
          <w:tcPr>
            <w:tcW w:w="625" w:type="dxa"/>
            <w:tcBorders>
              <w:top w:val="single" w:sz="8" w:space="0" w:color="8064A2"/>
              <w:left w:val="single" w:sz="8" w:space="0" w:color="8064A2"/>
              <w:bottom w:val="single" w:sz="8" w:space="0" w:color="8064A2"/>
              <w:right w:val="single" w:sz="8" w:space="0" w:color="8064A2"/>
            </w:tcBorders>
            <w:shd w:val="clear" w:color="auto" w:fill="F2EFF6"/>
            <w:vAlign w:val="bottom"/>
          </w:tcPr>
          <w:p w:rsidR="00331663" w:rsidRPr="00E94FE2" w:rsidRDefault="00331663" w:rsidP="00CF7D64">
            <w:pPr>
              <w:spacing w:after="0" w:line="259" w:lineRule="auto"/>
              <w:ind w:left="47" w:right="0" w:firstLine="0"/>
              <w:jc w:val="left"/>
              <w:rPr>
                <w:sz w:val="26"/>
                <w:szCs w:val="26"/>
              </w:rPr>
            </w:pPr>
            <w:r w:rsidRPr="00E94FE2">
              <w:rPr>
                <w:rFonts w:ascii="Arial" w:eastAsia="Arial" w:hAnsi="Arial" w:cs="Arial"/>
                <w:b/>
                <w:sz w:val="26"/>
                <w:szCs w:val="26"/>
              </w:rPr>
              <w:t xml:space="preserve">G2 </w:t>
            </w:r>
          </w:p>
        </w:tc>
        <w:tc>
          <w:tcPr>
            <w:tcW w:w="626" w:type="dxa"/>
            <w:tcBorders>
              <w:top w:val="single" w:sz="8" w:space="0" w:color="8064A2"/>
              <w:left w:val="single" w:sz="8" w:space="0" w:color="8064A2"/>
              <w:bottom w:val="single" w:sz="8" w:space="0" w:color="8064A2"/>
              <w:right w:val="single" w:sz="4" w:space="0" w:color="000000"/>
            </w:tcBorders>
            <w:shd w:val="clear" w:color="auto" w:fill="F2EFF6"/>
            <w:vAlign w:val="bottom"/>
          </w:tcPr>
          <w:p w:rsidR="00331663" w:rsidRPr="00E94FE2" w:rsidRDefault="00331663" w:rsidP="00CF7D64">
            <w:pPr>
              <w:spacing w:after="0" w:line="259" w:lineRule="auto"/>
              <w:ind w:left="46" w:right="0" w:firstLine="0"/>
              <w:jc w:val="left"/>
              <w:rPr>
                <w:sz w:val="26"/>
                <w:szCs w:val="26"/>
              </w:rPr>
            </w:pPr>
            <w:r w:rsidRPr="00E94FE2">
              <w:rPr>
                <w:rFonts w:ascii="Arial" w:eastAsia="Arial" w:hAnsi="Arial" w:cs="Arial"/>
                <w:b/>
                <w:sz w:val="26"/>
                <w:szCs w:val="26"/>
              </w:rPr>
              <w:t xml:space="preserve">G3 </w:t>
            </w:r>
          </w:p>
        </w:tc>
        <w:tc>
          <w:tcPr>
            <w:tcW w:w="1154" w:type="dxa"/>
            <w:tcBorders>
              <w:top w:val="single" w:sz="4" w:space="0" w:color="000000"/>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67" w:firstLine="0"/>
              <w:jc w:val="center"/>
              <w:rPr>
                <w:sz w:val="26"/>
                <w:szCs w:val="26"/>
              </w:rPr>
            </w:pPr>
            <w:r w:rsidRPr="00E94FE2">
              <w:rPr>
                <w:rFonts w:ascii="Arial" w:eastAsia="Arial" w:hAnsi="Arial" w:cs="Arial"/>
                <w:b/>
                <w:sz w:val="26"/>
                <w:szCs w:val="26"/>
              </w:rPr>
              <w:t xml:space="preserve">AxB </w:t>
            </w:r>
          </w:p>
        </w:tc>
        <w:tc>
          <w:tcPr>
            <w:tcW w:w="620" w:type="dxa"/>
            <w:tcBorders>
              <w:top w:val="single" w:sz="8" w:space="0" w:color="8064A2"/>
              <w:left w:val="single" w:sz="4" w:space="0" w:color="000000"/>
              <w:bottom w:val="single" w:sz="8" w:space="0" w:color="8064A2"/>
              <w:right w:val="single" w:sz="8" w:space="0" w:color="8064A2"/>
            </w:tcBorders>
            <w:shd w:val="clear" w:color="auto" w:fill="F2EFF6"/>
            <w:vAlign w:val="bottom"/>
          </w:tcPr>
          <w:p w:rsidR="00331663" w:rsidRPr="00E94FE2" w:rsidRDefault="00331663" w:rsidP="00CF7D64">
            <w:pPr>
              <w:spacing w:after="0" w:line="259" w:lineRule="auto"/>
              <w:ind w:left="114" w:right="0" w:firstLine="0"/>
              <w:jc w:val="left"/>
              <w:rPr>
                <w:sz w:val="26"/>
                <w:szCs w:val="26"/>
              </w:rPr>
            </w:pPr>
            <w:r w:rsidRPr="00E94FE2">
              <w:rPr>
                <w:rFonts w:ascii="Arial" w:eastAsia="Arial" w:hAnsi="Arial" w:cs="Arial"/>
                <w:b/>
                <w:sz w:val="26"/>
                <w:szCs w:val="26"/>
              </w:rPr>
              <w:t xml:space="preserve">D </w:t>
            </w:r>
          </w:p>
        </w:tc>
        <w:tc>
          <w:tcPr>
            <w:tcW w:w="627" w:type="dxa"/>
            <w:tcBorders>
              <w:top w:val="single" w:sz="8" w:space="0" w:color="8064A2"/>
              <w:left w:val="single" w:sz="8" w:space="0" w:color="8064A2"/>
              <w:bottom w:val="single" w:sz="8" w:space="0" w:color="8064A2"/>
              <w:right w:val="single" w:sz="8" w:space="0" w:color="8064A2"/>
            </w:tcBorders>
            <w:shd w:val="clear" w:color="auto" w:fill="F2EFF6"/>
            <w:vAlign w:val="bottom"/>
          </w:tcPr>
          <w:p w:rsidR="00331663" w:rsidRPr="00E94FE2" w:rsidRDefault="00331663" w:rsidP="00CF7D64">
            <w:pPr>
              <w:spacing w:after="0" w:line="259" w:lineRule="auto"/>
              <w:ind w:left="46" w:right="0" w:firstLine="0"/>
              <w:jc w:val="left"/>
              <w:rPr>
                <w:sz w:val="26"/>
                <w:szCs w:val="26"/>
              </w:rPr>
            </w:pPr>
            <w:r w:rsidRPr="00E94FE2">
              <w:rPr>
                <w:rFonts w:ascii="Arial" w:eastAsia="Arial" w:hAnsi="Arial" w:cs="Arial"/>
                <w:b/>
                <w:sz w:val="26"/>
                <w:szCs w:val="26"/>
              </w:rPr>
              <w:t xml:space="preserve">G1 </w:t>
            </w:r>
          </w:p>
        </w:tc>
        <w:tc>
          <w:tcPr>
            <w:tcW w:w="629" w:type="dxa"/>
            <w:tcBorders>
              <w:top w:val="single" w:sz="8" w:space="0" w:color="8064A2"/>
              <w:left w:val="single" w:sz="8" w:space="0" w:color="8064A2"/>
              <w:bottom w:val="single" w:sz="8" w:space="0" w:color="8064A2"/>
              <w:right w:val="single" w:sz="8" w:space="0" w:color="8064A2"/>
            </w:tcBorders>
            <w:shd w:val="clear" w:color="auto" w:fill="F2EFF6"/>
            <w:vAlign w:val="bottom"/>
          </w:tcPr>
          <w:p w:rsidR="00331663" w:rsidRPr="00E94FE2" w:rsidRDefault="00331663" w:rsidP="00CF7D64">
            <w:pPr>
              <w:spacing w:after="0" w:line="259" w:lineRule="auto"/>
              <w:ind w:left="46" w:right="0" w:firstLine="0"/>
              <w:jc w:val="left"/>
              <w:rPr>
                <w:sz w:val="26"/>
                <w:szCs w:val="26"/>
              </w:rPr>
            </w:pPr>
            <w:r w:rsidRPr="00E94FE2">
              <w:rPr>
                <w:rFonts w:ascii="Arial" w:eastAsia="Arial" w:hAnsi="Arial" w:cs="Arial"/>
                <w:b/>
                <w:sz w:val="26"/>
                <w:szCs w:val="26"/>
              </w:rPr>
              <w:t xml:space="preserve">G2 </w:t>
            </w:r>
          </w:p>
        </w:tc>
        <w:tc>
          <w:tcPr>
            <w:tcW w:w="625" w:type="dxa"/>
            <w:tcBorders>
              <w:top w:val="single" w:sz="8" w:space="0" w:color="8064A2"/>
              <w:left w:val="single" w:sz="8" w:space="0" w:color="8064A2"/>
              <w:bottom w:val="single" w:sz="8" w:space="0" w:color="8064A2"/>
              <w:right w:val="single" w:sz="8" w:space="0" w:color="8064A2"/>
            </w:tcBorders>
            <w:shd w:val="clear" w:color="auto" w:fill="F2EFF6"/>
            <w:vAlign w:val="bottom"/>
          </w:tcPr>
          <w:p w:rsidR="00331663" w:rsidRPr="00E94FE2" w:rsidRDefault="00331663" w:rsidP="00CF7D64">
            <w:pPr>
              <w:spacing w:after="0" w:line="259" w:lineRule="auto"/>
              <w:ind w:left="46" w:right="0" w:firstLine="0"/>
              <w:jc w:val="left"/>
              <w:rPr>
                <w:sz w:val="26"/>
                <w:szCs w:val="26"/>
              </w:rPr>
            </w:pPr>
            <w:r w:rsidRPr="00E94FE2">
              <w:rPr>
                <w:rFonts w:ascii="Arial" w:eastAsia="Arial" w:hAnsi="Arial" w:cs="Arial"/>
                <w:b/>
                <w:sz w:val="26"/>
                <w:szCs w:val="26"/>
              </w:rPr>
              <w:t xml:space="preserve">G3 </w:t>
            </w:r>
          </w:p>
        </w:tc>
      </w:tr>
      <w:tr w:rsidR="00331663" w:rsidRPr="00E94FE2" w:rsidTr="00B14F8C">
        <w:trPr>
          <w:trHeight w:val="416"/>
          <w:jc w:val="center"/>
        </w:trPr>
        <w:tc>
          <w:tcPr>
            <w:tcW w:w="1152"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150x100 </w:t>
            </w:r>
          </w:p>
        </w:tc>
        <w:tc>
          <w:tcPr>
            <w:tcW w:w="618" w:type="dxa"/>
            <w:tcBorders>
              <w:top w:val="single" w:sz="8" w:space="0" w:color="8064A2"/>
              <w:left w:val="single" w:sz="4" w:space="0" w:color="000000"/>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65"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1"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3" w:right="0" w:firstLine="0"/>
              <w:jc w:val="left"/>
              <w:rPr>
                <w:sz w:val="26"/>
                <w:szCs w:val="26"/>
              </w:rPr>
            </w:pPr>
            <w:r w:rsidRPr="00E94FE2">
              <w:rPr>
                <w:rFonts w:ascii="Arial" w:eastAsia="Arial" w:hAnsi="Arial" w:cs="Arial"/>
                <w:sz w:val="26"/>
                <w:szCs w:val="26"/>
              </w:rPr>
              <w:t xml:space="preserve">20 </w:t>
            </w:r>
          </w:p>
        </w:tc>
        <w:tc>
          <w:tcPr>
            <w:tcW w:w="626" w:type="dxa"/>
            <w:tcBorders>
              <w:top w:val="single" w:sz="8" w:space="0" w:color="8064A2"/>
              <w:left w:val="single" w:sz="6" w:space="0" w:color="8064A2"/>
              <w:bottom w:val="single" w:sz="8" w:space="0" w:color="8064A2"/>
              <w:right w:val="single" w:sz="4" w:space="0" w:color="000000"/>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25 </w:t>
            </w:r>
          </w:p>
        </w:tc>
        <w:tc>
          <w:tcPr>
            <w:tcW w:w="1154"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350x330 </w:t>
            </w:r>
          </w:p>
        </w:tc>
        <w:tc>
          <w:tcPr>
            <w:tcW w:w="620" w:type="dxa"/>
            <w:tcBorders>
              <w:top w:val="single" w:sz="8" w:space="0" w:color="8064A2"/>
              <w:left w:val="single" w:sz="4" w:space="0" w:color="000000"/>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30 </w:t>
            </w:r>
          </w:p>
        </w:tc>
        <w:tc>
          <w:tcPr>
            <w:tcW w:w="627"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30 </w:t>
            </w:r>
          </w:p>
        </w:tc>
        <w:tc>
          <w:tcPr>
            <w:tcW w:w="629"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30 </w:t>
            </w:r>
          </w:p>
        </w:tc>
        <w:tc>
          <w:tcPr>
            <w:tcW w:w="625" w:type="dxa"/>
            <w:tcBorders>
              <w:top w:val="single" w:sz="8" w:space="0" w:color="8064A2"/>
              <w:left w:val="single" w:sz="6" w:space="0" w:color="8064A2"/>
              <w:bottom w:val="single" w:sz="8" w:space="0" w:color="8064A2"/>
              <w:right w:val="single" w:sz="8"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35 </w:t>
            </w:r>
          </w:p>
        </w:tc>
      </w:tr>
      <w:tr w:rsidR="00331663" w:rsidRPr="00E94FE2" w:rsidTr="00B14F8C">
        <w:trPr>
          <w:trHeight w:val="416"/>
          <w:jc w:val="center"/>
        </w:trPr>
        <w:tc>
          <w:tcPr>
            <w:tcW w:w="1152"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150x150 </w:t>
            </w:r>
          </w:p>
        </w:tc>
        <w:tc>
          <w:tcPr>
            <w:tcW w:w="618" w:type="dxa"/>
            <w:tcBorders>
              <w:top w:val="single" w:sz="8" w:space="0" w:color="8064A2"/>
              <w:left w:val="single" w:sz="4" w:space="0" w:color="000000"/>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5"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3" w:right="0" w:firstLine="0"/>
              <w:jc w:val="left"/>
              <w:rPr>
                <w:sz w:val="26"/>
                <w:szCs w:val="26"/>
              </w:rPr>
            </w:pPr>
            <w:r w:rsidRPr="00E94FE2">
              <w:rPr>
                <w:rFonts w:ascii="Arial" w:eastAsia="Arial" w:hAnsi="Arial" w:cs="Arial"/>
                <w:sz w:val="26"/>
                <w:szCs w:val="26"/>
              </w:rPr>
              <w:t xml:space="preserve">20 </w:t>
            </w:r>
          </w:p>
        </w:tc>
        <w:tc>
          <w:tcPr>
            <w:tcW w:w="626" w:type="dxa"/>
            <w:tcBorders>
              <w:top w:val="single" w:sz="8" w:space="0" w:color="8064A2"/>
              <w:left w:val="single" w:sz="8" w:space="0" w:color="8064A2"/>
              <w:bottom w:val="single" w:sz="8" w:space="0" w:color="8064A2"/>
              <w:right w:val="single" w:sz="4" w:space="0" w:color="000000"/>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25 </w:t>
            </w:r>
          </w:p>
        </w:tc>
        <w:tc>
          <w:tcPr>
            <w:tcW w:w="1154"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350x350 </w:t>
            </w:r>
          </w:p>
        </w:tc>
        <w:tc>
          <w:tcPr>
            <w:tcW w:w="620" w:type="dxa"/>
            <w:tcBorders>
              <w:top w:val="single" w:sz="8" w:space="0" w:color="8064A2"/>
              <w:left w:val="single" w:sz="4" w:space="0" w:color="000000"/>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30 </w:t>
            </w:r>
          </w:p>
        </w:tc>
        <w:tc>
          <w:tcPr>
            <w:tcW w:w="627"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30 </w:t>
            </w:r>
          </w:p>
        </w:tc>
        <w:tc>
          <w:tcPr>
            <w:tcW w:w="629"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35 </w:t>
            </w:r>
          </w:p>
        </w:tc>
      </w:tr>
      <w:tr w:rsidR="00331663" w:rsidRPr="00E94FE2" w:rsidTr="00B14F8C">
        <w:trPr>
          <w:trHeight w:val="415"/>
          <w:jc w:val="center"/>
        </w:trPr>
        <w:tc>
          <w:tcPr>
            <w:tcW w:w="1152"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150x250 </w:t>
            </w:r>
          </w:p>
        </w:tc>
        <w:tc>
          <w:tcPr>
            <w:tcW w:w="618" w:type="dxa"/>
            <w:tcBorders>
              <w:top w:val="single" w:sz="8" w:space="0" w:color="8064A2"/>
              <w:left w:val="single" w:sz="4" w:space="0" w:color="000000"/>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65"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1"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3" w:right="0" w:firstLine="0"/>
              <w:jc w:val="left"/>
              <w:rPr>
                <w:sz w:val="26"/>
                <w:szCs w:val="26"/>
              </w:rPr>
            </w:pPr>
            <w:r w:rsidRPr="00E94FE2">
              <w:rPr>
                <w:rFonts w:ascii="Arial" w:eastAsia="Arial" w:hAnsi="Arial" w:cs="Arial"/>
                <w:sz w:val="26"/>
                <w:szCs w:val="26"/>
              </w:rPr>
              <w:t xml:space="preserve">25 </w:t>
            </w:r>
          </w:p>
        </w:tc>
        <w:tc>
          <w:tcPr>
            <w:tcW w:w="626" w:type="dxa"/>
            <w:tcBorders>
              <w:top w:val="single" w:sz="8" w:space="0" w:color="8064A2"/>
              <w:left w:val="single" w:sz="6" w:space="0" w:color="8064A2"/>
              <w:bottom w:val="single" w:sz="8" w:space="0" w:color="8064A2"/>
              <w:right w:val="single" w:sz="4" w:space="0" w:color="000000"/>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30 </w:t>
            </w:r>
          </w:p>
        </w:tc>
        <w:tc>
          <w:tcPr>
            <w:tcW w:w="1154"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350x450 </w:t>
            </w:r>
          </w:p>
        </w:tc>
        <w:tc>
          <w:tcPr>
            <w:tcW w:w="620" w:type="dxa"/>
            <w:tcBorders>
              <w:top w:val="single" w:sz="8" w:space="0" w:color="8064A2"/>
              <w:left w:val="single" w:sz="4" w:space="0" w:color="000000"/>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30 </w:t>
            </w:r>
          </w:p>
        </w:tc>
        <w:tc>
          <w:tcPr>
            <w:tcW w:w="627"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30 </w:t>
            </w:r>
          </w:p>
        </w:tc>
        <w:tc>
          <w:tcPr>
            <w:tcW w:w="629"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30 </w:t>
            </w:r>
          </w:p>
        </w:tc>
        <w:tc>
          <w:tcPr>
            <w:tcW w:w="625" w:type="dxa"/>
            <w:tcBorders>
              <w:top w:val="single" w:sz="8" w:space="0" w:color="8064A2"/>
              <w:left w:val="single" w:sz="6" w:space="0" w:color="8064A2"/>
              <w:bottom w:val="single" w:sz="8" w:space="0" w:color="8064A2"/>
              <w:right w:val="single" w:sz="8"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35 </w:t>
            </w:r>
          </w:p>
        </w:tc>
      </w:tr>
      <w:tr w:rsidR="00331663" w:rsidRPr="00E94FE2" w:rsidTr="00B14F8C">
        <w:trPr>
          <w:trHeight w:val="416"/>
          <w:jc w:val="center"/>
        </w:trPr>
        <w:tc>
          <w:tcPr>
            <w:tcW w:w="1152"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150x280 </w:t>
            </w:r>
          </w:p>
        </w:tc>
        <w:tc>
          <w:tcPr>
            <w:tcW w:w="618" w:type="dxa"/>
            <w:tcBorders>
              <w:top w:val="single" w:sz="8" w:space="0" w:color="8064A2"/>
              <w:left w:val="single" w:sz="4" w:space="0" w:color="000000"/>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5"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3" w:right="0" w:firstLine="0"/>
              <w:jc w:val="left"/>
              <w:rPr>
                <w:sz w:val="26"/>
                <w:szCs w:val="26"/>
              </w:rPr>
            </w:pPr>
            <w:r w:rsidRPr="00E94FE2">
              <w:rPr>
                <w:rFonts w:ascii="Arial" w:eastAsia="Arial" w:hAnsi="Arial" w:cs="Arial"/>
                <w:sz w:val="26"/>
                <w:szCs w:val="26"/>
              </w:rPr>
              <w:t xml:space="preserve">25 </w:t>
            </w:r>
          </w:p>
        </w:tc>
        <w:tc>
          <w:tcPr>
            <w:tcW w:w="626" w:type="dxa"/>
            <w:tcBorders>
              <w:top w:val="single" w:sz="8" w:space="0" w:color="8064A2"/>
              <w:left w:val="single" w:sz="8" w:space="0" w:color="8064A2"/>
              <w:bottom w:val="single" w:sz="8" w:space="0" w:color="8064A2"/>
              <w:right w:val="single" w:sz="4" w:space="0" w:color="000000"/>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30 </w:t>
            </w:r>
          </w:p>
        </w:tc>
        <w:tc>
          <w:tcPr>
            <w:tcW w:w="1154"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350x500 </w:t>
            </w:r>
          </w:p>
        </w:tc>
        <w:tc>
          <w:tcPr>
            <w:tcW w:w="620" w:type="dxa"/>
            <w:tcBorders>
              <w:top w:val="single" w:sz="8" w:space="0" w:color="8064A2"/>
              <w:left w:val="single" w:sz="4" w:space="0" w:color="000000"/>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30 </w:t>
            </w:r>
          </w:p>
        </w:tc>
        <w:tc>
          <w:tcPr>
            <w:tcW w:w="627"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30 </w:t>
            </w:r>
          </w:p>
        </w:tc>
        <w:tc>
          <w:tcPr>
            <w:tcW w:w="629"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35 </w:t>
            </w:r>
          </w:p>
        </w:tc>
      </w:tr>
      <w:tr w:rsidR="00331663" w:rsidRPr="00E94FE2" w:rsidTr="00B14F8C">
        <w:trPr>
          <w:trHeight w:val="416"/>
          <w:jc w:val="center"/>
        </w:trPr>
        <w:tc>
          <w:tcPr>
            <w:tcW w:w="1152"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150x300 </w:t>
            </w:r>
          </w:p>
        </w:tc>
        <w:tc>
          <w:tcPr>
            <w:tcW w:w="618" w:type="dxa"/>
            <w:tcBorders>
              <w:top w:val="single" w:sz="8" w:space="0" w:color="8064A2"/>
              <w:left w:val="single" w:sz="4" w:space="0" w:color="000000"/>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65"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1"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3" w:right="0" w:firstLine="0"/>
              <w:jc w:val="left"/>
              <w:rPr>
                <w:sz w:val="26"/>
                <w:szCs w:val="26"/>
              </w:rPr>
            </w:pPr>
            <w:r w:rsidRPr="00E94FE2">
              <w:rPr>
                <w:rFonts w:ascii="Arial" w:eastAsia="Arial" w:hAnsi="Arial" w:cs="Arial"/>
                <w:sz w:val="26"/>
                <w:szCs w:val="26"/>
              </w:rPr>
              <w:t xml:space="preserve">25 </w:t>
            </w:r>
          </w:p>
        </w:tc>
        <w:tc>
          <w:tcPr>
            <w:tcW w:w="626" w:type="dxa"/>
            <w:tcBorders>
              <w:top w:val="single" w:sz="8" w:space="0" w:color="8064A2"/>
              <w:left w:val="single" w:sz="6" w:space="0" w:color="8064A2"/>
              <w:bottom w:val="single" w:sz="8" w:space="0" w:color="8064A2"/>
              <w:right w:val="single" w:sz="4" w:space="0" w:color="000000"/>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30 </w:t>
            </w:r>
          </w:p>
        </w:tc>
        <w:tc>
          <w:tcPr>
            <w:tcW w:w="1154"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350x550 </w:t>
            </w:r>
          </w:p>
        </w:tc>
        <w:tc>
          <w:tcPr>
            <w:tcW w:w="620" w:type="dxa"/>
            <w:tcBorders>
              <w:top w:val="single" w:sz="8" w:space="0" w:color="8064A2"/>
              <w:left w:val="single" w:sz="4" w:space="0" w:color="000000"/>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35 </w:t>
            </w:r>
          </w:p>
        </w:tc>
        <w:tc>
          <w:tcPr>
            <w:tcW w:w="627"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35 </w:t>
            </w:r>
          </w:p>
        </w:tc>
        <w:tc>
          <w:tcPr>
            <w:tcW w:w="629"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35 </w:t>
            </w:r>
          </w:p>
        </w:tc>
        <w:tc>
          <w:tcPr>
            <w:tcW w:w="625" w:type="dxa"/>
            <w:tcBorders>
              <w:top w:val="single" w:sz="8" w:space="0" w:color="8064A2"/>
              <w:left w:val="single" w:sz="6" w:space="0" w:color="8064A2"/>
              <w:bottom w:val="single" w:sz="8" w:space="0" w:color="8064A2"/>
              <w:right w:val="single" w:sz="8"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40 </w:t>
            </w:r>
          </w:p>
        </w:tc>
      </w:tr>
      <w:tr w:rsidR="00331663" w:rsidRPr="00E94FE2" w:rsidTr="00B14F8C">
        <w:trPr>
          <w:trHeight w:val="416"/>
          <w:jc w:val="center"/>
        </w:trPr>
        <w:tc>
          <w:tcPr>
            <w:tcW w:w="1152"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150x320 </w:t>
            </w:r>
          </w:p>
        </w:tc>
        <w:tc>
          <w:tcPr>
            <w:tcW w:w="618" w:type="dxa"/>
            <w:tcBorders>
              <w:top w:val="single" w:sz="8" w:space="0" w:color="8064A2"/>
              <w:left w:val="single" w:sz="4" w:space="0" w:color="000000"/>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5"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3" w:right="0" w:firstLine="0"/>
              <w:jc w:val="left"/>
              <w:rPr>
                <w:sz w:val="26"/>
                <w:szCs w:val="26"/>
              </w:rPr>
            </w:pPr>
            <w:r w:rsidRPr="00E94FE2">
              <w:rPr>
                <w:rFonts w:ascii="Arial" w:eastAsia="Arial" w:hAnsi="Arial" w:cs="Arial"/>
                <w:sz w:val="26"/>
                <w:szCs w:val="26"/>
              </w:rPr>
              <w:t xml:space="preserve">25 </w:t>
            </w:r>
          </w:p>
        </w:tc>
        <w:tc>
          <w:tcPr>
            <w:tcW w:w="626" w:type="dxa"/>
            <w:tcBorders>
              <w:top w:val="single" w:sz="8" w:space="0" w:color="8064A2"/>
              <w:left w:val="single" w:sz="8" w:space="0" w:color="8064A2"/>
              <w:bottom w:val="single" w:sz="8" w:space="0" w:color="8064A2"/>
              <w:right w:val="single" w:sz="4" w:space="0" w:color="000000"/>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30 </w:t>
            </w:r>
          </w:p>
        </w:tc>
        <w:tc>
          <w:tcPr>
            <w:tcW w:w="1154"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350x600 </w:t>
            </w:r>
          </w:p>
        </w:tc>
        <w:tc>
          <w:tcPr>
            <w:tcW w:w="620" w:type="dxa"/>
            <w:tcBorders>
              <w:top w:val="single" w:sz="8" w:space="0" w:color="8064A2"/>
              <w:left w:val="single" w:sz="4" w:space="0" w:color="000000"/>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35 </w:t>
            </w:r>
          </w:p>
        </w:tc>
        <w:tc>
          <w:tcPr>
            <w:tcW w:w="627"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35 </w:t>
            </w:r>
          </w:p>
        </w:tc>
        <w:tc>
          <w:tcPr>
            <w:tcW w:w="629"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35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40 </w:t>
            </w:r>
          </w:p>
        </w:tc>
      </w:tr>
      <w:tr w:rsidR="00331663" w:rsidRPr="00E94FE2" w:rsidTr="00B14F8C">
        <w:trPr>
          <w:trHeight w:val="415"/>
          <w:jc w:val="center"/>
        </w:trPr>
        <w:tc>
          <w:tcPr>
            <w:tcW w:w="1152"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150x350 </w:t>
            </w:r>
          </w:p>
        </w:tc>
        <w:tc>
          <w:tcPr>
            <w:tcW w:w="618" w:type="dxa"/>
            <w:tcBorders>
              <w:top w:val="single" w:sz="8" w:space="0" w:color="8064A2"/>
              <w:left w:val="single" w:sz="4" w:space="0" w:color="000000"/>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65"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1"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3" w:right="0" w:firstLine="0"/>
              <w:jc w:val="left"/>
              <w:rPr>
                <w:sz w:val="26"/>
                <w:szCs w:val="26"/>
              </w:rPr>
            </w:pPr>
            <w:r w:rsidRPr="00E94FE2">
              <w:rPr>
                <w:rFonts w:ascii="Arial" w:eastAsia="Arial" w:hAnsi="Arial" w:cs="Arial"/>
                <w:sz w:val="26"/>
                <w:szCs w:val="26"/>
              </w:rPr>
              <w:t xml:space="preserve">25 </w:t>
            </w:r>
          </w:p>
        </w:tc>
        <w:tc>
          <w:tcPr>
            <w:tcW w:w="626" w:type="dxa"/>
            <w:tcBorders>
              <w:top w:val="single" w:sz="8" w:space="0" w:color="8064A2"/>
              <w:left w:val="single" w:sz="6" w:space="0" w:color="8064A2"/>
              <w:bottom w:val="single" w:sz="8" w:space="0" w:color="8064A2"/>
              <w:right w:val="single" w:sz="4" w:space="0" w:color="000000"/>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30 </w:t>
            </w:r>
          </w:p>
        </w:tc>
        <w:tc>
          <w:tcPr>
            <w:tcW w:w="1154"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400x330 </w:t>
            </w:r>
          </w:p>
        </w:tc>
        <w:tc>
          <w:tcPr>
            <w:tcW w:w="620" w:type="dxa"/>
            <w:tcBorders>
              <w:top w:val="single" w:sz="8" w:space="0" w:color="8064A2"/>
              <w:left w:val="single" w:sz="4" w:space="0" w:color="000000"/>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35 </w:t>
            </w:r>
          </w:p>
        </w:tc>
        <w:tc>
          <w:tcPr>
            <w:tcW w:w="627"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35 </w:t>
            </w:r>
          </w:p>
        </w:tc>
        <w:tc>
          <w:tcPr>
            <w:tcW w:w="629"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35 </w:t>
            </w:r>
          </w:p>
        </w:tc>
        <w:tc>
          <w:tcPr>
            <w:tcW w:w="625" w:type="dxa"/>
            <w:tcBorders>
              <w:top w:val="single" w:sz="8" w:space="0" w:color="8064A2"/>
              <w:left w:val="single" w:sz="6" w:space="0" w:color="8064A2"/>
              <w:bottom w:val="single" w:sz="8" w:space="0" w:color="8064A2"/>
              <w:right w:val="single" w:sz="8"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40 </w:t>
            </w:r>
          </w:p>
        </w:tc>
      </w:tr>
      <w:tr w:rsidR="00331663" w:rsidRPr="00E94FE2" w:rsidTr="00B14F8C">
        <w:trPr>
          <w:trHeight w:val="416"/>
          <w:jc w:val="center"/>
        </w:trPr>
        <w:tc>
          <w:tcPr>
            <w:tcW w:w="1152"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180x180 </w:t>
            </w:r>
          </w:p>
        </w:tc>
        <w:tc>
          <w:tcPr>
            <w:tcW w:w="618" w:type="dxa"/>
            <w:tcBorders>
              <w:top w:val="single" w:sz="8" w:space="0" w:color="8064A2"/>
              <w:left w:val="single" w:sz="4" w:space="0" w:color="000000"/>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5"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3" w:right="0" w:firstLine="0"/>
              <w:jc w:val="left"/>
              <w:rPr>
                <w:sz w:val="26"/>
                <w:szCs w:val="26"/>
              </w:rPr>
            </w:pPr>
            <w:r w:rsidRPr="00E94FE2">
              <w:rPr>
                <w:rFonts w:ascii="Arial" w:eastAsia="Arial" w:hAnsi="Arial" w:cs="Arial"/>
                <w:sz w:val="26"/>
                <w:szCs w:val="26"/>
              </w:rPr>
              <w:t xml:space="preserve">20 </w:t>
            </w:r>
          </w:p>
        </w:tc>
        <w:tc>
          <w:tcPr>
            <w:tcW w:w="626" w:type="dxa"/>
            <w:tcBorders>
              <w:top w:val="single" w:sz="8" w:space="0" w:color="8064A2"/>
              <w:left w:val="single" w:sz="8" w:space="0" w:color="8064A2"/>
              <w:bottom w:val="single" w:sz="8" w:space="0" w:color="8064A2"/>
              <w:right w:val="single" w:sz="4" w:space="0" w:color="000000"/>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25 </w:t>
            </w:r>
          </w:p>
        </w:tc>
        <w:tc>
          <w:tcPr>
            <w:tcW w:w="1154"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400x400 </w:t>
            </w:r>
          </w:p>
        </w:tc>
        <w:tc>
          <w:tcPr>
            <w:tcW w:w="620" w:type="dxa"/>
            <w:tcBorders>
              <w:top w:val="single" w:sz="8" w:space="0" w:color="8064A2"/>
              <w:left w:val="single" w:sz="4" w:space="0" w:color="000000"/>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35 </w:t>
            </w:r>
          </w:p>
        </w:tc>
        <w:tc>
          <w:tcPr>
            <w:tcW w:w="627"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35 </w:t>
            </w:r>
          </w:p>
        </w:tc>
        <w:tc>
          <w:tcPr>
            <w:tcW w:w="629"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35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40 </w:t>
            </w:r>
          </w:p>
        </w:tc>
      </w:tr>
      <w:tr w:rsidR="00331663" w:rsidRPr="00E94FE2" w:rsidTr="00B14F8C">
        <w:trPr>
          <w:trHeight w:val="416"/>
          <w:jc w:val="center"/>
        </w:trPr>
        <w:tc>
          <w:tcPr>
            <w:tcW w:w="1152"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180x200 </w:t>
            </w:r>
          </w:p>
        </w:tc>
        <w:tc>
          <w:tcPr>
            <w:tcW w:w="618" w:type="dxa"/>
            <w:tcBorders>
              <w:top w:val="single" w:sz="8" w:space="0" w:color="8064A2"/>
              <w:left w:val="single" w:sz="4" w:space="0" w:color="000000"/>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65"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1"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3" w:right="0" w:firstLine="0"/>
              <w:jc w:val="left"/>
              <w:rPr>
                <w:sz w:val="26"/>
                <w:szCs w:val="26"/>
              </w:rPr>
            </w:pPr>
            <w:r w:rsidRPr="00E94FE2">
              <w:rPr>
                <w:rFonts w:ascii="Arial" w:eastAsia="Arial" w:hAnsi="Arial" w:cs="Arial"/>
                <w:sz w:val="26"/>
                <w:szCs w:val="26"/>
              </w:rPr>
              <w:t xml:space="preserve">20 </w:t>
            </w:r>
          </w:p>
        </w:tc>
        <w:tc>
          <w:tcPr>
            <w:tcW w:w="626" w:type="dxa"/>
            <w:tcBorders>
              <w:top w:val="single" w:sz="8" w:space="0" w:color="8064A2"/>
              <w:left w:val="single" w:sz="6" w:space="0" w:color="8064A2"/>
              <w:bottom w:val="single" w:sz="8" w:space="0" w:color="8064A2"/>
              <w:right w:val="single" w:sz="4" w:space="0" w:color="000000"/>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25 </w:t>
            </w:r>
          </w:p>
        </w:tc>
        <w:tc>
          <w:tcPr>
            <w:tcW w:w="1154"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400x450 </w:t>
            </w:r>
          </w:p>
        </w:tc>
        <w:tc>
          <w:tcPr>
            <w:tcW w:w="620" w:type="dxa"/>
            <w:tcBorders>
              <w:top w:val="single" w:sz="8" w:space="0" w:color="8064A2"/>
              <w:left w:val="single" w:sz="4" w:space="0" w:color="000000"/>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35 </w:t>
            </w:r>
          </w:p>
        </w:tc>
        <w:tc>
          <w:tcPr>
            <w:tcW w:w="627"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35 </w:t>
            </w:r>
          </w:p>
        </w:tc>
        <w:tc>
          <w:tcPr>
            <w:tcW w:w="629"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35 </w:t>
            </w:r>
          </w:p>
        </w:tc>
        <w:tc>
          <w:tcPr>
            <w:tcW w:w="625" w:type="dxa"/>
            <w:tcBorders>
              <w:top w:val="single" w:sz="8" w:space="0" w:color="8064A2"/>
              <w:left w:val="single" w:sz="6" w:space="0" w:color="8064A2"/>
              <w:bottom w:val="single" w:sz="8" w:space="0" w:color="8064A2"/>
              <w:right w:val="single" w:sz="8"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40 </w:t>
            </w:r>
          </w:p>
        </w:tc>
      </w:tr>
      <w:tr w:rsidR="00331663" w:rsidRPr="00E94FE2" w:rsidTr="00B14F8C">
        <w:trPr>
          <w:trHeight w:val="415"/>
          <w:jc w:val="center"/>
        </w:trPr>
        <w:tc>
          <w:tcPr>
            <w:tcW w:w="1152"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180x220 </w:t>
            </w:r>
          </w:p>
        </w:tc>
        <w:tc>
          <w:tcPr>
            <w:tcW w:w="618" w:type="dxa"/>
            <w:tcBorders>
              <w:top w:val="single" w:sz="8" w:space="0" w:color="8064A2"/>
              <w:left w:val="single" w:sz="4" w:space="0" w:color="000000"/>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5"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3" w:right="0" w:firstLine="0"/>
              <w:jc w:val="left"/>
              <w:rPr>
                <w:sz w:val="26"/>
                <w:szCs w:val="26"/>
              </w:rPr>
            </w:pPr>
            <w:r w:rsidRPr="00E94FE2">
              <w:rPr>
                <w:rFonts w:ascii="Arial" w:eastAsia="Arial" w:hAnsi="Arial" w:cs="Arial"/>
                <w:sz w:val="26"/>
                <w:szCs w:val="26"/>
              </w:rPr>
              <w:t xml:space="preserve">20 </w:t>
            </w:r>
          </w:p>
        </w:tc>
        <w:tc>
          <w:tcPr>
            <w:tcW w:w="626" w:type="dxa"/>
            <w:tcBorders>
              <w:top w:val="single" w:sz="8" w:space="0" w:color="8064A2"/>
              <w:left w:val="single" w:sz="8" w:space="0" w:color="8064A2"/>
              <w:bottom w:val="single" w:sz="8" w:space="0" w:color="8064A2"/>
              <w:right w:val="single" w:sz="4" w:space="0" w:color="000000"/>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25 </w:t>
            </w:r>
          </w:p>
        </w:tc>
        <w:tc>
          <w:tcPr>
            <w:tcW w:w="1154"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400x500 </w:t>
            </w:r>
          </w:p>
        </w:tc>
        <w:tc>
          <w:tcPr>
            <w:tcW w:w="620" w:type="dxa"/>
            <w:tcBorders>
              <w:top w:val="single" w:sz="8" w:space="0" w:color="8064A2"/>
              <w:left w:val="single" w:sz="4" w:space="0" w:color="000000"/>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35 </w:t>
            </w:r>
          </w:p>
        </w:tc>
        <w:tc>
          <w:tcPr>
            <w:tcW w:w="627"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35 </w:t>
            </w:r>
          </w:p>
        </w:tc>
        <w:tc>
          <w:tcPr>
            <w:tcW w:w="629"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35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40 </w:t>
            </w:r>
          </w:p>
        </w:tc>
      </w:tr>
      <w:tr w:rsidR="00331663" w:rsidRPr="00E94FE2" w:rsidTr="00B14F8C">
        <w:trPr>
          <w:trHeight w:val="416"/>
          <w:jc w:val="center"/>
        </w:trPr>
        <w:tc>
          <w:tcPr>
            <w:tcW w:w="1152"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180x250 </w:t>
            </w:r>
          </w:p>
        </w:tc>
        <w:tc>
          <w:tcPr>
            <w:tcW w:w="618" w:type="dxa"/>
            <w:tcBorders>
              <w:top w:val="single" w:sz="8" w:space="0" w:color="8064A2"/>
              <w:left w:val="single" w:sz="4" w:space="0" w:color="000000"/>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65"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1"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3" w:right="0" w:firstLine="0"/>
              <w:jc w:val="left"/>
              <w:rPr>
                <w:sz w:val="26"/>
                <w:szCs w:val="26"/>
              </w:rPr>
            </w:pPr>
            <w:r w:rsidRPr="00E94FE2">
              <w:rPr>
                <w:rFonts w:ascii="Arial" w:eastAsia="Arial" w:hAnsi="Arial" w:cs="Arial"/>
                <w:sz w:val="26"/>
                <w:szCs w:val="26"/>
              </w:rPr>
              <w:t xml:space="preserve">20 </w:t>
            </w:r>
          </w:p>
        </w:tc>
        <w:tc>
          <w:tcPr>
            <w:tcW w:w="626" w:type="dxa"/>
            <w:tcBorders>
              <w:top w:val="single" w:sz="8" w:space="0" w:color="8064A2"/>
              <w:left w:val="single" w:sz="6" w:space="0" w:color="8064A2"/>
              <w:bottom w:val="single" w:sz="8" w:space="0" w:color="8064A2"/>
              <w:right w:val="single" w:sz="4" w:space="0" w:color="000000"/>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25 </w:t>
            </w:r>
          </w:p>
        </w:tc>
        <w:tc>
          <w:tcPr>
            <w:tcW w:w="1154"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400x550 </w:t>
            </w:r>
          </w:p>
        </w:tc>
        <w:tc>
          <w:tcPr>
            <w:tcW w:w="620" w:type="dxa"/>
            <w:tcBorders>
              <w:top w:val="single" w:sz="8" w:space="0" w:color="8064A2"/>
              <w:left w:val="single" w:sz="4" w:space="0" w:color="000000"/>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40 </w:t>
            </w:r>
          </w:p>
        </w:tc>
        <w:tc>
          <w:tcPr>
            <w:tcW w:w="627"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40 </w:t>
            </w:r>
          </w:p>
        </w:tc>
        <w:tc>
          <w:tcPr>
            <w:tcW w:w="629"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B14F8C">
            <w:pPr>
              <w:spacing w:after="0" w:line="259" w:lineRule="auto"/>
              <w:ind w:left="72" w:right="0" w:firstLine="0"/>
              <w:jc w:val="center"/>
              <w:rPr>
                <w:sz w:val="26"/>
                <w:szCs w:val="26"/>
              </w:rPr>
            </w:pPr>
            <w:r w:rsidRPr="00E94FE2">
              <w:rPr>
                <w:rFonts w:ascii="Arial" w:eastAsia="Arial" w:hAnsi="Arial" w:cs="Arial"/>
                <w:sz w:val="26"/>
                <w:szCs w:val="26"/>
              </w:rPr>
              <w:t>40</w:t>
            </w:r>
          </w:p>
        </w:tc>
        <w:tc>
          <w:tcPr>
            <w:tcW w:w="625" w:type="dxa"/>
            <w:tcBorders>
              <w:top w:val="single" w:sz="8" w:space="0" w:color="8064A2"/>
              <w:left w:val="single" w:sz="6" w:space="0" w:color="8064A2"/>
              <w:bottom w:val="single" w:sz="8" w:space="0" w:color="8064A2"/>
              <w:right w:val="single" w:sz="8"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45 </w:t>
            </w:r>
          </w:p>
        </w:tc>
      </w:tr>
      <w:tr w:rsidR="00331663" w:rsidRPr="00E94FE2" w:rsidTr="00B14F8C">
        <w:trPr>
          <w:trHeight w:val="416"/>
          <w:jc w:val="center"/>
        </w:trPr>
        <w:tc>
          <w:tcPr>
            <w:tcW w:w="1152"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180x300 </w:t>
            </w:r>
          </w:p>
        </w:tc>
        <w:tc>
          <w:tcPr>
            <w:tcW w:w="618" w:type="dxa"/>
            <w:tcBorders>
              <w:top w:val="single" w:sz="8" w:space="0" w:color="8064A2"/>
              <w:left w:val="single" w:sz="4" w:space="0" w:color="000000"/>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5"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3" w:right="0" w:firstLine="0"/>
              <w:jc w:val="left"/>
              <w:rPr>
                <w:sz w:val="26"/>
                <w:szCs w:val="26"/>
              </w:rPr>
            </w:pPr>
            <w:r w:rsidRPr="00E94FE2">
              <w:rPr>
                <w:rFonts w:ascii="Arial" w:eastAsia="Arial" w:hAnsi="Arial" w:cs="Arial"/>
                <w:sz w:val="26"/>
                <w:szCs w:val="26"/>
              </w:rPr>
              <w:t xml:space="preserve">25 </w:t>
            </w:r>
          </w:p>
        </w:tc>
        <w:tc>
          <w:tcPr>
            <w:tcW w:w="626" w:type="dxa"/>
            <w:tcBorders>
              <w:top w:val="single" w:sz="8" w:space="0" w:color="8064A2"/>
              <w:left w:val="single" w:sz="8" w:space="0" w:color="8064A2"/>
              <w:bottom w:val="single" w:sz="8" w:space="0" w:color="8064A2"/>
              <w:right w:val="single" w:sz="4" w:space="0" w:color="000000"/>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30 </w:t>
            </w:r>
          </w:p>
        </w:tc>
        <w:tc>
          <w:tcPr>
            <w:tcW w:w="1154"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400x600 </w:t>
            </w:r>
          </w:p>
        </w:tc>
        <w:tc>
          <w:tcPr>
            <w:tcW w:w="620" w:type="dxa"/>
            <w:tcBorders>
              <w:top w:val="single" w:sz="8" w:space="0" w:color="8064A2"/>
              <w:left w:val="single" w:sz="4" w:space="0" w:color="000000"/>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40 </w:t>
            </w:r>
          </w:p>
        </w:tc>
        <w:tc>
          <w:tcPr>
            <w:tcW w:w="627"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40 </w:t>
            </w:r>
          </w:p>
        </w:tc>
        <w:tc>
          <w:tcPr>
            <w:tcW w:w="629"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45 </w:t>
            </w:r>
          </w:p>
        </w:tc>
      </w:tr>
      <w:tr w:rsidR="00331663" w:rsidRPr="00E94FE2" w:rsidTr="00B14F8C">
        <w:trPr>
          <w:trHeight w:val="416"/>
          <w:jc w:val="center"/>
        </w:trPr>
        <w:tc>
          <w:tcPr>
            <w:tcW w:w="1152"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180x350 </w:t>
            </w:r>
          </w:p>
        </w:tc>
        <w:tc>
          <w:tcPr>
            <w:tcW w:w="618" w:type="dxa"/>
            <w:tcBorders>
              <w:top w:val="single" w:sz="8" w:space="0" w:color="8064A2"/>
              <w:left w:val="single" w:sz="4" w:space="0" w:color="000000"/>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65"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1"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3" w:right="0" w:firstLine="0"/>
              <w:jc w:val="left"/>
              <w:rPr>
                <w:sz w:val="26"/>
                <w:szCs w:val="26"/>
              </w:rPr>
            </w:pPr>
            <w:r w:rsidRPr="00E94FE2">
              <w:rPr>
                <w:rFonts w:ascii="Arial" w:eastAsia="Arial" w:hAnsi="Arial" w:cs="Arial"/>
                <w:sz w:val="26"/>
                <w:szCs w:val="26"/>
              </w:rPr>
              <w:t xml:space="preserve">25 </w:t>
            </w:r>
          </w:p>
        </w:tc>
        <w:tc>
          <w:tcPr>
            <w:tcW w:w="626" w:type="dxa"/>
            <w:tcBorders>
              <w:top w:val="single" w:sz="8" w:space="0" w:color="8064A2"/>
              <w:left w:val="single" w:sz="6" w:space="0" w:color="8064A2"/>
              <w:bottom w:val="single" w:sz="8" w:space="0" w:color="8064A2"/>
              <w:right w:val="single" w:sz="4" w:space="0" w:color="000000"/>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30 </w:t>
            </w:r>
          </w:p>
        </w:tc>
        <w:tc>
          <w:tcPr>
            <w:tcW w:w="1154" w:type="dxa"/>
            <w:tcBorders>
              <w:top w:val="single" w:sz="4" w:space="0" w:color="FFFFFF"/>
              <w:left w:val="single" w:sz="4" w:space="0" w:color="000000"/>
              <w:bottom w:val="single" w:sz="4" w:space="0" w:color="FFFFFF"/>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400x650 </w:t>
            </w:r>
          </w:p>
        </w:tc>
        <w:tc>
          <w:tcPr>
            <w:tcW w:w="620" w:type="dxa"/>
            <w:tcBorders>
              <w:top w:val="single" w:sz="8" w:space="0" w:color="8064A2"/>
              <w:left w:val="single" w:sz="4" w:space="0" w:color="000000"/>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40 </w:t>
            </w:r>
          </w:p>
        </w:tc>
        <w:tc>
          <w:tcPr>
            <w:tcW w:w="627"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40 </w:t>
            </w:r>
          </w:p>
        </w:tc>
        <w:tc>
          <w:tcPr>
            <w:tcW w:w="629" w:type="dxa"/>
            <w:tcBorders>
              <w:top w:val="single" w:sz="8" w:space="0" w:color="8064A2"/>
              <w:left w:val="single" w:sz="6" w:space="0" w:color="8064A2"/>
              <w:bottom w:val="single" w:sz="8" w:space="0" w:color="8064A2"/>
              <w:right w:val="single" w:sz="6"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40 </w:t>
            </w:r>
          </w:p>
        </w:tc>
        <w:tc>
          <w:tcPr>
            <w:tcW w:w="625" w:type="dxa"/>
            <w:tcBorders>
              <w:top w:val="single" w:sz="8" w:space="0" w:color="8064A2"/>
              <w:left w:val="single" w:sz="6" w:space="0" w:color="8064A2"/>
              <w:bottom w:val="single" w:sz="8" w:space="0" w:color="8064A2"/>
              <w:right w:val="single" w:sz="8" w:space="0" w:color="8064A2"/>
            </w:tcBorders>
            <w:shd w:val="clear" w:color="auto" w:fill="BFB1D0"/>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45 </w:t>
            </w:r>
          </w:p>
        </w:tc>
      </w:tr>
      <w:tr w:rsidR="00331663" w:rsidRPr="00E94FE2" w:rsidTr="00B14F8C">
        <w:trPr>
          <w:trHeight w:val="414"/>
          <w:jc w:val="center"/>
        </w:trPr>
        <w:tc>
          <w:tcPr>
            <w:tcW w:w="1152" w:type="dxa"/>
            <w:tcBorders>
              <w:top w:val="single" w:sz="4" w:space="0" w:color="FFFFFF"/>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180x400 </w:t>
            </w:r>
          </w:p>
        </w:tc>
        <w:tc>
          <w:tcPr>
            <w:tcW w:w="618" w:type="dxa"/>
            <w:tcBorders>
              <w:top w:val="single" w:sz="8" w:space="0" w:color="8064A2"/>
              <w:left w:val="single" w:sz="4" w:space="0" w:color="000000"/>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5"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20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3" w:right="0" w:firstLine="0"/>
              <w:jc w:val="left"/>
              <w:rPr>
                <w:sz w:val="26"/>
                <w:szCs w:val="26"/>
              </w:rPr>
            </w:pPr>
            <w:r w:rsidRPr="00E94FE2">
              <w:rPr>
                <w:rFonts w:ascii="Arial" w:eastAsia="Arial" w:hAnsi="Arial" w:cs="Arial"/>
                <w:sz w:val="26"/>
                <w:szCs w:val="26"/>
              </w:rPr>
              <w:t xml:space="preserve">25 </w:t>
            </w:r>
          </w:p>
        </w:tc>
        <w:tc>
          <w:tcPr>
            <w:tcW w:w="626" w:type="dxa"/>
            <w:tcBorders>
              <w:top w:val="single" w:sz="8" w:space="0" w:color="8064A2"/>
              <w:left w:val="single" w:sz="8" w:space="0" w:color="8064A2"/>
              <w:bottom w:val="single" w:sz="8" w:space="0" w:color="8064A2"/>
              <w:right w:val="single" w:sz="4" w:space="0" w:color="000000"/>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30 </w:t>
            </w:r>
          </w:p>
        </w:tc>
        <w:tc>
          <w:tcPr>
            <w:tcW w:w="1154" w:type="dxa"/>
            <w:tcBorders>
              <w:top w:val="single" w:sz="4" w:space="0" w:color="FFFFFF"/>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rPr>
                <w:sz w:val="26"/>
                <w:szCs w:val="26"/>
              </w:rPr>
            </w:pPr>
            <w:r w:rsidRPr="00E94FE2">
              <w:rPr>
                <w:rFonts w:ascii="Arial" w:eastAsia="Arial" w:hAnsi="Arial" w:cs="Arial"/>
                <w:b/>
                <w:sz w:val="26"/>
                <w:szCs w:val="26"/>
              </w:rPr>
              <w:t xml:space="preserve">400x700 </w:t>
            </w:r>
          </w:p>
        </w:tc>
        <w:tc>
          <w:tcPr>
            <w:tcW w:w="620" w:type="dxa"/>
            <w:tcBorders>
              <w:top w:val="single" w:sz="8" w:space="0" w:color="8064A2"/>
              <w:left w:val="single" w:sz="4" w:space="0" w:color="000000"/>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68" w:right="0" w:firstLine="0"/>
              <w:jc w:val="left"/>
              <w:rPr>
                <w:sz w:val="26"/>
                <w:szCs w:val="26"/>
              </w:rPr>
            </w:pPr>
            <w:r w:rsidRPr="00E94FE2">
              <w:rPr>
                <w:rFonts w:ascii="Arial" w:eastAsia="Arial" w:hAnsi="Arial" w:cs="Arial"/>
                <w:sz w:val="26"/>
                <w:szCs w:val="26"/>
              </w:rPr>
              <w:t xml:space="preserve">40 </w:t>
            </w:r>
          </w:p>
        </w:tc>
        <w:tc>
          <w:tcPr>
            <w:tcW w:w="627"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40 </w:t>
            </w:r>
          </w:p>
        </w:tc>
        <w:tc>
          <w:tcPr>
            <w:tcW w:w="629"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40 </w:t>
            </w:r>
          </w:p>
        </w:tc>
        <w:tc>
          <w:tcPr>
            <w:tcW w:w="625" w:type="dxa"/>
            <w:tcBorders>
              <w:top w:val="single" w:sz="8" w:space="0" w:color="8064A2"/>
              <w:left w:val="single" w:sz="8" w:space="0" w:color="8064A2"/>
              <w:bottom w:val="single" w:sz="8" w:space="0" w:color="8064A2"/>
              <w:right w:val="single" w:sz="8" w:space="0" w:color="8064A2"/>
            </w:tcBorders>
            <w:shd w:val="clear" w:color="auto" w:fill="DFD8E8"/>
            <w:vAlign w:val="bottom"/>
          </w:tcPr>
          <w:p w:rsidR="00331663" w:rsidRPr="00E94FE2" w:rsidRDefault="00331663" w:rsidP="00CF7D64">
            <w:pPr>
              <w:spacing w:after="0" w:line="259" w:lineRule="auto"/>
              <w:ind w:left="72" w:right="0" w:firstLine="0"/>
              <w:jc w:val="left"/>
              <w:rPr>
                <w:sz w:val="26"/>
                <w:szCs w:val="26"/>
              </w:rPr>
            </w:pPr>
            <w:r w:rsidRPr="00E94FE2">
              <w:rPr>
                <w:rFonts w:ascii="Arial" w:eastAsia="Arial" w:hAnsi="Arial" w:cs="Arial"/>
                <w:sz w:val="26"/>
                <w:szCs w:val="26"/>
              </w:rPr>
              <w:t xml:space="preserve">45 </w:t>
            </w:r>
          </w:p>
        </w:tc>
      </w:tr>
    </w:tbl>
    <w:p w:rsidR="00331663" w:rsidRPr="00E94FE2" w:rsidRDefault="00331663" w:rsidP="00331663">
      <w:pPr>
        <w:spacing w:after="160"/>
        <w:ind w:right="159"/>
        <w:jc w:val="center"/>
        <w:rPr>
          <w:sz w:val="26"/>
          <w:szCs w:val="26"/>
        </w:rPr>
      </w:pPr>
      <w:r w:rsidRPr="00E94FE2">
        <w:rPr>
          <w:i/>
          <w:sz w:val="26"/>
          <w:szCs w:val="26"/>
        </w:rPr>
        <w:t>Bảng tra các kích thước trục dẫn hướng</w:t>
      </w:r>
    </w:p>
    <w:p w:rsidR="00331663" w:rsidRPr="00E94FE2" w:rsidRDefault="00331663" w:rsidP="00331663">
      <w:pPr>
        <w:pStyle w:val="Heading3"/>
        <w:ind w:left="10"/>
        <w:rPr>
          <w:sz w:val="26"/>
          <w:szCs w:val="26"/>
        </w:rPr>
      </w:pPr>
      <w:r w:rsidRPr="00E94FE2">
        <w:rPr>
          <w:sz w:val="26"/>
          <w:szCs w:val="26"/>
        </w:rPr>
        <w:t xml:space="preserve">1.6.2 Cơ cấu định vị </w:t>
      </w:r>
    </w:p>
    <w:p w:rsidR="00331663" w:rsidRPr="00E94FE2" w:rsidRDefault="00331663" w:rsidP="00331663">
      <w:pPr>
        <w:ind w:left="-15" w:right="148" w:firstLine="567"/>
        <w:rPr>
          <w:sz w:val="26"/>
          <w:szCs w:val="26"/>
        </w:rPr>
      </w:pPr>
      <w:r w:rsidRPr="00E94FE2">
        <w:rPr>
          <w:sz w:val="26"/>
          <w:szCs w:val="26"/>
        </w:rPr>
        <w:t xml:space="preserve">Thông thường các chốt dẫn hướng có thể giữ được một độ thẳng hàng sơ bộ, nhưng với khuôn chính xác thì dung sai của các chốt dẫn hướng và bạc dẫn hướng là quá lớn vì thế cần có bộ định vị. </w:t>
      </w:r>
    </w:p>
    <w:p w:rsidR="00331663" w:rsidRPr="00E94FE2" w:rsidRDefault="00331663" w:rsidP="00331663">
      <w:pPr>
        <w:spacing w:after="138"/>
        <w:ind w:left="-15" w:right="148" w:firstLine="567"/>
        <w:rPr>
          <w:sz w:val="26"/>
          <w:szCs w:val="26"/>
        </w:rPr>
      </w:pPr>
      <w:r w:rsidRPr="00E94FE2">
        <w:rPr>
          <w:sz w:val="26"/>
          <w:szCs w:val="26"/>
        </w:rPr>
        <w:t xml:space="preserve">Đối với loại sản phẩm lớn, nhất định phải dùng bộ định vị. Trong trường hợp này khuôn phải chịu lực ép mặt bên, đặc biệt khi khuôn chưa điền đầy và các chốt dẫn hướng không thể chịu được các lực ép mặt bên này. </w:t>
      </w:r>
    </w:p>
    <w:p w:rsidR="00331663" w:rsidRPr="00E94FE2" w:rsidRDefault="00331663" w:rsidP="00331663">
      <w:pPr>
        <w:pStyle w:val="Heading2"/>
        <w:ind w:left="564"/>
        <w:rPr>
          <w:sz w:val="26"/>
          <w:szCs w:val="26"/>
        </w:rPr>
      </w:pPr>
      <w:r w:rsidRPr="00E94FE2">
        <w:rPr>
          <w:sz w:val="26"/>
          <w:szCs w:val="26"/>
        </w:rPr>
        <w:t xml:space="preserve">a) Cơ cấu định vị mặt côn </w:t>
      </w:r>
    </w:p>
    <w:p w:rsidR="00331663" w:rsidRPr="00E94FE2" w:rsidRDefault="00331663" w:rsidP="00331663">
      <w:pPr>
        <w:spacing w:after="4" w:line="249" w:lineRule="auto"/>
        <w:ind w:left="-15" w:right="141" w:firstLine="557"/>
        <w:jc w:val="left"/>
        <w:rPr>
          <w:sz w:val="26"/>
          <w:szCs w:val="26"/>
        </w:rPr>
      </w:pPr>
      <w:r w:rsidRPr="00E94FE2">
        <w:rPr>
          <w:sz w:val="26"/>
          <w:szCs w:val="26"/>
        </w:rPr>
        <w:t xml:space="preserve">Cấu trúc như hình bên dưới là hình dạng định vị chính xác cho mặt côn giữa các tấm khuôn. Ứng dụng chính cho lòng khuôn rộng và sâu với sản phẩm có thành mỏng. Để tránh bịt trên mặt côn và nâng cao tuổi thọ khuôn, nên tôi bề mặt ở chỗ tiếp xúc của mặt côn hay lắp vào nó khối lắp ghép đã được tôi bề mặt. </w:t>
      </w:r>
    </w:p>
    <w:p w:rsidR="00331663" w:rsidRPr="00E94FE2" w:rsidRDefault="00EC0564" w:rsidP="005E679B">
      <w:pPr>
        <w:spacing w:after="85" w:line="259" w:lineRule="auto"/>
        <w:ind w:left="50" w:right="0"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23841" o:spid="_x0000_s1456" style="width:326.8pt;height:124.35pt;mso-position-horizontal-relative:char;mso-position-vertical-relative:line" coordsize="44833,2361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">
            <v:shape id="Picture 35017" o:spid="_x0000_s1457" type="#_x0000_t75" style="position:absolute;width:25071;height:20621;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8r/TGAAAA3gAAAA8AAABkcnMvZG93bnJldi54bWxEj0FrwkAUhO9C/8PyCr3pJoptSV2lFAQP&#10;PVi1eH3JPpPg7tuwuybpv+8KhR6HmfmGWW1Ga0RPPrSOFeSzDARx5XTLtYLTcTt9BREiskbjmBT8&#10;UIDN+mGywkK7gb+oP8RaJAiHAhU0MXaFlKFqyGKYuY44eRfnLcYkfS21xyHBrZHzLHuWFltOCw12&#10;9NFQdT3crILxu/zsvSnPS3PGfN4dB9uWe6WeHsf3NxCRxvgf/mvvtILFMstf4H4nXQ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Pyv9MYAAADeAAAADwAAAAAAAAAAAAAA&#10;AACfAgAAZHJzL2Rvd25yZXYueG1sUEsFBgAAAAAEAAQA9wAAAJIDAAAAAA==&#10;">
              <v:imagedata r:id="rId244" o:title=""/>
            </v:shape>
            <v:shape id="Picture 35019" o:spid="_x0000_s1458" type="#_x0000_t75" style="position:absolute;left:28856;top:42;width:15536;height:12784;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N+ffJAAAA3gAAAA8AAABkcnMvZG93bnJldi54bWxEj19Lw0AQxN8Fv8OxQt/sJRb/xV5DLRSK&#10;0IfGKvi2zW2TYG4v5LZp9NN7guDjMDO/Yeb56Fo1UB8azwbSaQKKuPS24crA/nV9/QAqCLLF1jMZ&#10;+KIA+eLyYo6Z9Wfe0VBIpSKEQ4YGapEu0zqUNTkMU98RR+/oe4cSZV9p2+M5wl2rb5LkTjtsOC7U&#10;2NGqpvKzODkDy+e34vtwennXw/ZYbmV2+JD9vTGTq3H5BEpolP/wX3tjDcxuk/QRfu/EK6A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k3598kAAADeAAAADwAAAAAAAAAA&#10;AAAAAACfAgAAZHJzL2Rvd25yZXYueG1sUEsFBgAAAAAEAAQA9wAAAJUDAAAAAA==&#10;">
              <v:imagedata r:id="rId245" o:title=""/>
            </v:shape>
            <v:shape id="Picture 35021" o:spid="_x0000_s1459" type="#_x0000_t75" style="position:absolute;left:31935;top:13091;width:11417;height:10127;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PATnGAAAA3gAAAA8AAABkcnMvZG93bnJldi54bWxEj09rAjEUxO8Fv0N4greaqGxtV6NI/4A9&#10;yWoPPT42z93FzcuSRN320xuh0OMwM79hluvetuJCPjSONUzGCgRx6UzDlYavw8fjM4gQkQ22jknD&#10;DwVYrwYPS8yNu3JBl32sRIJwyFFDHWOXSxnKmiyGseuIk3d03mJM0lfSeLwmuG3lVKknabHhtFBj&#10;R681laf92WqYZ+Fbqd3L1lS9f/8s3ug3K85aj4b9ZgEiUh//w3/trdEwy9R0Avc76QrI1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w8BOcYAAADeAAAADwAAAAAAAAAAAAAA&#10;AACfAgAAZHJzL2Rvd25yZXYueG1sUEsFBgAAAAAEAAQA9wAAAJIDAAAAAA==&#10;">
              <v:imagedata r:id="rId246" o:title=""/>
            </v:shape>
            <v:shape id="Shape 35022" o:spid="_x0000_s1460" style="position:absolute;left:20412;top:8463;width:7574;height:2740;visibility:visible" coordsize="757454,2739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LZ6cQA&#10;AADeAAAADwAAAGRycy9kb3ducmV2LnhtbESPQWsCMRSE74X+h/AK3mqyK0rZGkUsBSm9qIVeH5vn&#10;ZjF5WTZxXf99UxA8DjPzDbNcj96JgfrYBtZQTBUI4jqYlhsNP8fP1zcQMSEbdIFJw40irFfPT0us&#10;TLjynoZDakSGcKxQg02pq6SMtSWPcRo64uydQu8xZdk30vR4zXDvZKnUQnpsOS9Y7GhrqT4fLl7D&#10;h7TFeVBfxe/efCvcOjdeykLrycu4eQeRaEyP8L29Mxpmc1WW8H8nXw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S2enEAAAA3gAAAA8AAAAAAAAAAAAAAAAAmAIAAGRycy9k&#10;b3ducmV2LnhtbFBLBQYAAAAABAAEAPUAAACJAwAAAAA=&#10;" adj="0,,0" path="m,273940l757454,e" filled="f" strokeweight=".5075mm">
              <v:stroke joinstyle="round" endcap="round"/>
              <v:formulas/>
              <v:path arrowok="t" o:connecttype="segments" textboxrect="0,0,757454,273940"/>
            </v:shape>
            <v:shape id="Shape 35023" o:spid="_x0000_s1461" style="position:absolute;left:27793;top:8149;width:1063;height:660;visibility:visible" coordsize="106268,660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5uckA&#10;AADeAAAADwAAAGRycy9kb3ducmV2LnhtbESPQUvDQBSE70L/w/IKXsRuTFAkdluKJSill0YxeHtk&#10;n0lo9m3IrknaX98tCB6HmfmGWa4n04qBetdYVvCwiEAQl1Y3XCn4/Mjun0E4j6yxtUwKTuRgvZrd&#10;LDHVduQDDbmvRICwS1FB7X2XSunKmgy6he2Ig/dje4M+yL6SuscxwE0r4yh6kgYbDgs1dvRaU3nM&#10;f42CfRFnd1mXfMXfw3Z7bnLevY2FUrfzafMCwtPk/8N/7XetIHmM4gSud8IVkKs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YV5uckAAADeAAAADwAAAAAAAAAAAAAAAACYAgAA&#10;ZHJzL2Rvd25yZXYueG1sUEsFBgAAAAAEAAQA9QAAAI4DAAAAAA==&#10;" adj="0,,0" path="m106268,l22776,66056,,2566,106268,xe" fillcolor="black" stroked="f" strokeweight="0">
              <v:stroke joinstyle="round" endcap="round"/>
              <v:formulas/>
              <v:path arrowok="t" o:connecttype="segments" textboxrect="0,0,106268,66056"/>
            </v:shape>
            <v:rect id="Rectangle 35024" o:spid="_x0000_s1462" style="position:absolute;left:44452;top:21931;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zF+sgA&#10;AADeAAAADwAAAGRycy9kb3ducmV2LnhtbESPW2vCQBSE3wv+h+UIvtWNt6Kpq4gX9NHGgvp2yJ4m&#10;wezZkF1N2l/fLQh9HGbmG2a+bE0pHlS7wrKCQT8CQZxaXXCm4PO0e52CcB5ZY2mZFHyTg+Wi8zLH&#10;WNuGP+iR+EwECLsYFeTeV7GULs3JoOvbijh4X7Y26IOsM6lrbALclHIYRW/SYMFhIceK1jmlt+Ru&#10;FOyn1epysD9NVm6v+/PxPNucZl6pXrddvYPw1Pr/8LN90ApGk2g4hr874Qr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PMX6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331663">
      <w:pPr>
        <w:spacing w:after="115"/>
        <w:ind w:right="161"/>
        <w:jc w:val="center"/>
        <w:rPr>
          <w:sz w:val="26"/>
          <w:szCs w:val="26"/>
        </w:rPr>
      </w:pPr>
      <w:r w:rsidRPr="00E94FE2">
        <w:rPr>
          <w:b/>
          <w:i/>
          <w:sz w:val="26"/>
          <w:szCs w:val="26"/>
        </w:rPr>
        <w:t>Hình 1.6.2.1.</w:t>
      </w:r>
      <w:r w:rsidRPr="00E94FE2">
        <w:rPr>
          <w:i/>
          <w:sz w:val="26"/>
          <w:szCs w:val="26"/>
        </w:rPr>
        <w:t xml:space="preserve"> Cơ cấu định vị mặt côn </w:t>
      </w:r>
    </w:p>
    <w:p w:rsidR="00331663" w:rsidRPr="00E94FE2" w:rsidRDefault="00331663" w:rsidP="00331663">
      <w:pPr>
        <w:spacing w:after="4"/>
        <w:ind w:left="-15" w:right="148" w:firstLine="567"/>
        <w:rPr>
          <w:sz w:val="26"/>
          <w:szCs w:val="26"/>
        </w:rPr>
      </w:pPr>
      <w:r w:rsidRPr="00E94FE2">
        <w:rPr>
          <w:sz w:val="26"/>
          <w:szCs w:val="26"/>
        </w:rPr>
        <w:t xml:space="preserve">Hình bên dưới là cơ cấu thường dùng cho mặt côn định vị chính xác trong cơ cấu định vị của khuôn ép nhựa, được lắp xung quanh lòng khuôn. Hình a và b là bạc định vị mặt côn chuẩn, và kết cấu như hình c có thể lắp và tháo trên mặt đường phân khuôn, dễ dàng sửa chữa và bảo trì, và thường xuyên sử dụng khi tấm khuôn cố định dày. Chốt định vị cho mặt côn thường được lắp trên tấm khuôn di động. </w:t>
      </w:r>
    </w:p>
    <w:p w:rsidR="00331663" w:rsidRPr="00E94FE2" w:rsidRDefault="00331663" w:rsidP="005E679B">
      <w:pPr>
        <w:spacing w:after="136" w:line="259" w:lineRule="auto"/>
        <w:ind w:left="0" w:right="0" w:firstLine="0"/>
        <w:jc w:val="center"/>
        <w:rPr>
          <w:sz w:val="26"/>
          <w:szCs w:val="26"/>
        </w:rPr>
      </w:pPr>
      <w:r w:rsidRPr="00E94FE2">
        <w:rPr>
          <w:noProof/>
          <w:sz w:val="26"/>
          <w:szCs w:val="26"/>
          <w:lang w:eastAsia="en-US"/>
        </w:rPr>
        <w:drawing>
          <wp:inline distT="0" distB="0" distL="0" distR="0">
            <wp:extent cx="4588510" cy="2011680"/>
            <wp:effectExtent l="0" t="0" r="0" b="0"/>
            <wp:docPr id="35143" name="Picture 35143"/>
            <wp:cNvGraphicFramePr/>
            <a:graphic xmlns:a="http://schemas.openxmlformats.org/drawingml/2006/main">
              <a:graphicData uri="http://schemas.openxmlformats.org/drawingml/2006/picture">
                <pic:pic xmlns:pic="http://schemas.openxmlformats.org/drawingml/2006/picture">
                  <pic:nvPicPr>
                    <pic:cNvPr id="35143" name="Picture 35143"/>
                    <pic:cNvPicPr/>
                  </pic:nvPicPr>
                  <pic:blipFill>
                    <a:blip r:embed="rId247"/>
                    <a:stretch>
                      <a:fillRect/>
                    </a:stretch>
                  </pic:blipFill>
                  <pic:spPr>
                    <a:xfrm>
                      <a:off x="0" y="0"/>
                      <a:ext cx="4588510" cy="2011680"/>
                    </a:xfrm>
                    <a:prstGeom prst="rect">
                      <a:avLst/>
                    </a:prstGeom>
                  </pic:spPr>
                </pic:pic>
              </a:graphicData>
            </a:graphic>
          </wp:inline>
        </w:drawing>
      </w:r>
    </w:p>
    <w:p w:rsidR="00DD4483" w:rsidRPr="00E94FE2" w:rsidRDefault="00331663" w:rsidP="00331663">
      <w:pPr>
        <w:spacing w:after="0" w:line="348" w:lineRule="auto"/>
        <w:ind w:left="-15" w:right="148" w:firstLine="1248"/>
        <w:rPr>
          <w:i/>
          <w:sz w:val="26"/>
          <w:szCs w:val="26"/>
        </w:rPr>
      </w:pPr>
      <w:r w:rsidRPr="00E94FE2">
        <w:rPr>
          <w:b/>
          <w:i/>
          <w:sz w:val="26"/>
          <w:szCs w:val="26"/>
        </w:rPr>
        <w:t>Hình 1.6.2.2.</w:t>
      </w:r>
      <w:r w:rsidRPr="00E94FE2">
        <w:rPr>
          <w:i/>
          <w:sz w:val="26"/>
          <w:szCs w:val="26"/>
        </w:rPr>
        <w:t xml:space="preserve"> Cơ cấu định vị mặt côn chính xác </w:t>
      </w:r>
    </w:p>
    <w:p w:rsidR="00331663" w:rsidRPr="00E94FE2" w:rsidRDefault="00331663" w:rsidP="005C1CEC">
      <w:pPr>
        <w:spacing w:after="0" w:line="348" w:lineRule="auto"/>
        <w:ind w:left="-15" w:right="7" w:firstLine="15"/>
        <w:rPr>
          <w:sz w:val="26"/>
          <w:szCs w:val="26"/>
        </w:rPr>
      </w:pPr>
      <w:r w:rsidRPr="00E94FE2">
        <w:rPr>
          <w:sz w:val="26"/>
          <w:szCs w:val="26"/>
        </w:rPr>
        <w:t xml:space="preserve">1&amp;6: vít, 2&amp;9: bạc định vị chính xác mặt côn, 3: tấm khuôn cố định, 4: chốt định vị chính xác mặt côn, 5: tấm di động, 7&amp;8: vòng đệm. </w:t>
      </w:r>
    </w:p>
    <w:p w:rsidR="00331663" w:rsidRPr="00E94FE2" w:rsidRDefault="00331663" w:rsidP="00331663">
      <w:pPr>
        <w:pStyle w:val="Heading2"/>
        <w:ind w:left="564"/>
        <w:rPr>
          <w:sz w:val="26"/>
          <w:szCs w:val="26"/>
        </w:rPr>
      </w:pPr>
      <w:r w:rsidRPr="00E94FE2">
        <w:rPr>
          <w:sz w:val="26"/>
          <w:szCs w:val="26"/>
        </w:rPr>
        <w:t xml:space="preserve">b) Cơ cấu định vị chính xác bằng mặt vát </w:t>
      </w:r>
    </w:p>
    <w:p w:rsidR="00331663" w:rsidRPr="00E94FE2" w:rsidRDefault="00331663" w:rsidP="00331663">
      <w:pPr>
        <w:spacing w:after="5"/>
        <w:ind w:left="-15" w:right="148" w:firstLine="567"/>
        <w:rPr>
          <w:sz w:val="26"/>
          <w:szCs w:val="26"/>
        </w:rPr>
      </w:pPr>
      <w:r w:rsidRPr="00E94FE2">
        <w:rPr>
          <w:sz w:val="26"/>
          <w:szCs w:val="26"/>
        </w:rPr>
        <w:t xml:space="preserve">Ứng dụng cơ cấu định vị chính xác bằng mặt vát như hình bên dưới. Trong vài trường hợp, bề mặt vát định vị chính xác cắt thẳng trên tấm khuôn, và trong vài trường hợp khác, khối chèn cho vị trí chính xác được thêm vào, để nâng cao tuổi thọ và thuận lợi cho việc sửa chữa, đôi khi những tấm chèn tôi cứng chống mài mòn được lắp vào mặt xác định vị trí chính xác. </w:t>
      </w:r>
    </w:p>
    <w:tbl>
      <w:tblPr>
        <w:tblStyle w:val="TableGrid"/>
        <w:tblW w:w="7305" w:type="dxa"/>
        <w:jc w:val="center"/>
        <w:tblInd w:w="0" w:type="dxa"/>
        <w:tblCellMar>
          <w:top w:w="122" w:type="dxa"/>
          <w:left w:w="107" w:type="dxa"/>
          <w:bottom w:w="3" w:type="dxa"/>
          <w:right w:w="48" w:type="dxa"/>
        </w:tblCellMar>
        <w:tblLook w:val="04A0" w:firstRow="1" w:lastRow="0" w:firstColumn="1" w:lastColumn="0" w:noHBand="0" w:noVBand="1"/>
      </w:tblPr>
      <w:tblGrid>
        <w:gridCol w:w="2507"/>
        <w:gridCol w:w="2424"/>
        <w:gridCol w:w="2374"/>
      </w:tblGrid>
      <w:tr w:rsidR="00331663" w:rsidRPr="00E94FE2" w:rsidTr="005E679B">
        <w:trPr>
          <w:trHeight w:val="2401"/>
          <w:jc w:val="center"/>
        </w:trPr>
        <w:tc>
          <w:tcPr>
            <w:tcW w:w="2507"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9" w:firstLine="0"/>
              <w:jc w:val="right"/>
              <w:rPr>
                <w:sz w:val="26"/>
                <w:szCs w:val="26"/>
              </w:rPr>
            </w:pPr>
            <w:r w:rsidRPr="00E94FE2">
              <w:rPr>
                <w:noProof/>
                <w:sz w:val="26"/>
                <w:szCs w:val="26"/>
                <w:lang w:eastAsia="en-US"/>
              </w:rPr>
              <w:drawing>
                <wp:inline distT="0" distB="0" distL="0" distR="0">
                  <wp:extent cx="1478280" cy="1443355"/>
                  <wp:effectExtent l="0" t="0" r="0" b="0"/>
                  <wp:docPr id="35320" name="Picture 35320"/>
                  <wp:cNvGraphicFramePr/>
                  <a:graphic xmlns:a="http://schemas.openxmlformats.org/drawingml/2006/main">
                    <a:graphicData uri="http://schemas.openxmlformats.org/drawingml/2006/picture">
                      <pic:pic xmlns:pic="http://schemas.openxmlformats.org/drawingml/2006/picture">
                        <pic:nvPicPr>
                          <pic:cNvPr id="35320" name="Picture 35320"/>
                          <pic:cNvPicPr/>
                        </pic:nvPicPr>
                        <pic:blipFill>
                          <a:blip r:embed="rId248"/>
                          <a:stretch>
                            <a:fillRect/>
                          </a:stretch>
                        </pic:blipFill>
                        <pic:spPr>
                          <a:xfrm>
                            <a:off x="0" y="0"/>
                            <a:ext cx="1478280" cy="1443355"/>
                          </a:xfrm>
                          <a:prstGeom prst="rect">
                            <a:avLst/>
                          </a:prstGeom>
                        </pic:spPr>
                      </pic:pic>
                    </a:graphicData>
                  </a:graphic>
                </wp:inline>
              </w:drawing>
            </w:r>
          </w:p>
        </w:tc>
        <w:tc>
          <w:tcPr>
            <w:tcW w:w="242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22" w:firstLine="0"/>
              <w:jc w:val="right"/>
              <w:rPr>
                <w:sz w:val="26"/>
                <w:szCs w:val="26"/>
              </w:rPr>
            </w:pPr>
            <w:r w:rsidRPr="00E94FE2">
              <w:rPr>
                <w:noProof/>
                <w:sz w:val="26"/>
                <w:szCs w:val="26"/>
                <w:lang w:eastAsia="en-US"/>
              </w:rPr>
              <w:drawing>
                <wp:inline distT="0" distB="0" distL="0" distR="0">
                  <wp:extent cx="1424940" cy="1348740"/>
                  <wp:effectExtent l="0" t="0" r="0" b="0"/>
                  <wp:docPr id="35322" name="Picture 35322"/>
                  <wp:cNvGraphicFramePr/>
                  <a:graphic xmlns:a="http://schemas.openxmlformats.org/drawingml/2006/main">
                    <a:graphicData uri="http://schemas.openxmlformats.org/drawingml/2006/picture">
                      <pic:pic xmlns:pic="http://schemas.openxmlformats.org/drawingml/2006/picture">
                        <pic:nvPicPr>
                          <pic:cNvPr id="35322" name="Picture 35322"/>
                          <pic:cNvPicPr/>
                        </pic:nvPicPr>
                        <pic:blipFill>
                          <a:blip r:embed="rId249"/>
                          <a:stretch>
                            <a:fillRect/>
                          </a:stretch>
                        </pic:blipFill>
                        <pic:spPr>
                          <a:xfrm>
                            <a:off x="0" y="0"/>
                            <a:ext cx="1424940" cy="1348740"/>
                          </a:xfrm>
                          <a:prstGeom prst="rect">
                            <a:avLst/>
                          </a:prstGeom>
                        </pic:spPr>
                      </pic:pic>
                    </a:graphicData>
                  </a:graphic>
                </wp:inline>
              </w:drawing>
            </w:r>
          </w:p>
        </w:tc>
        <w:tc>
          <w:tcPr>
            <w:tcW w:w="237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24" w:firstLine="0"/>
              <w:jc w:val="right"/>
              <w:rPr>
                <w:sz w:val="26"/>
                <w:szCs w:val="26"/>
              </w:rPr>
            </w:pPr>
            <w:r w:rsidRPr="00E94FE2">
              <w:rPr>
                <w:noProof/>
                <w:sz w:val="26"/>
                <w:szCs w:val="26"/>
                <w:lang w:eastAsia="en-US"/>
              </w:rPr>
              <w:drawing>
                <wp:inline distT="0" distB="0" distL="0" distR="0">
                  <wp:extent cx="1391285" cy="1203960"/>
                  <wp:effectExtent l="0" t="0" r="0" b="0"/>
                  <wp:docPr id="35324" name="Picture 35324"/>
                  <wp:cNvGraphicFramePr/>
                  <a:graphic xmlns:a="http://schemas.openxmlformats.org/drawingml/2006/main">
                    <a:graphicData uri="http://schemas.openxmlformats.org/drawingml/2006/picture">
                      <pic:pic xmlns:pic="http://schemas.openxmlformats.org/drawingml/2006/picture">
                        <pic:nvPicPr>
                          <pic:cNvPr id="35324" name="Picture 35324"/>
                          <pic:cNvPicPr/>
                        </pic:nvPicPr>
                        <pic:blipFill>
                          <a:blip r:embed="rId250"/>
                          <a:stretch>
                            <a:fillRect/>
                          </a:stretch>
                        </pic:blipFill>
                        <pic:spPr>
                          <a:xfrm>
                            <a:off x="0" y="0"/>
                            <a:ext cx="1391285" cy="1203960"/>
                          </a:xfrm>
                          <a:prstGeom prst="rect">
                            <a:avLst/>
                          </a:prstGeom>
                        </pic:spPr>
                      </pic:pic>
                    </a:graphicData>
                  </a:graphic>
                </wp:inline>
              </w:drawing>
            </w:r>
          </w:p>
        </w:tc>
      </w:tr>
      <w:tr w:rsidR="00331663" w:rsidRPr="00E94FE2" w:rsidTr="005E679B">
        <w:trPr>
          <w:trHeight w:val="1234"/>
          <w:jc w:val="center"/>
        </w:trPr>
        <w:tc>
          <w:tcPr>
            <w:tcW w:w="2507"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58" w:firstLine="0"/>
              <w:rPr>
                <w:sz w:val="26"/>
                <w:szCs w:val="26"/>
              </w:rPr>
            </w:pPr>
            <w:r w:rsidRPr="00E94FE2">
              <w:rPr>
                <w:sz w:val="26"/>
                <w:szCs w:val="26"/>
              </w:rPr>
              <w:t xml:space="preserve">1. Tấm khuôn cố định, 2. Nêm định vị mặt bên, 3. Tấm khuôn di động </w:t>
            </w:r>
          </w:p>
        </w:tc>
        <w:tc>
          <w:tcPr>
            <w:tcW w:w="242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58" w:firstLine="0"/>
              <w:rPr>
                <w:sz w:val="26"/>
                <w:szCs w:val="26"/>
              </w:rPr>
            </w:pPr>
            <w:r w:rsidRPr="00E94FE2">
              <w:rPr>
                <w:sz w:val="26"/>
                <w:szCs w:val="26"/>
              </w:rPr>
              <w:t xml:space="preserve">1. Tấm khuôn cố định, 2. Nêm hai mặt vát bên, 3. Tấm khuôn di động </w:t>
            </w:r>
          </w:p>
        </w:tc>
        <w:tc>
          <w:tcPr>
            <w:tcW w:w="2374"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6" w:line="259" w:lineRule="auto"/>
              <w:ind w:left="1" w:right="0" w:firstLine="0"/>
              <w:jc w:val="left"/>
              <w:rPr>
                <w:sz w:val="26"/>
                <w:szCs w:val="26"/>
              </w:rPr>
            </w:pPr>
            <w:r w:rsidRPr="00E94FE2">
              <w:rPr>
                <w:sz w:val="26"/>
                <w:szCs w:val="26"/>
              </w:rPr>
              <w:t xml:space="preserve">1. Nêm mặt bên, 2. </w:t>
            </w:r>
          </w:p>
          <w:p w:rsidR="00331663" w:rsidRPr="00E94FE2" w:rsidRDefault="00331663" w:rsidP="00CF7D64">
            <w:pPr>
              <w:spacing w:after="0" w:line="259" w:lineRule="auto"/>
              <w:ind w:left="1" w:right="0" w:firstLine="0"/>
              <w:jc w:val="left"/>
              <w:rPr>
                <w:sz w:val="26"/>
                <w:szCs w:val="26"/>
              </w:rPr>
            </w:pPr>
            <w:r w:rsidRPr="00E94FE2">
              <w:rPr>
                <w:sz w:val="26"/>
                <w:szCs w:val="26"/>
              </w:rPr>
              <w:t xml:space="preserve">Tấm chống ăn mòn </w:t>
            </w:r>
          </w:p>
        </w:tc>
      </w:tr>
      <w:tr w:rsidR="00331663" w:rsidRPr="00E94FE2" w:rsidTr="005E679B">
        <w:trPr>
          <w:trHeight w:val="960"/>
          <w:jc w:val="center"/>
        </w:trPr>
        <w:tc>
          <w:tcPr>
            <w:tcW w:w="2507"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b/>
                <w:i/>
                <w:sz w:val="26"/>
                <w:szCs w:val="26"/>
              </w:rPr>
              <w:t>Hình 1.6.2.3.</w:t>
            </w:r>
            <w:r w:rsidRPr="00E94FE2">
              <w:rPr>
                <w:i/>
                <w:sz w:val="26"/>
                <w:szCs w:val="26"/>
              </w:rPr>
              <w:t xml:space="preserve"> Mặt vát đơn định vị chính xác </w:t>
            </w:r>
          </w:p>
        </w:tc>
        <w:tc>
          <w:tcPr>
            <w:tcW w:w="242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b/>
                <w:i/>
                <w:sz w:val="26"/>
                <w:szCs w:val="26"/>
              </w:rPr>
              <w:t>Hình 1.6.2.4.</w:t>
            </w:r>
            <w:r w:rsidRPr="00E94FE2">
              <w:rPr>
                <w:i/>
                <w:sz w:val="26"/>
                <w:szCs w:val="26"/>
              </w:rPr>
              <w:t xml:space="preserve"> Mặt vát đôi định vị chính xác </w:t>
            </w:r>
          </w:p>
        </w:tc>
        <w:tc>
          <w:tcPr>
            <w:tcW w:w="2374"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center"/>
              <w:rPr>
                <w:sz w:val="26"/>
                <w:szCs w:val="26"/>
              </w:rPr>
            </w:pPr>
            <w:r w:rsidRPr="00E94FE2">
              <w:rPr>
                <w:b/>
                <w:i/>
                <w:sz w:val="26"/>
                <w:szCs w:val="26"/>
              </w:rPr>
              <w:t xml:space="preserve">Hình 1.6.2.5. </w:t>
            </w:r>
            <w:r w:rsidRPr="00E94FE2">
              <w:rPr>
                <w:i/>
                <w:sz w:val="26"/>
                <w:szCs w:val="26"/>
              </w:rPr>
              <w:t xml:space="preserve">Mặt vát định vị có tấm chống ăn mòn </w:t>
            </w:r>
          </w:p>
        </w:tc>
      </w:tr>
    </w:tbl>
    <w:p w:rsidR="00331663" w:rsidRPr="00E94FE2" w:rsidRDefault="00331663" w:rsidP="00331663">
      <w:pPr>
        <w:pStyle w:val="Heading3"/>
        <w:ind w:left="10"/>
        <w:rPr>
          <w:sz w:val="26"/>
          <w:szCs w:val="26"/>
        </w:rPr>
      </w:pPr>
      <w:r w:rsidRPr="00E94FE2">
        <w:rPr>
          <w:sz w:val="26"/>
          <w:szCs w:val="26"/>
        </w:rPr>
        <w:t xml:space="preserve">1.6.3 Vị trí của chốt và bạc dẫn hướng </w:t>
      </w:r>
    </w:p>
    <w:p w:rsidR="00331663" w:rsidRPr="00E94FE2" w:rsidRDefault="00331663" w:rsidP="00331663">
      <w:pPr>
        <w:spacing w:after="153"/>
        <w:ind w:left="-15" w:right="148" w:firstLine="567"/>
        <w:rPr>
          <w:sz w:val="26"/>
          <w:szCs w:val="26"/>
        </w:rPr>
      </w:pPr>
      <w:r w:rsidRPr="00E94FE2">
        <w:rPr>
          <w:sz w:val="26"/>
          <w:szCs w:val="26"/>
        </w:rPr>
        <w:t xml:space="preserve">Việc đặt các chốt dẫn hướng trong khuôn cũng rất quan trọng. Một khuôn bình thường có 4 chốt dẫn hướng, tuy nhiên với loại khuôn đơn giản 2 hoặc 3 chốt dẫn là đủ, nhiều khi hai phần khuôn ngược nhau có thể gây ra hỏng hóc nặng cho lòng khuôn và lõi nếu lắp nhầm chiều. Để tránh điều này, thường dùng các chốt có đường kính khác nhau trong khuôn, với khuôn chốt dẫn hướng thì một chốt phải có đường kính khác hoặc lỗ xê dịch so với các chốt (lỗ) còn lại. Đây là hệ thống các thân khuôn tiêu chuẩn. </w:t>
      </w:r>
    </w:p>
    <w:p w:rsidR="00331663" w:rsidRPr="00E94FE2" w:rsidRDefault="00331663" w:rsidP="00331663">
      <w:pPr>
        <w:pStyle w:val="Heading2"/>
        <w:ind w:left="10"/>
        <w:rPr>
          <w:sz w:val="26"/>
          <w:szCs w:val="26"/>
        </w:rPr>
      </w:pPr>
      <w:r w:rsidRPr="00E94FE2">
        <w:rPr>
          <w:sz w:val="26"/>
          <w:szCs w:val="26"/>
        </w:rPr>
        <w:t xml:space="preserve">1.7 HỆ THỐNG THOÁT KHÍ </w:t>
      </w:r>
    </w:p>
    <w:p w:rsidR="00331663" w:rsidRPr="00E94FE2" w:rsidRDefault="00331663" w:rsidP="00331663">
      <w:pPr>
        <w:spacing w:after="91" w:line="270" w:lineRule="auto"/>
        <w:ind w:right="0"/>
        <w:jc w:val="left"/>
        <w:rPr>
          <w:sz w:val="26"/>
          <w:szCs w:val="26"/>
        </w:rPr>
      </w:pPr>
      <w:r w:rsidRPr="00E94FE2">
        <w:rPr>
          <w:b/>
          <w:sz w:val="26"/>
          <w:szCs w:val="26"/>
        </w:rPr>
        <w:t xml:space="preserve">1.7.1 Khái quát </w:t>
      </w:r>
    </w:p>
    <w:p w:rsidR="00331663" w:rsidRPr="00E94FE2" w:rsidRDefault="00331663" w:rsidP="00331663">
      <w:pPr>
        <w:pStyle w:val="Heading2"/>
        <w:ind w:left="564"/>
        <w:rPr>
          <w:sz w:val="26"/>
          <w:szCs w:val="26"/>
        </w:rPr>
      </w:pPr>
      <w:r w:rsidRPr="00E94FE2">
        <w:rPr>
          <w:sz w:val="26"/>
          <w:szCs w:val="26"/>
        </w:rPr>
        <w:t xml:space="preserve">a) Khái niệm </w:t>
      </w:r>
    </w:p>
    <w:p w:rsidR="005E679B" w:rsidRDefault="00331663" w:rsidP="00331663">
      <w:pPr>
        <w:numPr>
          <w:ilvl w:val="0"/>
          <w:numId w:val="46"/>
        </w:numPr>
        <w:ind w:right="148" w:firstLine="567"/>
        <w:rPr>
          <w:sz w:val="26"/>
          <w:szCs w:val="26"/>
        </w:rPr>
      </w:pPr>
      <w:r w:rsidRPr="00E94FE2">
        <w:rPr>
          <w:sz w:val="26"/>
          <w:szCs w:val="26"/>
        </w:rPr>
        <w:t xml:space="preserve">Trong lòng khuôn luôn chứa không khí cần được đẩy ra ngoài khi nhựa điền đầy khuôn. Không khí này phải được thoát một cách nhanh chóng trong suốt quá trình điền đầy. Như vậy, hệ thống thoát khí là cung cấp nhiều con đường để không khí bị mắc kẹt trong lòng khuôn thoát ra một cách nhanh chóng và dễ dàng. Hệ thống thoát khí cần thiết kế sao cho không khí dễ dàng thoát ra, nhưng không cho nhựa nóng chảy đi qua. </w:t>
      </w:r>
    </w:p>
    <w:p w:rsidR="00331663" w:rsidRPr="00E94FE2" w:rsidRDefault="00331663" w:rsidP="00331663">
      <w:pPr>
        <w:numPr>
          <w:ilvl w:val="0"/>
          <w:numId w:val="46"/>
        </w:numPr>
        <w:ind w:right="148" w:firstLine="567"/>
        <w:rPr>
          <w:sz w:val="26"/>
          <w:szCs w:val="26"/>
        </w:rPr>
      </w:pPr>
      <w:r w:rsidRPr="00E94FE2">
        <w:rPr>
          <w:sz w:val="26"/>
          <w:szCs w:val="26"/>
        </w:rPr>
        <w:t>- Khi không có hệ thống thoát khí hay hệ thống thoát khí không được thiết kế tốt thì sẽ gây ra một số khuyết tật nghiêm trọng trên sản phẩm như bị đường hàn, vết cháy, chi tiết không điền đầy,...</w:t>
      </w:r>
    </w:p>
    <w:p w:rsidR="00331663" w:rsidRPr="00E94FE2" w:rsidRDefault="00331663" w:rsidP="00331663">
      <w:pPr>
        <w:numPr>
          <w:ilvl w:val="0"/>
          <w:numId w:val="46"/>
        </w:numPr>
        <w:spacing w:after="80"/>
        <w:ind w:right="148" w:firstLine="567"/>
        <w:rPr>
          <w:sz w:val="26"/>
          <w:szCs w:val="26"/>
        </w:rPr>
      </w:pPr>
      <w:r w:rsidRPr="00E94FE2">
        <w:rPr>
          <w:sz w:val="26"/>
          <w:szCs w:val="26"/>
        </w:rPr>
        <w:t xml:space="preserve">Hệ thống thoát khí được dùng phổ biến nhất là các rãnh thoát khí trên mặt phân khuôn và mặt mài quanh ti lói (ti đẩy) sản phẩm. Ngoài ra, khí trong khuôn cũng có thể thoát ra ngoài qua đường nước làm nguội, các khe hở nhỏ của hệ thống trượt, phần ghép (cục cấy)..... </w:t>
      </w:r>
    </w:p>
    <w:p w:rsidR="00331663" w:rsidRPr="00E94FE2" w:rsidRDefault="00331663" w:rsidP="00331663">
      <w:pPr>
        <w:pStyle w:val="Heading2"/>
        <w:spacing w:after="55"/>
        <w:ind w:left="564"/>
        <w:rPr>
          <w:sz w:val="26"/>
          <w:szCs w:val="26"/>
        </w:rPr>
      </w:pPr>
      <w:r w:rsidRPr="00E94FE2">
        <w:rPr>
          <w:sz w:val="26"/>
          <w:szCs w:val="26"/>
        </w:rPr>
        <w:t xml:space="preserve">b) Những khuyết tật trên sản phẩm nhựa </w:t>
      </w:r>
    </w:p>
    <w:p w:rsidR="00331663" w:rsidRPr="00E94FE2" w:rsidRDefault="00331663" w:rsidP="00331663">
      <w:pPr>
        <w:pStyle w:val="Heading3"/>
        <w:spacing w:after="7" w:line="252" w:lineRule="auto"/>
        <w:ind w:left="562"/>
        <w:rPr>
          <w:sz w:val="26"/>
          <w:szCs w:val="26"/>
        </w:rPr>
      </w:pPr>
      <w:r w:rsidRPr="00E94FE2">
        <w:rPr>
          <w:i/>
          <w:sz w:val="26"/>
          <w:szCs w:val="26"/>
        </w:rPr>
        <w:t xml:space="preserve">1 - Các đốm cháy (Burn Marks) </w:t>
      </w:r>
    </w:p>
    <w:p w:rsidR="00331663" w:rsidRPr="00E94FE2" w:rsidRDefault="00331663" w:rsidP="005E679B">
      <w:pPr>
        <w:spacing w:after="45" w:line="259" w:lineRule="auto"/>
        <w:ind w:left="0" w:right="1183" w:firstLine="0"/>
        <w:jc w:val="center"/>
        <w:rPr>
          <w:sz w:val="26"/>
          <w:szCs w:val="26"/>
        </w:rPr>
      </w:pPr>
      <w:r w:rsidRPr="00E94FE2">
        <w:rPr>
          <w:noProof/>
          <w:sz w:val="26"/>
          <w:szCs w:val="26"/>
          <w:lang w:eastAsia="en-US"/>
        </w:rPr>
        <w:drawing>
          <wp:inline distT="0" distB="0" distL="0" distR="0">
            <wp:extent cx="3124200" cy="1541780"/>
            <wp:effectExtent l="0" t="0" r="0" b="0"/>
            <wp:docPr id="35790" name="Picture 35790"/>
            <wp:cNvGraphicFramePr/>
            <a:graphic xmlns:a="http://schemas.openxmlformats.org/drawingml/2006/main">
              <a:graphicData uri="http://schemas.openxmlformats.org/drawingml/2006/picture">
                <pic:pic xmlns:pic="http://schemas.openxmlformats.org/drawingml/2006/picture">
                  <pic:nvPicPr>
                    <pic:cNvPr id="35790" name="Picture 35790"/>
                    <pic:cNvPicPr/>
                  </pic:nvPicPr>
                  <pic:blipFill>
                    <a:blip r:embed="rId251"/>
                    <a:stretch>
                      <a:fillRect/>
                    </a:stretch>
                  </pic:blipFill>
                  <pic:spPr>
                    <a:xfrm>
                      <a:off x="0" y="0"/>
                      <a:ext cx="3124200" cy="1541780"/>
                    </a:xfrm>
                    <a:prstGeom prst="rect">
                      <a:avLst/>
                    </a:prstGeom>
                  </pic:spPr>
                </pic:pic>
              </a:graphicData>
            </a:graphic>
          </wp:inline>
        </w:drawing>
      </w:r>
    </w:p>
    <w:p w:rsidR="00331663" w:rsidRPr="00E94FE2" w:rsidRDefault="00331663" w:rsidP="00331663">
      <w:pPr>
        <w:spacing w:after="72"/>
        <w:ind w:right="160"/>
        <w:jc w:val="center"/>
        <w:rPr>
          <w:sz w:val="26"/>
          <w:szCs w:val="26"/>
        </w:rPr>
      </w:pPr>
      <w:r w:rsidRPr="00E94FE2">
        <w:rPr>
          <w:b/>
          <w:i/>
          <w:sz w:val="26"/>
          <w:szCs w:val="26"/>
        </w:rPr>
        <w:t>Hình 1.7.1.1.</w:t>
      </w:r>
      <w:r w:rsidRPr="00E94FE2">
        <w:rPr>
          <w:i/>
          <w:sz w:val="26"/>
          <w:szCs w:val="26"/>
        </w:rPr>
        <w:t xml:space="preserve"> Các đốm cháy trên sản phẩm khi ép </w:t>
      </w:r>
    </w:p>
    <w:p w:rsidR="00331663" w:rsidRPr="00E94FE2" w:rsidRDefault="00331663" w:rsidP="00331663">
      <w:pPr>
        <w:spacing w:after="92"/>
        <w:ind w:left="-15" w:right="148" w:firstLine="567"/>
        <w:rPr>
          <w:sz w:val="26"/>
          <w:szCs w:val="26"/>
        </w:rPr>
      </w:pPr>
      <w:r w:rsidRPr="00E94FE2">
        <w:rPr>
          <w:sz w:val="26"/>
          <w:szCs w:val="26"/>
        </w:rPr>
        <w:t xml:space="preserve">Vận tốc và áp xuất phun quá cao khiến cho các bọt khí trong hệ thống kênh dẫn và lòng khuôn không thể thoát kịp ra ngoài qua hệ thống thoát khí. Phải bố trí hệ thống thoát khí cho phù hợp. </w:t>
      </w:r>
    </w:p>
    <w:p w:rsidR="00331663" w:rsidRPr="00E94FE2" w:rsidRDefault="00331663" w:rsidP="00331663">
      <w:pPr>
        <w:pStyle w:val="Heading3"/>
        <w:spacing w:after="76" w:line="252" w:lineRule="auto"/>
        <w:ind w:left="562"/>
        <w:rPr>
          <w:sz w:val="26"/>
          <w:szCs w:val="26"/>
        </w:rPr>
      </w:pPr>
      <w:r w:rsidRPr="00E94FE2">
        <w:rPr>
          <w:i/>
          <w:sz w:val="26"/>
          <w:szCs w:val="26"/>
        </w:rPr>
        <w:t xml:space="preserve">2 - Không điền đầy hoàn toàn (Short shot) </w:t>
      </w:r>
    </w:p>
    <w:p w:rsidR="00331663" w:rsidRPr="00E94FE2" w:rsidRDefault="00331663" w:rsidP="00331663">
      <w:pPr>
        <w:spacing w:after="9"/>
        <w:ind w:left="577" w:right="148"/>
        <w:rPr>
          <w:sz w:val="26"/>
          <w:szCs w:val="26"/>
        </w:rPr>
      </w:pPr>
      <w:r w:rsidRPr="00E94FE2">
        <w:rPr>
          <w:sz w:val="26"/>
          <w:szCs w:val="26"/>
        </w:rPr>
        <w:t xml:space="preserve">Tạo áp xuất ngược do không khí không thoát được ra ngoài. </w:t>
      </w:r>
    </w:p>
    <w:p w:rsidR="00331663" w:rsidRPr="00E94FE2" w:rsidRDefault="00EC0564" w:rsidP="005E679B">
      <w:pPr>
        <w:spacing w:after="58" w:line="259" w:lineRule="auto"/>
        <w:ind w:left="0" w:right="742"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23965" o:spid="_x0000_s1463" style="width:290.15pt;height:204.55pt;mso-position-horizontal-relative:char;mso-position-vertical-relative:line" coordsize="36849,2598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">
            <v:shape id="Picture 35874" o:spid="_x0000_s1464" type="#_x0000_t75" style="position:absolute;width:18929;height:1717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1jubHAAAA3gAAAA8AAABkcnMvZG93bnJldi54bWxEj0FrwkAUhO9C/8PyCr2IbmpNDambUASh&#10;oC1UxfMj+8yGZt+G7FbTf98VBI/DzHzDLMvBtuJMvW8cK3ieJiCIK6cbrhUc9utJBsIHZI2tY1Lw&#10;Rx7K4mG0xFy7C3/TeRdqESHsc1RgQuhyKX1lyKKfuo44eifXWwxR9rXUPV4i3LZyliSv0mLDccFg&#10;RytD1c/u1ypID8N2k2bH+WL8+WWc37bkaa3U0+Pw/gYi0BDu4Vv7Qyt4SbPFHK534hWQxT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W1jubHAAAA3gAAAA8AAAAAAAAAAAAA&#10;AAAAnwIAAGRycy9kb3ducmV2LnhtbFBLBQYAAAAABAAEAPcAAACTAwAAAAA=&#10;">
              <v:imagedata r:id="rId252" o:title=""/>
            </v:shape>
            <v:shape id="Picture 35875" o:spid="_x0000_s1465" type="#_x0000_t75" style="position:absolute;left:18929;top:184;width:17920;height:1699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BuGnGAAAA3gAAAA8AAABkcnMvZG93bnJldi54bWxEj9FqwkAURN+F/sNyC33TjZZYia4Sqi2C&#10;T6Z+wDV7TWKzd0N2m6R/7wqCj8PMnGFWm8HUoqPWVZYVTCcRCOLc6ooLBaefr/EChPPIGmvLpOCf&#10;HGzWL6MVJtr2fKQu84UIEHYJKii9bxIpXV6SQTexDXHwLrY16INsC6lb7APc1HIWRXNpsOKwUGJD&#10;nyXlv9mfUXA8Vz1O0+G73qXNNT7stqntrkq9vQ7pEoSnwT/Dj/ZeK3iPFx8x3O+EKyD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YG4acYAAADeAAAADwAAAAAAAAAAAAAA&#10;AACfAgAAZHJzL2Rvd25yZXYueG1sUEsFBgAAAAAEAAQA9wAAAJIDAAAAAA==&#10;">
              <v:imagedata r:id="rId253" o:title=""/>
            </v:shape>
            <v:shape id="Picture 35877" o:spid="_x0000_s1466" type="#_x0000_t75" style="position:absolute;left:4876;top:17176;width:27108;height:845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vrRHEAAAA3gAAAA8AAABkcnMvZG93bnJldi54bWxEj91qAjEUhO8LvkM4Qu9q1rb+sBqlKEKh&#10;V7v6AIfNcbO6OVmTqNu3bwqCl8PMfMMs171txY18aBwrGI8yEMSV0w3XCg773dscRIjIGlvHpOCX&#10;AqxXg5cl5trduaBbGWuRIBxyVGBi7HIpQ2XIYhi5jjh5R+ctxiR9LbXHe4LbVr5n2VRabDgtGOxo&#10;Y6g6l1er4LIzNKl1Rz4W25/SbIpPezJKvQ77rwWISH18hh/tb63gYzKfzeD/TroCcvU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lvrRHEAAAA3gAAAA8AAAAAAAAAAAAAAAAA&#10;nwIAAGRycy9kb3ducmV2LnhtbFBLBQYAAAAABAAEAPcAAACQAwAAAAA=&#10;">
              <v:imagedata r:id="rId254" o:title=""/>
            </v:shape>
            <v:rect id="Rectangle 35878" o:spid="_x0000_s1467" style="position:absolute;left:32000;top:24293;width:50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y50cQA&#10;AADeAAAADwAAAGRycy9kb3ducmV2LnhtbERPy2rCQBTdF/oPwy24q5O2qDE6irSKLn2Burtkrklo&#10;5k7IjCb69c5CcHk47/G0NaW4Uu0Kywq+uhEI4tTqgjMF+93iMwbhPLLG0jIpuJGD6eT9bYyJtg1v&#10;6Lr1mQgh7BJUkHtfJVK6NCeDrmsr4sCdbW3QB1hnUtfYhHBTyu8o6kuDBYeGHCv6zSn9316MgmVc&#10;zY4re2+ycn5aHtaH4d9u6JXqfLSzEQhPrX+Jn+6VVvDTiwdhb7gTroC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cudH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331663">
      <w:pPr>
        <w:spacing w:after="115"/>
        <w:ind w:right="162"/>
        <w:jc w:val="center"/>
        <w:rPr>
          <w:sz w:val="26"/>
          <w:szCs w:val="26"/>
        </w:rPr>
      </w:pPr>
      <w:r w:rsidRPr="00E94FE2">
        <w:rPr>
          <w:b/>
          <w:i/>
          <w:sz w:val="26"/>
          <w:szCs w:val="26"/>
        </w:rPr>
        <w:t>Hình 1.7.1.2.</w:t>
      </w:r>
      <w:r w:rsidRPr="00E94FE2">
        <w:rPr>
          <w:i/>
          <w:sz w:val="26"/>
          <w:szCs w:val="26"/>
        </w:rPr>
        <w:t xml:space="preserve"> Sản phẩm không điền đầy </w:t>
      </w:r>
    </w:p>
    <w:p w:rsidR="00331663" w:rsidRPr="00E94FE2" w:rsidRDefault="00331663" w:rsidP="00331663">
      <w:pPr>
        <w:pStyle w:val="Heading3"/>
        <w:spacing w:after="109" w:line="252" w:lineRule="auto"/>
        <w:ind w:left="562"/>
        <w:rPr>
          <w:sz w:val="26"/>
          <w:szCs w:val="26"/>
        </w:rPr>
      </w:pPr>
      <w:r w:rsidRPr="00E94FE2">
        <w:rPr>
          <w:i/>
          <w:sz w:val="26"/>
          <w:szCs w:val="26"/>
        </w:rPr>
        <w:t xml:space="preserve">3 - Đường hàn (Weld line) </w:t>
      </w:r>
    </w:p>
    <w:p w:rsidR="00331663" w:rsidRPr="00E94FE2" w:rsidRDefault="00331663" w:rsidP="00331663">
      <w:pPr>
        <w:spacing w:after="7"/>
        <w:ind w:left="-15" w:right="148" w:firstLine="567"/>
        <w:rPr>
          <w:sz w:val="26"/>
          <w:szCs w:val="26"/>
        </w:rPr>
      </w:pPr>
      <w:r w:rsidRPr="00E94FE2">
        <w:rPr>
          <w:sz w:val="26"/>
          <w:szCs w:val="26"/>
        </w:rPr>
        <w:t xml:space="preserve">Dòng chảy của nhựa sẽ bị tách ra khi gặp vật cản trên chi tiết, sau đó khí vượt qua vật cản các dòng chảy sẽ nhập lại và sinh ra đường hàn. </w:t>
      </w:r>
    </w:p>
    <w:p w:rsidR="00331663" w:rsidRPr="00E94FE2" w:rsidRDefault="00EC0564" w:rsidP="005E679B">
      <w:pPr>
        <w:spacing w:after="47" w:line="259" w:lineRule="auto"/>
        <w:ind w:left="0" w:right="742"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24208" o:spid="_x0000_s1762" style="width:290.05pt;height:140.75pt;mso-position-horizontal-relative:char;mso-position-vertical-relative:line" coordsize="36836,1787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">
            <v:shape id="Picture 35951" o:spid="_x0000_s1764" type="#_x0000_t75" style="position:absolute;top:8655;width:25361;height:92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1iKYjHAAAA3gAAAA8AAABkcnMvZG93bnJldi54bWxEj09rAjEUxO+C3yG8gjfNqlXarVFEEGtp&#10;D9rS8+vm7R/dvIRN1LWf3giFHoeZ+Q0zW7SmFmdqfGVZwXCQgCDOrK64UPD1ue4/gfABWWNtmRRc&#10;ycNi3u3MMNX2wjs670MhIoR9igrKEFwqpc9KMugH1hFHL7eNwRBlU0jd4CXCTS1HSTKVBiuOCyU6&#10;WpWUHfcnEyn548f2/efNuSTf5dOt/918Zweleg/t8gVEoDb8h//ar1rBePI8GcL9TrwCcn4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1iKYjHAAAA3gAAAA8AAAAAAAAAAAAA&#10;AAAAnwIAAGRycy9kb3ducmV2LnhtbFBLBQYAAAAABAAEAPcAAACTAwAAAAA=&#10;">
              <v:imagedata r:id="rId255" o:title=""/>
            </v:shape>
            <v:shape id="Picture 35952" o:spid="_x0000_s1763" type="#_x0000_t75" style="position:absolute;left:25361;width:11475;height:1787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Pe4bGAAAA3gAAAA8AAABkcnMvZG93bnJldi54bWxEj0FrAjEUhO9C/0N4BW+araLYrVFEEASF&#10;6lpoj4/N6+7SzcuaRF399Y0geBxm5htmOm9NLc7kfGVZwVs/AUGcW11xoeDrsOpNQPiArLG2TAqu&#10;5GE+e+lMMdX2wns6Z6EQEcI+RQVlCE0qpc9LMuj7tiGO3q91BkOUrpDa4SXCTS0HSTKWBiuOCyU2&#10;tCwp/8tORsHuuPmUt/C9yNY/W5pcDTuvh0p1X9vFB4hAbXiGH+21VjAcvY8GcL8Tr4Cc/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E97hsYAAADeAAAADwAAAAAAAAAAAAAA&#10;AACfAgAAZHJzL2Rvd25yZXYueG1sUEsFBgAAAAAEAAQA9wAAAJIDAAAAAA==&#10;">
              <v:imagedata r:id="rId256" o:title=""/>
            </v:shape>
            <w10:anchorlock/>
          </v:group>
        </w:pict>
      </w:r>
    </w:p>
    <w:p w:rsidR="00331663" w:rsidRPr="00E94FE2" w:rsidRDefault="00331663" w:rsidP="00331663">
      <w:pPr>
        <w:spacing w:after="160"/>
        <w:ind w:right="156"/>
        <w:jc w:val="center"/>
        <w:rPr>
          <w:sz w:val="26"/>
          <w:szCs w:val="26"/>
        </w:rPr>
      </w:pPr>
      <w:r w:rsidRPr="00E94FE2">
        <w:rPr>
          <w:b/>
          <w:i/>
          <w:sz w:val="26"/>
          <w:szCs w:val="26"/>
        </w:rPr>
        <w:t>Hình 1.7.1.3.</w:t>
      </w:r>
      <w:r w:rsidRPr="00E94FE2">
        <w:rPr>
          <w:i/>
          <w:sz w:val="26"/>
          <w:szCs w:val="26"/>
        </w:rPr>
        <w:t xml:space="preserve"> Sản phẩm bị lỗi đường hàn </w:t>
      </w:r>
    </w:p>
    <w:p w:rsidR="00331663" w:rsidRPr="00E94FE2" w:rsidRDefault="00331663" w:rsidP="00331663">
      <w:pPr>
        <w:pStyle w:val="Heading4"/>
        <w:ind w:left="10"/>
        <w:rPr>
          <w:sz w:val="26"/>
          <w:szCs w:val="26"/>
        </w:rPr>
      </w:pPr>
      <w:r w:rsidRPr="00E94FE2">
        <w:rPr>
          <w:sz w:val="26"/>
          <w:szCs w:val="26"/>
        </w:rPr>
        <w:t xml:space="preserve">1.7.2 Các kiểu thoát khí </w:t>
      </w:r>
    </w:p>
    <w:p w:rsidR="00331663" w:rsidRPr="00E94FE2" w:rsidRDefault="00331663" w:rsidP="005E679B">
      <w:pPr>
        <w:numPr>
          <w:ilvl w:val="0"/>
          <w:numId w:val="47"/>
        </w:numPr>
        <w:ind w:left="0" w:right="448" w:firstLine="567"/>
        <w:contextualSpacing/>
        <w:rPr>
          <w:sz w:val="26"/>
          <w:szCs w:val="26"/>
        </w:rPr>
      </w:pPr>
      <w:r w:rsidRPr="00E94FE2">
        <w:rPr>
          <w:sz w:val="26"/>
          <w:szCs w:val="26"/>
        </w:rPr>
        <w:t>Trên thực tế có rất nhiều phương án thoát khí có thể được sử dụng, tùy thuộc vào kết cấu của lòng khuôn, vị trí cổng phun, khả năng gia công, áp xuất phun,...</w:t>
      </w:r>
    </w:p>
    <w:p w:rsidR="005C1CEC" w:rsidRDefault="00331663" w:rsidP="005C1CEC">
      <w:pPr>
        <w:numPr>
          <w:ilvl w:val="0"/>
          <w:numId w:val="47"/>
        </w:numPr>
        <w:spacing w:after="8" w:line="343" w:lineRule="auto"/>
        <w:ind w:right="448" w:hanging="139"/>
        <w:contextualSpacing/>
        <w:rPr>
          <w:sz w:val="26"/>
          <w:szCs w:val="26"/>
        </w:rPr>
      </w:pPr>
      <w:r w:rsidRPr="00E94FE2">
        <w:rPr>
          <w:sz w:val="26"/>
          <w:szCs w:val="26"/>
        </w:rPr>
        <w:t xml:space="preserve">Một số phương án đang được sử dụng rộng rãi hiện nay gồm: </w:t>
      </w:r>
    </w:p>
    <w:p w:rsidR="00331663" w:rsidRPr="00E94FE2" w:rsidRDefault="00331663" w:rsidP="005E679B">
      <w:pPr>
        <w:spacing w:after="8" w:line="343" w:lineRule="auto"/>
        <w:ind w:left="706" w:right="448" w:firstLine="145"/>
        <w:contextualSpacing/>
        <w:rPr>
          <w:sz w:val="26"/>
          <w:szCs w:val="26"/>
        </w:rPr>
      </w:pPr>
      <w:r w:rsidRPr="00E94FE2">
        <w:rPr>
          <w:sz w:val="26"/>
          <w:szCs w:val="26"/>
        </w:rPr>
        <w:t xml:space="preserve">+  Thoát khí qua rãnh thoát khí trên mặt phân khuôn. </w:t>
      </w:r>
    </w:p>
    <w:p w:rsidR="00331663" w:rsidRPr="00E94FE2" w:rsidRDefault="00331663" w:rsidP="005E679B">
      <w:pPr>
        <w:ind w:left="862" w:right="148"/>
        <w:contextualSpacing/>
        <w:rPr>
          <w:sz w:val="26"/>
          <w:szCs w:val="26"/>
        </w:rPr>
      </w:pPr>
      <w:r w:rsidRPr="00E94FE2">
        <w:rPr>
          <w:sz w:val="26"/>
          <w:szCs w:val="26"/>
        </w:rPr>
        <w:t xml:space="preserve">+  Thoát khí qua hệ thống đẩy trên khuôn. </w:t>
      </w:r>
    </w:p>
    <w:p w:rsidR="00331663" w:rsidRPr="00E94FE2" w:rsidRDefault="00331663" w:rsidP="005C1CEC">
      <w:pPr>
        <w:ind w:left="862" w:right="148"/>
        <w:contextualSpacing/>
        <w:rPr>
          <w:sz w:val="26"/>
          <w:szCs w:val="26"/>
        </w:rPr>
      </w:pPr>
      <w:r w:rsidRPr="00E94FE2">
        <w:rPr>
          <w:sz w:val="26"/>
          <w:szCs w:val="26"/>
        </w:rPr>
        <w:t xml:space="preserve">+  Thoát khí qua hệ thống hút chân không. </w:t>
      </w:r>
    </w:p>
    <w:p w:rsidR="00331663" w:rsidRPr="00E94FE2" w:rsidRDefault="00331663" w:rsidP="005C1CEC">
      <w:pPr>
        <w:spacing w:after="154"/>
        <w:ind w:left="862" w:right="148"/>
        <w:contextualSpacing/>
        <w:rPr>
          <w:sz w:val="26"/>
          <w:szCs w:val="26"/>
        </w:rPr>
      </w:pPr>
      <w:r w:rsidRPr="00E94FE2">
        <w:rPr>
          <w:sz w:val="26"/>
          <w:szCs w:val="26"/>
        </w:rPr>
        <w:t xml:space="preserve">+  Thoát khí qua hệ thống làm mát, insert, slide,… </w:t>
      </w:r>
    </w:p>
    <w:p w:rsidR="00331663" w:rsidRPr="00E94FE2" w:rsidRDefault="00331663" w:rsidP="00331663">
      <w:pPr>
        <w:pStyle w:val="Heading4"/>
        <w:ind w:left="10"/>
        <w:rPr>
          <w:sz w:val="26"/>
          <w:szCs w:val="26"/>
        </w:rPr>
      </w:pPr>
      <w:r w:rsidRPr="00E94FE2">
        <w:rPr>
          <w:sz w:val="26"/>
          <w:szCs w:val="26"/>
        </w:rPr>
        <w:t xml:space="preserve">1.7.3 Rãnh thoát khí trên mặt phân khuôn </w:t>
      </w:r>
    </w:p>
    <w:p w:rsidR="00331663" w:rsidRPr="00E94FE2" w:rsidRDefault="00331663" w:rsidP="00331663">
      <w:pPr>
        <w:numPr>
          <w:ilvl w:val="0"/>
          <w:numId w:val="48"/>
        </w:numPr>
        <w:ind w:right="148" w:firstLine="567"/>
        <w:rPr>
          <w:sz w:val="26"/>
          <w:szCs w:val="26"/>
        </w:rPr>
      </w:pPr>
      <w:r w:rsidRPr="00E94FE2">
        <w:rPr>
          <w:sz w:val="26"/>
          <w:szCs w:val="26"/>
        </w:rPr>
        <w:t xml:space="preserve">Sự lựa chọn đầu tiên là rãnh thoát khí được bố trí ở mặt phân khuôn vì dễ gia công và vệ sinh. Những rãnh này đóng vai trò như một cầu nối giữa lòng khuôn và môi trường ngoài giúp đưa không khí thoát ra khỏi lòng khuôn. </w:t>
      </w:r>
    </w:p>
    <w:p w:rsidR="00331663" w:rsidRPr="00E94FE2" w:rsidRDefault="00331663" w:rsidP="005E679B">
      <w:pPr>
        <w:spacing w:after="36" w:line="259" w:lineRule="auto"/>
        <w:ind w:left="0" w:right="1279" w:firstLine="0"/>
        <w:jc w:val="center"/>
        <w:rPr>
          <w:sz w:val="26"/>
          <w:szCs w:val="26"/>
        </w:rPr>
      </w:pPr>
      <w:r w:rsidRPr="00E94FE2">
        <w:rPr>
          <w:noProof/>
          <w:sz w:val="26"/>
          <w:szCs w:val="26"/>
          <w:lang w:eastAsia="en-US"/>
        </w:rPr>
        <w:drawing>
          <wp:inline distT="0" distB="0" distL="0" distR="0">
            <wp:extent cx="3000375" cy="1805940"/>
            <wp:effectExtent l="0" t="0" r="0" b="0"/>
            <wp:docPr id="36158" name="Picture 36158"/>
            <wp:cNvGraphicFramePr/>
            <a:graphic xmlns:a="http://schemas.openxmlformats.org/drawingml/2006/main">
              <a:graphicData uri="http://schemas.openxmlformats.org/drawingml/2006/picture">
                <pic:pic xmlns:pic="http://schemas.openxmlformats.org/drawingml/2006/picture">
                  <pic:nvPicPr>
                    <pic:cNvPr id="36158" name="Picture 36158"/>
                    <pic:cNvPicPr/>
                  </pic:nvPicPr>
                  <pic:blipFill>
                    <a:blip r:embed="rId257"/>
                    <a:stretch>
                      <a:fillRect/>
                    </a:stretch>
                  </pic:blipFill>
                  <pic:spPr>
                    <a:xfrm>
                      <a:off x="0" y="0"/>
                      <a:ext cx="3000375" cy="1805940"/>
                    </a:xfrm>
                    <a:prstGeom prst="rect">
                      <a:avLst/>
                    </a:prstGeom>
                  </pic:spPr>
                </pic:pic>
              </a:graphicData>
            </a:graphic>
          </wp:inline>
        </w:drawing>
      </w:r>
    </w:p>
    <w:p w:rsidR="00331663" w:rsidRPr="00E94FE2" w:rsidRDefault="00331663" w:rsidP="00331663">
      <w:pPr>
        <w:spacing w:after="115"/>
        <w:ind w:right="162"/>
        <w:jc w:val="center"/>
        <w:rPr>
          <w:sz w:val="26"/>
          <w:szCs w:val="26"/>
        </w:rPr>
      </w:pPr>
      <w:r w:rsidRPr="00E94FE2">
        <w:rPr>
          <w:i/>
          <w:sz w:val="26"/>
          <w:szCs w:val="26"/>
        </w:rPr>
        <w:t xml:space="preserve">Hình 1.7.3.1 - Rãnh thoát khí </w:t>
      </w:r>
    </w:p>
    <w:p w:rsidR="00331663" w:rsidRPr="00E94FE2" w:rsidRDefault="00331663" w:rsidP="00331663">
      <w:pPr>
        <w:numPr>
          <w:ilvl w:val="0"/>
          <w:numId w:val="48"/>
        </w:numPr>
        <w:spacing w:after="0"/>
        <w:ind w:right="148" w:firstLine="567"/>
        <w:rPr>
          <w:sz w:val="26"/>
          <w:szCs w:val="26"/>
        </w:rPr>
      </w:pPr>
      <w:r w:rsidRPr="00E94FE2">
        <w:rPr>
          <w:sz w:val="26"/>
          <w:szCs w:val="26"/>
        </w:rPr>
        <w:t xml:space="preserve">Cấu tạo của rãnh thoát khí thể hiện ở hình dưới, và được chia làm hai phần chính: rãnh dẫn và rãnh thoát.  </w:t>
      </w:r>
    </w:p>
    <w:p w:rsidR="00331663" w:rsidRPr="00E94FE2" w:rsidRDefault="00331663" w:rsidP="005E679B">
      <w:pPr>
        <w:spacing w:after="45" w:line="259" w:lineRule="auto"/>
        <w:ind w:left="991" w:right="0" w:firstLine="0"/>
        <w:jc w:val="center"/>
        <w:rPr>
          <w:sz w:val="26"/>
          <w:szCs w:val="26"/>
        </w:rPr>
      </w:pPr>
      <w:r w:rsidRPr="00E94FE2">
        <w:rPr>
          <w:noProof/>
          <w:sz w:val="26"/>
          <w:szCs w:val="26"/>
          <w:lang w:eastAsia="en-US"/>
        </w:rPr>
        <w:drawing>
          <wp:inline distT="0" distB="0" distL="0" distR="0">
            <wp:extent cx="3009900" cy="1433830"/>
            <wp:effectExtent l="0" t="0" r="0" b="0"/>
            <wp:docPr id="36194" name="Picture 36194"/>
            <wp:cNvGraphicFramePr/>
            <a:graphic xmlns:a="http://schemas.openxmlformats.org/drawingml/2006/main">
              <a:graphicData uri="http://schemas.openxmlformats.org/drawingml/2006/picture">
                <pic:pic xmlns:pic="http://schemas.openxmlformats.org/drawingml/2006/picture">
                  <pic:nvPicPr>
                    <pic:cNvPr id="36194" name="Picture 36194"/>
                    <pic:cNvPicPr/>
                  </pic:nvPicPr>
                  <pic:blipFill>
                    <a:blip r:embed="rId258"/>
                    <a:stretch>
                      <a:fillRect/>
                    </a:stretch>
                  </pic:blipFill>
                  <pic:spPr>
                    <a:xfrm>
                      <a:off x="0" y="0"/>
                      <a:ext cx="3009900" cy="1433830"/>
                    </a:xfrm>
                    <a:prstGeom prst="rect">
                      <a:avLst/>
                    </a:prstGeom>
                  </pic:spPr>
                </pic:pic>
              </a:graphicData>
            </a:graphic>
          </wp:inline>
        </w:drawing>
      </w:r>
    </w:p>
    <w:p w:rsidR="00331663" w:rsidRPr="00E94FE2" w:rsidRDefault="00331663" w:rsidP="00331663">
      <w:pPr>
        <w:spacing w:after="10" w:line="249" w:lineRule="auto"/>
        <w:ind w:left="234" w:right="0"/>
        <w:rPr>
          <w:sz w:val="26"/>
          <w:szCs w:val="26"/>
        </w:rPr>
      </w:pPr>
      <w:r w:rsidRPr="00E94FE2">
        <w:rPr>
          <w:b/>
          <w:i/>
          <w:sz w:val="26"/>
          <w:szCs w:val="26"/>
        </w:rPr>
        <w:t>Hình 1.7.3.2.</w:t>
      </w:r>
      <w:r w:rsidRPr="00E94FE2">
        <w:rPr>
          <w:i/>
          <w:sz w:val="26"/>
          <w:szCs w:val="26"/>
        </w:rPr>
        <w:t xml:space="preserve"> Kích thước hệ thống thoát khí trên mặt phân khuôn </w:t>
      </w:r>
    </w:p>
    <w:p w:rsidR="00331663" w:rsidRPr="00E94FE2" w:rsidRDefault="00331663" w:rsidP="005E679B">
      <w:pPr>
        <w:spacing w:after="38" w:line="259" w:lineRule="auto"/>
        <w:ind w:left="0" w:right="653" w:firstLine="0"/>
        <w:jc w:val="center"/>
        <w:rPr>
          <w:sz w:val="26"/>
          <w:szCs w:val="26"/>
        </w:rPr>
      </w:pPr>
      <w:r w:rsidRPr="00E94FE2">
        <w:rPr>
          <w:noProof/>
          <w:sz w:val="26"/>
          <w:szCs w:val="26"/>
          <w:lang w:eastAsia="en-US"/>
        </w:rPr>
        <w:drawing>
          <wp:inline distT="0" distB="0" distL="0" distR="0">
            <wp:extent cx="3796665" cy="1713230"/>
            <wp:effectExtent l="0" t="0" r="0" b="0"/>
            <wp:docPr id="36211" name="Picture 36211"/>
            <wp:cNvGraphicFramePr/>
            <a:graphic xmlns:a="http://schemas.openxmlformats.org/drawingml/2006/main">
              <a:graphicData uri="http://schemas.openxmlformats.org/drawingml/2006/picture">
                <pic:pic xmlns:pic="http://schemas.openxmlformats.org/drawingml/2006/picture">
                  <pic:nvPicPr>
                    <pic:cNvPr id="36211" name="Picture 36211"/>
                    <pic:cNvPicPr/>
                  </pic:nvPicPr>
                  <pic:blipFill>
                    <a:blip r:embed="rId259"/>
                    <a:stretch>
                      <a:fillRect/>
                    </a:stretch>
                  </pic:blipFill>
                  <pic:spPr>
                    <a:xfrm>
                      <a:off x="0" y="0"/>
                      <a:ext cx="3796665" cy="1713230"/>
                    </a:xfrm>
                    <a:prstGeom prst="rect">
                      <a:avLst/>
                    </a:prstGeom>
                  </pic:spPr>
                </pic:pic>
              </a:graphicData>
            </a:graphic>
          </wp:inline>
        </w:drawing>
      </w:r>
    </w:p>
    <w:p w:rsidR="00331663" w:rsidRPr="00E94FE2" w:rsidRDefault="00331663" w:rsidP="00331663">
      <w:pPr>
        <w:tabs>
          <w:tab w:val="center" w:pos="3126"/>
          <w:tab w:val="center" w:pos="4498"/>
        </w:tabs>
        <w:ind w:left="-15" w:right="0" w:firstLine="0"/>
        <w:jc w:val="left"/>
        <w:rPr>
          <w:sz w:val="26"/>
          <w:szCs w:val="26"/>
        </w:rPr>
      </w:pPr>
      <w:r w:rsidRPr="00E94FE2">
        <w:rPr>
          <w:sz w:val="26"/>
          <w:szCs w:val="26"/>
        </w:rPr>
        <w:t xml:space="preserve">Thoát khí thuận lợi  </w:t>
      </w:r>
      <w:r w:rsidRPr="00E94FE2">
        <w:rPr>
          <w:sz w:val="26"/>
          <w:szCs w:val="26"/>
        </w:rPr>
        <w:tab/>
      </w:r>
      <w:r w:rsidRPr="00E94FE2">
        <w:rPr>
          <w:sz w:val="26"/>
          <w:szCs w:val="26"/>
        </w:rPr>
        <w:tab/>
        <w:t xml:space="preserve">Thoát khí kém </w:t>
      </w:r>
    </w:p>
    <w:p w:rsidR="00331663" w:rsidRPr="00E94FE2" w:rsidRDefault="00331663" w:rsidP="00331663">
      <w:pPr>
        <w:spacing w:after="115"/>
        <w:ind w:right="161"/>
        <w:jc w:val="center"/>
        <w:rPr>
          <w:sz w:val="26"/>
          <w:szCs w:val="26"/>
        </w:rPr>
      </w:pPr>
      <w:r w:rsidRPr="00E94FE2">
        <w:rPr>
          <w:b/>
          <w:i/>
          <w:sz w:val="26"/>
          <w:szCs w:val="26"/>
        </w:rPr>
        <w:t>Hình 1.7.3.3.</w:t>
      </w:r>
      <w:r w:rsidRPr="00E94FE2">
        <w:rPr>
          <w:i/>
          <w:sz w:val="26"/>
          <w:szCs w:val="26"/>
        </w:rPr>
        <w:t xml:space="preserve"> Thoát khí trên mặt phân khuôn </w:t>
      </w:r>
    </w:p>
    <w:p w:rsidR="00331663" w:rsidRPr="00E94FE2" w:rsidRDefault="00331663" w:rsidP="00331663">
      <w:pPr>
        <w:pStyle w:val="Heading2"/>
        <w:ind w:left="564"/>
        <w:rPr>
          <w:sz w:val="26"/>
          <w:szCs w:val="26"/>
        </w:rPr>
      </w:pPr>
      <w:r w:rsidRPr="00E94FE2">
        <w:rPr>
          <w:sz w:val="26"/>
          <w:szCs w:val="26"/>
        </w:rPr>
        <w:t xml:space="preserve">a) Rãnh dẫn (vent land) </w:t>
      </w:r>
    </w:p>
    <w:p w:rsidR="00331663" w:rsidRPr="00E94FE2" w:rsidRDefault="00331663" w:rsidP="00331663">
      <w:pPr>
        <w:ind w:left="-15" w:right="148" w:firstLine="567"/>
        <w:rPr>
          <w:sz w:val="26"/>
          <w:szCs w:val="26"/>
        </w:rPr>
      </w:pPr>
      <w:r w:rsidRPr="00E94FE2">
        <w:rPr>
          <w:sz w:val="26"/>
          <w:szCs w:val="26"/>
        </w:rPr>
        <w:t xml:space="preserve">Nằm ở phần đầu của rãnh thoát khí. Phải thiết kế sao cho không cho vật liệu chảy vào các lỗ thông hơi trong suốt quá trình điền đầy. </w:t>
      </w:r>
    </w:p>
    <w:p w:rsidR="00331663" w:rsidRPr="00E94FE2" w:rsidRDefault="00331663" w:rsidP="005E679B">
      <w:pPr>
        <w:spacing w:after="39" w:line="259" w:lineRule="auto"/>
        <w:ind w:left="0" w:right="312" w:firstLine="0"/>
        <w:jc w:val="center"/>
        <w:rPr>
          <w:sz w:val="26"/>
          <w:szCs w:val="26"/>
        </w:rPr>
      </w:pPr>
      <w:r w:rsidRPr="00E94FE2">
        <w:rPr>
          <w:noProof/>
          <w:sz w:val="26"/>
          <w:szCs w:val="26"/>
          <w:lang w:eastAsia="en-US"/>
        </w:rPr>
        <w:drawing>
          <wp:inline distT="0" distB="0" distL="0" distR="0">
            <wp:extent cx="4016358" cy="1799112"/>
            <wp:effectExtent l="0" t="0" r="3810" b="0"/>
            <wp:docPr id="36286" name="Picture 36286"/>
            <wp:cNvGraphicFramePr/>
            <a:graphic xmlns:a="http://schemas.openxmlformats.org/drawingml/2006/main">
              <a:graphicData uri="http://schemas.openxmlformats.org/drawingml/2006/picture">
                <pic:pic xmlns:pic="http://schemas.openxmlformats.org/drawingml/2006/picture">
                  <pic:nvPicPr>
                    <pic:cNvPr id="36286" name="Picture 36286"/>
                    <pic:cNvPicPr/>
                  </pic:nvPicPr>
                  <pic:blipFill>
                    <a:blip r:embed="rId260"/>
                    <a:stretch>
                      <a:fillRect/>
                    </a:stretch>
                  </pic:blipFill>
                  <pic:spPr>
                    <a:xfrm>
                      <a:off x="0" y="0"/>
                      <a:ext cx="4029136" cy="1804836"/>
                    </a:xfrm>
                    <a:prstGeom prst="rect">
                      <a:avLst/>
                    </a:prstGeom>
                  </pic:spPr>
                </pic:pic>
              </a:graphicData>
            </a:graphic>
          </wp:inline>
        </w:drawing>
      </w:r>
    </w:p>
    <w:p w:rsidR="00331663" w:rsidRPr="00E94FE2" w:rsidRDefault="00331663" w:rsidP="00331663">
      <w:pPr>
        <w:spacing w:after="125" w:line="259" w:lineRule="auto"/>
        <w:ind w:right="156"/>
        <w:jc w:val="center"/>
        <w:rPr>
          <w:sz w:val="26"/>
          <w:szCs w:val="26"/>
        </w:rPr>
      </w:pPr>
      <w:r w:rsidRPr="00E94FE2">
        <w:rPr>
          <w:b/>
          <w:i/>
          <w:sz w:val="26"/>
          <w:szCs w:val="26"/>
        </w:rPr>
        <w:t>Hình 1.7.3.4.</w:t>
      </w:r>
      <w:r w:rsidRPr="00E94FE2">
        <w:rPr>
          <w:i/>
          <w:sz w:val="26"/>
          <w:szCs w:val="26"/>
        </w:rPr>
        <w:t xml:space="preserve"> Rãnh dẫn </w:t>
      </w:r>
    </w:p>
    <w:p w:rsidR="00331663" w:rsidRPr="00E94FE2" w:rsidRDefault="00331663" w:rsidP="00331663">
      <w:pPr>
        <w:spacing w:after="9"/>
        <w:ind w:left="-15" w:right="148" w:firstLine="567"/>
        <w:rPr>
          <w:sz w:val="26"/>
          <w:szCs w:val="26"/>
        </w:rPr>
      </w:pPr>
      <w:r w:rsidRPr="00E94FE2">
        <w:rPr>
          <w:sz w:val="26"/>
          <w:szCs w:val="26"/>
        </w:rPr>
        <w:t xml:space="preserve">Độ sâu tại vị trí đầu của rãnh thoát khí thường nhỏ để tránh cho vật liệu chảy ra ngoài. Và tùy thuộc vào độ nhớt của từng loại nhựa thì có độ sâu khác nhau. Cho ở bảng sau: </w:t>
      </w:r>
    </w:p>
    <w:tbl>
      <w:tblPr>
        <w:tblStyle w:val="TableGrid"/>
        <w:tblW w:w="5040" w:type="dxa"/>
        <w:jc w:val="center"/>
        <w:tblInd w:w="0" w:type="dxa"/>
        <w:tblCellMar>
          <w:top w:w="57" w:type="dxa"/>
          <w:left w:w="108" w:type="dxa"/>
          <w:right w:w="115" w:type="dxa"/>
        </w:tblCellMar>
        <w:tblLook w:val="04A0" w:firstRow="1" w:lastRow="0" w:firstColumn="1" w:lastColumn="0" w:noHBand="0" w:noVBand="1"/>
      </w:tblPr>
      <w:tblGrid>
        <w:gridCol w:w="3114"/>
        <w:gridCol w:w="1926"/>
      </w:tblGrid>
      <w:tr w:rsidR="00331663" w:rsidRPr="00E94FE2" w:rsidTr="005E679B">
        <w:trPr>
          <w:trHeight w:val="382"/>
          <w:jc w:val="center"/>
        </w:trPr>
        <w:tc>
          <w:tcPr>
            <w:tcW w:w="3151"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5" w:right="0" w:firstLine="0"/>
              <w:jc w:val="center"/>
              <w:rPr>
                <w:sz w:val="26"/>
                <w:szCs w:val="26"/>
              </w:rPr>
            </w:pPr>
            <w:r w:rsidRPr="00E94FE2">
              <w:rPr>
                <w:sz w:val="26"/>
                <w:szCs w:val="26"/>
              </w:rPr>
              <w:t xml:space="preserve">Loại nhựa </w:t>
            </w:r>
          </w:p>
        </w:tc>
        <w:tc>
          <w:tcPr>
            <w:tcW w:w="1889"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Chiều sâu (mm) </w:t>
            </w:r>
          </w:p>
        </w:tc>
      </w:tr>
      <w:tr w:rsidR="00331663" w:rsidRPr="00E94FE2" w:rsidTr="005E679B">
        <w:trPr>
          <w:trHeight w:val="388"/>
          <w:jc w:val="center"/>
        </w:trPr>
        <w:tc>
          <w:tcPr>
            <w:tcW w:w="315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3" w:right="0" w:firstLine="0"/>
              <w:jc w:val="center"/>
              <w:rPr>
                <w:sz w:val="26"/>
                <w:szCs w:val="26"/>
              </w:rPr>
            </w:pPr>
            <w:r w:rsidRPr="00E94FE2">
              <w:rPr>
                <w:sz w:val="26"/>
                <w:szCs w:val="26"/>
              </w:rPr>
              <w:t xml:space="preserve">ABS </w:t>
            </w:r>
          </w:p>
        </w:tc>
        <w:tc>
          <w:tcPr>
            <w:tcW w:w="188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0.0254 ÷0.381 </w:t>
            </w:r>
          </w:p>
        </w:tc>
      </w:tr>
      <w:tr w:rsidR="00331663" w:rsidRPr="00E94FE2" w:rsidTr="005E679B">
        <w:trPr>
          <w:trHeight w:val="386"/>
          <w:jc w:val="center"/>
        </w:trPr>
        <w:tc>
          <w:tcPr>
            <w:tcW w:w="315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6" w:right="0" w:firstLine="0"/>
              <w:jc w:val="center"/>
              <w:rPr>
                <w:sz w:val="26"/>
                <w:szCs w:val="26"/>
              </w:rPr>
            </w:pPr>
            <w:r w:rsidRPr="00E94FE2">
              <w:rPr>
                <w:sz w:val="26"/>
                <w:szCs w:val="26"/>
              </w:rPr>
              <w:t xml:space="preserve">ACETAL </w:t>
            </w:r>
          </w:p>
        </w:tc>
        <w:tc>
          <w:tcPr>
            <w:tcW w:w="188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0.0127 ÷0.0254 </w:t>
            </w:r>
          </w:p>
        </w:tc>
      </w:tr>
      <w:tr w:rsidR="00331663" w:rsidRPr="00E94FE2" w:rsidTr="005E679B">
        <w:trPr>
          <w:trHeight w:val="387"/>
          <w:jc w:val="center"/>
        </w:trPr>
        <w:tc>
          <w:tcPr>
            <w:tcW w:w="315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3" w:right="0" w:firstLine="0"/>
              <w:jc w:val="center"/>
              <w:rPr>
                <w:sz w:val="26"/>
                <w:szCs w:val="26"/>
              </w:rPr>
            </w:pPr>
            <w:r w:rsidRPr="00E94FE2">
              <w:rPr>
                <w:sz w:val="26"/>
                <w:szCs w:val="26"/>
              </w:rPr>
              <w:t xml:space="preserve">ACRYLIC </w:t>
            </w:r>
          </w:p>
        </w:tc>
        <w:tc>
          <w:tcPr>
            <w:tcW w:w="188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0.0381 ÷0.0508 </w:t>
            </w:r>
          </w:p>
        </w:tc>
      </w:tr>
      <w:tr w:rsidR="00331663" w:rsidRPr="00E94FE2" w:rsidTr="005E679B">
        <w:trPr>
          <w:trHeight w:val="386"/>
          <w:jc w:val="center"/>
        </w:trPr>
        <w:tc>
          <w:tcPr>
            <w:tcW w:w="315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128" w:right="0" w:firstLine="0"/>
              <w:jc w:val="left"/>
              <w:rPr>
                <w:sz w:val="26"/>
                <w:szCs w:val="26"/>
              </w:rPr>
            </w:pPr>
            <w:r w:rsidRPr="00E94FE2">
              <w:rPr>
                <w:sz w:val="26"/>
                <w:szCs w:val="26"/>
              </w:rPr>
              <w:t xml:space="preserve">CELLULOSE ACET, CAB </w:t>
            </w:r>
          </w:p>
        </w:tc>
        <w:tc>
          <w:tcPr>
            <w:tcW w:w="188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0.0254 ÷0.0381 </w:t>
            </w:r>
          </w:p>
        </w:tc>
      </w:tr>
      <w:tr w:rsidR="00331663" w:rsidRPr="00E94FE2" w:rsidTr="005E679B">
        <w:trPr>
          <w:trHeight w:val="384"/>
          <w:jc w:val="center"/>
        </w:trPr>
        <w:tc>
          <w:tcPr>
            <w:tcW w:w="315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92" w:right="0" w:firstLine="0"/>
              <w:jc w:val="left"/>
              <w:rPr>
                <w:sz w:val="26"/>
                <w:szCs w:val="26"/>
              </w:rPr>
            </w:pPr>
            <w:r w:rsidRPr="00E94FE2">
              <w:rPr>
                <w:sz w:val="26"/>
                <w:szCs w:val="26"/>
              </w:rPr>
              <w:t xml:space="preserve">ETHYLENE VINYL ACET </w:t>
            </w:r>
          </w:p>
        </w:tc>
        <w:tc>
          <w:tcPr>
            <w:tcW w:w="188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0.0254 ÷0.0381 </w:t>
            </w:r>
          </w:p>
        </w:tc>
      </w:tr>
      <w:tr w:rsidR="00331663" w:rsidRPr="00E94FE2" w:rsidTr="005E679B">
        <w:trPr>
          <w:trHeight w:val="386"/>
          <w:jc w:val="center"/>
        </w:trPr>
        <w:tc>
          <w:tcPr>
            <w:tcW w:w="315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3" w:right="0" w:firstLine="0"/>
              <w:jc w:val="center"/>
              <w:rPr>
                <w:sz w:val="26"/>
                <w:szCs w:val="26"/>
              </w:rPr>
            </w:pPr>
            <w:r w:rsidRPr="00E94FE2">
              <w:rPr>
                <w:sz w:val="26"/>
                <w:szCs w:val="26"/>
              </w:rPr>
              <w:t xml:space="preserve">IONOMER </w:t>
            </w:r>
          </w:p>
        </w:tc>
        <w:tc>
          <w:tcPr>
            <w:tcW w:w="188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0.0127 ÷0.0258 </w:t>
            </w:r>
          </w:p>
        </w:tc>
      </w:tr>
      <w:tr w:rsidR="00331663" w:rsidRPr="00E94FE2" w:rsidTr="005E679B">
        <w:trPr>
          <w:trHeight w:val="386"/>
          <w:jc w:val="center"/>
        </w:trPr>
        <w:tc>
          <w:tcPr>
            <w:tcW w:w="315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5" w:right="0" w:firstLine="0"/>
              <w:jc w:val="center"/>
              <w:rPr>
                <w:sz w:val="26"/>
                <w:szCs w:val="26"/>
              </w:rPr>
            </w:pPr>
            <w:r w:rsidRPr="00E94FE2">
              <w:rPr>
                <w:sz w:val="26"/>
                <w:szCs w:val="26"/>
              </w:rPr>
              <w:t xml:space="preserve">LCP </w:t>
            </w:r>
          </w:p>
        </w:tc>
        <w:tc>
          <w:tcPr>
            <w:tcW w:w="188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0.0127÷0.01778 </w:t>
            </w:r>
          </w:p>
        </w:tc>
      </w:tr>
      <w:tr w:rsidR="00331663" w:rsidRPr="00E94FE2" w:rsidTr="005E679B">
        <w:trPr>
          <w:trHeight w:val="386"/>
          <w:jc w:val="center"/>
        </w:trPr>
        <w:tc>
          <w:tcPr>
            <w:tcW w:w="315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2" w:right="0" w:firstLine="0"/>
              <w:jc w:val="center"/>
              <w:rPr>
                <w:sz w:val="26"/>
                <w:szCs w:val="26"/>
              </w:rPr>
            </w:pPr>
            <w:r w:rsidRPr="00E94FE2">
              <w:rPr>
                <w:sz w:val="26"/>
                <w:szCs w:val="26"/>
              </w:rPr>
              <w:t xml:space="preserve">NYLON </w:t>
            </w:r>
          </w:p>
        </w:tc>
        <w:tc>
          <w:tcPr>
            <w:tcW w:w="188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0.00762÷0.0127 </w:t>
            </w:r>
          </w:p>
        </w:tc>
      </w:tr>
      <w:tr w:rsidR="00331663" w:rsidRPr="00E94FE2" w:rsidTr="005E679B">
        <w:trPr>
          <w:trHeight w:val="386"/>
          <w:jc w:val="center"/>
        </w:trPr>
        <w:tc>
          <w:tcPr>
            <w:tcW w:w="315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POLYPROPYLNE </w:t>
            </w:r>
          </w:p>
        </w:tc>
        <w:tc>
          <w:tcPr>
            <w:tcW w:w="188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0.0127÷0.0508 </w:t>
            </w:r>
          </w:p>
        </w:tc>
      </w:tr>
      <w:tr w:rsidR="00331663" w:rsidRPr="00E94FE2" w:rsidTr="005E679B">
        <w:trPr>
          <w:trHeight w:val="387"/>
          <w:jc w:val="center"/>
        </w:trPr>
        <w:tc>
          <w:tcPr>
            <w:tcW w:w="315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1" w:right="0" w:firstLine="0"/>
              <w:jc w:val="center"/>
              <w:rPr>
                <w:sz w:val="26"/>
                <w:szCs w:val="26"/>
              </w:rPr>
            </w:pPr>
            <w:r w:rsidRPr="00E94FE2">
              <w:rPr>
                <w:sz w:val="26"/>
                <w:szCs w:val="26"/>
              </w:rPr>
              <w:t xml:space="preserve">PC (RIGID) </w:t>
            </w:r>
          </w:p>
        </w:tc>
        <w:tc>
          <w:tcPr>
            <w:tcW w:w="188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0.01524÷0.0254 </w:t>
            </w:r>
          </w:p>
        </w:tc>
      </w:tr>
      <w:tr w:rsidR="00331663" w:rsidRPr="00E94FE2" w:rsidTr="005E679B">
        <w:trPr>
          <w:trHeight w:val="384"/>
          <w:jc w:val="center"/>
        </w:trPr>
        <w:tc>
          <w:tcPr>
            <w:tcW w:w="315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PVC (FLEXIBLE) </w:t>
            </w:r>
          </w:p>
        </w:tc>
        <w:tc>
          <w:tcPr>
            <w:tcW w:w="188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0.0127÷0.01778 </w:t>
            </w:r>
          </w:p>
        </w:tc>
      </w:tr>
      <w:tr w:rsidR="00331663" w:rsidRPr="00E94FE2" w:rsidTr="005E679B">
        <w:trPr>
          <w:trHeight w:val="386"/>
          <w:jc w:val="center"/>
        </w:trPr>
        <w:tc>
          <w:tcPr>
            <w:tcW w:w="315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2" w:right="0" w:firstLine="0"/>
              <w:jc w:val="center"/>
              <w:rPr>
                <w:sz w:val="26"/>
                <w:szCs w:val="26"/>
              </w:rPr>
            </w:pPr>
            <w:r w:rsidRPr="00E94FE2">
              <w:rPr>
                <w:sz w:val="26"/>
                <w:szCs w:val="26"/>
              </w:rPr>
              <w:t xml:space="preserve">POLYETHYLENE </w:t>
            </w:r>
          </w:p>
        </w:tc>
        <w:tc>
          <w:tcPr>
            <w:tcW w:w="188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0.0127÷0.03048 </w:t>
            </w:r>
          </w:p>
        </w:tc>
      </w:tr>
      <w:tr w:rsidR="00331663" w:rsidRPr="00E94FE2" w:rsidTr="005E679B">
        <w:trPr>
          <w:trHeight w:val="386"/>
          <w:jc w:val="center"/>
        </w:trPr>
        <w:tc>
          <w:tcPr>
            <w:tcW w:w="315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5" w:right="0" w:firstLine="0"/>
              <w:jc w:val="center"/>
              <w:rPr>
                <w:sz w:val="26"/>
                <w:szCs w:val="26"/>
              </w:rPr>
            </w:pPr>
            <w:r w:rsidRPr="00E94FE2">
              <w:rPr>
                <w:sz w:val="26"/>
                <w:szCs w:val="26"/>
              </w:rPr>
              <w:t xml:space="preserve">PET, PBT, POLYESTERS </w:t>
            </w:r>
          </w:p>
        </w:tc>
        <w:tc>
          <w:tcPr>
            <w:tcW w:w="188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0.0127÷0.01778 </w:t>
            </w:r>
          </w:p>
        </w:tc>
      </w:tr>
      <w:tr w:rsidR="00331663" w:rsidRPr="00E94FE2" w:rsidTr="005E679B">
        <w:trPr>
          <w:trHeight w:val="386"/>
          <w:jc w:val="center"/>
        </w:trPr>
        <w:tc>
          <w:tcPr>
            <w:tcW w:w="3151"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3" w:right="0" w:firstLine="0"/>
              <w:jc w:val="center"/>
              <w:rPr>
                <w:sz w:val="26"/>
                <w:szCs w:val="26"/>
              </w:rPr>
            </w:pPr>
            <w:r w:rsidRPr="00E94FE2">
              <w:rPr>
                <w:sz w:val="26"/>
                <w:szCs w:val="26"/>
              </w:rPr>
              <w:t xml:space="preserve">POLYSULFONE </w:t>
            </w:r>
          </w:p>
        </w:tc>
        <w:tc>
          <w:tcPr>
            <w:tcW w:w="1889"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0.0254÷0.0508 </w:t>
            </w:r>
          </w:p>
        </w:tc>
      </w:tr>
    </w:tbl>
    <w:p w:rsidR="00331663" w:rsidRPr="00E94FE2" w:rsidRDefault="00331663" w:rsidP="00331663">
      <w:pPr>
        <w:spacing w:after="87"/>
        <w:ind w:right="160"/>
        <w:jc w:val="center"/>
        <w:rPr>
          <w:sz w:val="26"/>
          <w:szCs w:val="26"/>
        </w:rPr>
      </w:pPr>
      <w:r w:rsidRPr="00E94FE2">
        <w:rPr>
          <w:b/>
          <w:i/>
          <w:sz w:val="26"/>
          <w:szCs w:val="26"/>
        </w:rPr>
        <w:t>Bảng 1.7.3.1.</w:t>
      </w:r>
      <w:r w:rsidRPr="00E94FE2">
        <w:rPr>
          <w:i/>
          <w:sz w:val="26"/>
          <w:szCs w:val="26"/>
        </w:rPr>
        <w:t xml:space="preserve"> Chiều sâu vị trí đầu rãnh dẫn </w:t>
      </w:r>
    </w:p>
    <w:p w:rsidR="00331663" w:rsidRPr="00E94FE2" w:rsidRDefault="00331663" w:rsidP="005C1CEC">
      <w:pPr>
        <w:ind w:left="-15" w:right="148" w:firstLine="567"/>
        <w:contextualSpacing/>
        <w:rPr>
          <w:sz w:val="26"/>
          <w:szCs w:val="26"/>
        </w:rPr>
      </w:pPr>
      <w:r w:rsidRPr="00E94FE2">
        <w:rPr>
          <w:sz w:val="26"/>
          <w:szCs w:val="26"/>
        </w:rPr>
        <w:t xml:space="preserve">Độ rộng của rãnh không có giới hạn, nhưng trong thực tế nằm trong khoảng 3.175÷12.7 mm. </w:t>
      </w:r>
    </w:p>
    <w:p w:rsidR="00331663" w:rsidRPr="00E94FE2" w:rsidRDefault="00331663" w:rsidP="005C1CEC">
      <w:pPr>
        <w:spacing w:after="87"/>
        <w:ind w:left="577" w:right="148"/>
        <w:contextualSpacing/>
        <w:rPr>
          <w:sz w:val="26"/>
          <w:szCs w:val="26"/>
        </w:rPr>
      </w:pPr>
      <w:r w:rsidRPr="00E94FE2">
        <w:rPr>
          <w:sz w:val="26"/>
          <w:szCs w:val="26"/>
        </w:rPr>
        <w:t xml:space="preserve">Chiều dài rãnh (l): 0.762 mm ≤l≤3.175 mm </w:t>
      </w:r>
    </w:p>
    <w:p w:rsidR="00331663" w:rsidRPr="00E94FE2" w:rsidRDefault="00331663" w:rsidP="005C1CEC">
      <w:pPr>
        <w:spacing w:after="89"/>
        <w:ind w:left="577" w:right="148"/>
        <w:contextualSpacing/>
        <w:rPr>
          <w:sz w:val="26"/>
          <w:szCs w:val="26"/>
        </w:rPr>
      </w:pPr>
      <w:r w:rsidRPr="00E94FE2">
        <w:rPr>
          <w:sz w:val="26"/>
          <w:szCs w:val="26"/>
        </w:rPr>
        <w:t xml:space="preserve">Khi thiết kế rãnh dẫn cần chú ý các điều sau: </w:t>
      </w:r>
    </w:p>
    <w:p w:rsidR="00331663" w:rsidRPr="00E94FE2" w:rsidRDefault="00331663" w:rsidP="000C7620">
      <w:pPr>
        <w:spacing w:after="103" w:line="252" w:lineRule="auto"/>
        <w:ind w:left="567" w:right="550" w:firstLine="0"/>
        <w:contextualSpacing/>
        <w:rPr>
          <w:sz w:val="26"/>
          <w:szCs w:val="26"/>
        </w:rPr>
      </w:pPr>
      <w:r w:rsidRPr="00E94FE2">
        <w:rPr>
          <w:sz w:val="26"/>
          <w:szCs w:val="26"/>
        </w:rPr>
        <w:t xml:space="preserve">+  Số rãnh tùy thuộc vào lưu lượng và tốc độ điền đầy. </w:t>
      </w:r>
    </w:p>
    <w:p w:rsidR="00331663" w:rsidRPr="00E94FE2" w:rsidRDefault="00331663" w:rsidP="000C7620">
      <w:pPr>
        <w:spacing w:after="83"/>
        <w:ind w:left="567" w:right="7" w:firstLine="0"/>
        <w:rPr>
          <w:sz w:val="26"/>
          <w:szCs w:val="26"/>
        </w:rPr>
      </w:pPr>
      <w:r w:rsidRPr="00E94FE2">
        <w:rPr>
          <w:sz w:val="26"/>
          <w:szCs w:val="26"/>
        </w:rPr>
        <w:t xml:space="preserve">+  Khi cần tăng thoát khí thì có thể tăng thêm rãnh thoát khí hay mở rộng các rãnh. </w:t>
      </w:r>
    </w:p>
    <w:p w:rsidR="00331663" w:rsidRPr="00E94FE2" w:rsidRDefault="00331663" w:rsidP="005C1CEC">
      <w:pPr>
        <w:spacing w:after="5"/>
        <w:ind w:left="-15" w:right="7" w:firstLine="567"/>
        <w:rPr>
          <w:sz w:val="26"/>
          <w:szCs w:val="26"/>
        </w:rPr>
      </w:pPr>
      <w:r w:rsidRPr="00E94FE2">
        <w:rPr>
          <w:b/>
          <w:sz w:val="26"/>
          <w:szCs w:val="26"/>
        </w:rPr>
        <w:t>b) Rãnh thoát (relief slot):</w:t>
      </w:r>
      <w:r w:rsidRPr="00E94FE2">
        <w:rPr>
          <w:sz w:val="26"/>
          <w:szCs w:val="26"/>
        </w:rPr>
        <w:t xml:space="preserve"> đưa không khí từ rãnh dẫn thoát ra ngoài. Có chiều sâu và bề rộng lớn hơn rãnh dẫn, để giảm áp xuất và không khí thoát ra ngoài hoàn toàn.</w:t>
      </w:r>
      <w:r w:rsidR="00E733C6">
        <w:rPr>
          <w:sz w:val="26"/>
          <w:szCs w:val="26"/>
        </w:rPr>
        <w:t xml:space="preserve">Thường có kích thước 20 x d </w:t>
      </w:r>
      <w:r w:rsidR="005C1CEC">
        <w:rPr>
          <w:sz w:val="26"/>
          <w:szCs w:val="26"/>
        </w:rPr>
        <w:t>(d:</w:t>
      </w:r>
      <w:r w:rsidRPr="00E94FE2">
        <w:rPr>
          <w:sz w:val="26"/>
          <w:szCs w:val="26"/>
        </w:rPr>
        <w:t xml:space="preserve">chiều sâu rãnh dẫn) </w:t>
      </w:r>
    </w:p>
    <w:p w:rsidR="00331663" w:rsidRPr="00E94FE2" w:rsidRDefault="00331663" w:rsidP="00331663">
      <w:pPr>
        <w:pStyle w:val="Heading3"/>
        <w:spacing w:after="58" w:line="252" w:lineRule="auto"/>
        <w:ind w:left="562"/>
        <w:rPr>
          <w:sz w:val="26"/>
          <w:szCs w:val="26"/>
        </w:rPr>
      </w:pPr>
      <w:r w:rsidRPr="00E94FE2">
        <w:rPr>
          <w:i/>
          <w:sz w:val="26"/>
          <w:szCs w:val="26"/>
        </w:rPr>
        <w:t xml:space="preserve">1- Cách bố trí </w:t>
      </w:r>
    </w:p>
    <w:p w:rsidR="00331663" w:rsidRPr="00E94FE2" w:rsidRDefault="00331663" w:rsidP="005C1CEC">
      <w:pPr>
        <w:spacing w:after="0"/>
        <w:ind w:left="-15" w:right="7" w:firstLine="567"/>
        <w:rPr>
          <w:sz w:val="26"/>
          <w:szCs w:val="26"/>
        </w:rPr>
      </w:pPr>
      <w:r w:rsidRPr="00E94FE2">
        <w:rPr>
          <w:sz w:val="26"/>
          <w:szCs w:val="26"/>
        </w:rPr>
        <w:t xml:space="preserve">Nên đặt tại nhiều vị trí khác nhau dọc theo hệ thống kênh dẫn và đường bao chi tiết. Nhưng chúng đặc biệt cần thiết nằm ở những vị trí được điền đầy cuối cùng. Thông thường đó là những khu vực xa cổng vào nhựa nhất. Vì khi điền đầy thì khu vực cuối này không khí bị nén lại và hình thành các bẫy khí nên nó được bố trí tại đây. </w:t>
      </w:r>
    </w:p>
    <w:p w:rsidR="00331663" w:rsidRPr="00E94FE2" w:rsidRDefault="00331663" w:rsidP="000C7620">
      <w:pPr>
        <w:spacing w:after="37" w:line="259" w:lineRule="auto"/>
        <w:ind w:left="0" w:right="374" w:firstLine="0"/>
        <w:jc w:val="center"/>
        <w:rPr>
          <w:sz w:val="26"/>
          <w:szCs w:val="26"/>
        </w:rPr>
      </w:pPr>
      <w:r w:rsidRPr="00E94FE2">
        <w:rPr>
          <w:noProof/>
          <w:sz w:val="26"/>
          <w:szCs w:val="26"/>
          <w:lang w:eastAsia="en-US"/>
        </w:rPr>
        <w:drawing>
          <wp:inline distT="0" distB="0" distL="0" distR="0">
            <wp:extent cx="4149725" cy="1322705"/>
            <wp:effectExtent l="0" t="0" r="0" b="0"/>
            <wp:docPr id="36757" name="Picture 36757"/>
            <wp:cNvGraphicFramePr/>
            <a:graphic xmlns:a="http://schemas.openxmlformats.org/drawingml/2006/main">
              <a:graphicData uri="http://schemas.openxmlformats.org/drawingml/2006/picture">
                <pic:pic xmlns:pic="http://schemas.openxmlformats.org/drawingml/2006/picture">
                  <pic:nvPicPr>
                    <pic:cNvPr id="36757" name="Picture 36757"/>
                    <pic:cNvPicPr/>
                  </pic:nvPicPr>
                  <pic:blipFill>
                    <a:blip r:embed="rId261"/>
                    <a:stretch>
                      <a:fillRect/>
                    </a:stretch>
                  </pic:blipFill>
                  <pic:spPr>
                    <a:xfrm>
                      <a:off x="0" y="0"/>
                      <a:ext cx="4149725" cy="1322705"/>
                    </a:xfrm>
                    <a:prstGeom prst="rect">
                      <a:avLst/>
                    </a:prstGeom>
                  </pic:spPr>
                </pic:pic>
              </a:graphicData>
            </a:graphic>
          </wp:inline>
        </w:drawing>
      </w:r>
    </w:p>
    <w:p w:rsidR="00331663" w:rsidRPr="00E94FE2" w:rsidRDefault="00331663" w:rsidP="00331663">
      <w:pPr>
        <w:spacing w:after="148"/>
        <w:ind w:right="161"/>
        <w:jc w:val="center"/>
        <w:rPr>
          <w:sz w:val="26"/>
          <w:szCs w:val="26"/>
        </w:rPr>
      </w:pPr>
      <w:r w:rsidRPr="00E94FE2">
        <w:rPr>
          <w:b/>
          <w:i/>
          <w:sz w:val="26"/>
          <w:szCs w:val="26"/>
        </w:rPr>
        <w:t>Hình 1.7.3.5.</w:t>
      </w:r>
      <w:r w:rsidRPr="00E94FE2">
        <w:rPr>
          <w:i/>
          <w:sz w:val="26"/>
          <w:szCs w:val="26"/>
        </w:rPr>
        <w:t xml:space="preserve"> Cách bố trí rãnh thoát khí </w:t>
      </w:r>
    </w:p>
    <w:p w:rsidR="00331663" w:rsidRPr="00E94FE2" w:rsidRDefault="00331663" w:rsidP="00331663">
      <w:pPr>
        <w:spacing w:after="28"/>
        <w:ind w:left="-15" w:right="148" w:firstLine="567"/>
        <w:rPr>
          <w:sz w:val="26"/>
          <w:szCs w:val="26"/>
        </w:rPr>
      </w:pPr>
      <w:r w:rsidRPr="00E94FE2">
        <w:rPr>
          <w:sz w:val="26"/>
          <w:szCs w:val="26"/>
        </w:rPr>
        <w:t>Bố trí rãnh thoát khí ở những nơi dễ tạo ra phế phẩm do không khí không thoát ra được, như: lỗ khí, vết cháy,...</w:t>
      </w:r>
    </w:p>
    <w:p w:rsidR="00331663" w:rsidRPr="00E94FE2" w:rsidRDefault="00331663" w:rsidP="000C7620">
      <w:pPr>
        <w:spacing w:after="37" w:line="259" w:lineRule="auto"/>
        <w:ind w:left="0" w:right="763" w:firstLine="0"/>
        <w:jc w:val="center"/>
        <w:rPr>
          <w:sz w:val="26"/>
          <w:szCs w:val="26"/>
        </w:rPr>
      </w:pPr>
      <w:r w:rsidRPr="00E94FE2">
        <w:rPr>
          <w:noProof/>
          <w:sz w:val="26"/>
          <w:szCs w:val="26"/>
          <w:lang w:eastAsia="en-US"/>
        </w:rPr>
        <w:drawing>
          <wp:inline distT="0" distB="0" distL="0" distR="0">
            <wp:extent cx="3657600" cy="1786255"/>
            <wp:effectExtent l="0" t="0" r="0" b="0"/>
            <wp:docPr id="36775" name="Picture 36775"/>
            <wp:cNvGraphicFramePr/>
            <a:graphic xmlns:a="http://schemas.openxmlformats.org/drawingml/2006/main">
              <a:graphicData uri="http://schemas.openxmlformats.org/drawingml/2006/picture">
                <pic:pic xmlns:pic="http://schemas.openxmlformats.org/drawingml/2006/picture">
                  <pic:nvPicPr>
                    <pic:cNvPr id="36775" name="Picture 36775"/>
                    <pic:cNvPicPr/>
                  </pic:nvPicPr>
                  <pic:blipFill>
                    <a:blip r:embed="rId262"/>
                    <a:stretch>
                      <a:fillRect/>
                    </a:stretch>
                  </pic:blipFill>
                  <pic:spPr>
                    <a:xfrm>
                      <a:off x="0" y="0"/>
                      <a:ext cx="3657600" cy="1786255"/>
                    </a:xfrm>
                    <a:prstGeom prst="rect">
                      <a:avLst/>
                    </a:prstGeom>
                  </pic:spPr>
                </pic:pic>
              </a:graphicData>
            </a:graphic>
          </wp:inline>
        </w:drawing>
      </w:r>
    </w:p>
    <w:p w:rsidR="00331663" w:rsidRPr="00E94FE2" w:rsidRDefault="00331663" w:rsidP="00331663">
      <w:pPr>
        <w:spacing w:after="115"/>
        <w:ind w:right="161"/>
        <w:jc w:val="center"/>
        <w:rPr>
          <w:sz w:val="26"/>
          <w:szCs w:val="26"/>
        </w:rPr>
      </w:pPr>
      <w:r w:rsidRPr="00E94FE2">
        <w:rPr>
          <w:b/>
          <w:i/>
          <w:sz w:val="26"/>
          <w:szCs w:val="26"/>
        </w:rPr>
        <w:t>Hình 1.7.3.6.</w:t>
      </w:r>
      <w:r w:rsidRPr="00E94FE2">
        <w:rPr>
          <w:i/>
          <w:sz w:val="26"/>
          <w:szCs w:val="26"/>
        </w:rPr>
        <w:t xml:space="preserve"> Cách bố trí rãnh thoát khí </w:t>
      </w:r>
    </w:p>
    <w:p w:rsidR="00331663" w:rsidRPr="00E94FE2" w:rsidRDefault="00331663" w:rsidP="00331663">
      <w:pPr>
        <w:ind w:left="-15" w:right="148" w:firstLine="567"/>
        <w:rPr>
          <w:sz w:val="26"/>
          <w:szCs w:val="26"/>
        </w:rPr>
      </w:pPr>
      <w:r w:rsidRPr="00E94FE2">
        <w:rPr>
          <w:sz w:val="26"/>
          <w:szCs w:val="26"/>
        </w:rPr>
        <w:t xml:space="preserve">Ngoài ra, một giải pháp khác đó là gia công kênh dẫn hình vành khuyên, không khí sẽ theo các lỗ khí chung quanh thoát ra. </w:t>
      </w:r>
    </w:p>
    <w:p w:rsidR="00331663" w:rsidRPr="00E94FE2" w:rsidRDefault="00331663" w:rsidP="000C7620">
      <w:pPr>
        <w:spacing w:after="37" w:line="259" w:lineRule="auto"/>
        <w:ind w:left="0" w:right="120" w:firstLine="0"/>
        <w:jc w:val="center"/>
        <w:rPr>
          <w:sz w:val="26"/>
          <w:szCs w:val="26"/>
        </w:rPr>
      </w:pPr>
      <w:r w:rsidRPr="00E94FE2">
        <w:rPr>
          <w:noProof/>
          <w:sz w:val="26"/>
          <w:szCs w:val="26"/>
          <w:lang w:eastAsia="en-US"/>
        </w:rPr>
        <w:drawing>
          <wp:inline distT="0" distB="0" distL="0" distR="0">
            <wp:extent cx="4162302" cy="1389413"/>
            <wp:effectExtent l="0" t="0" r="0" b="1270"/>
            <wp:docPr id="36820" name="Picture 36820"/>
            <wp:cNvGraphicFramePr/>
            <a:graphic xmlns:a="http://schemas.openxmlformats.org/drawingml/2006/main">
              <a:graphicData uri="http://schemas.openxmlformats.org/drawingml/2006/picture">
                <pic:pic xmlns:pic="http://schemas.openxmlformats.org/drawingml/2006/picture">
                  <pic:nvPicPr>
                    <pic:cNvPr id="36820" name="Picture 36820"/>
                    <pic:cNvPicPr/>
                  </pic:nvPicPr>
                  <pic:blipFill>
                    <a:blip r:embed="rId263"/>
                    <a:stretch>
                      <a:fillRect/>
                    </a:stretch>
                  </pic:blipFill>
                  <pic:spPr>
                    <a:xfrm>
                      <a:off x="0" y="0"/>
                      <a:ext cx="4165985" cy="1390643"/>
                    </a:xfrm>
                    <a:prstGeom prst="rect">
                      <a:avLst/>
                    </a:prstGeom>
                  </pic:spPr>
                </pic:pic>
              </a:graphicData>
            </a:graphic>
          </wp:inline>
        </w:drawing>
      </w:r>
    </w:p>
    <w:p w:rsidR="00331663" w:rsidRPr="00E94FE2" w:rsidRDefault="00331663" w:rsidP="00331663">
      <w:pPr>
        <w:spacing w:after="122" w:line="249" w:lineRule="auto"/>
        <w:ind w:left="118" w:right="0"/>
        <w:rPr>
          <w:sz w:val="26"/>
          <w:szCs w:val="26"/>
        </w:rPr>
      </w:pPr>
      <w:r w:rsidRPr="00E94FE2">
        <w:rPr>
          <w:b/>
          <w:i/>
          <w:sz w:val="26"/>
          <w:szCs w:val="26"/>
        </w:rPr>
        <w:t>Hình 1.7.3.7.</w:t>
      </w:r>
      <w:r w:rsidRPr="00E94FE2">
        <w:rPr>
          <w:i/>
          <w:sz w:val="26"/>
          <w:szCs w:val="26"/>
        </w:rPr>
        <w:t xml:space="preserve"> Thoát khí thông qua lỗ khí và kênh dẫn hình vành khuyên </w:t>
      </w:r>
    </w:p>
    <w:p w:rsidR="00331663" w:rsidRPr="00E94FE2" w:rsidRDefault="00331663" w:rsidP="005C1CEC">
      <w:pPr>
        <w:pStyle w:val="Heading4"/>
        <w:spacing w:after="109" w:line="252" w:lineRule="auto"/>
        <w:ind w:left="562"/>
        <w:contextualSpacing/>
        <w:rPr>
          <w:sz w:val="26"/>
          <w:szCs w:val="26"/>
        </w:rPr>
      </w:pPr>
      <w:r w:rsidRPr="00E94FE2">
        <w:rPr>
          <w:i/>
          <w:sz w:val="26"/>
          <w:szCs w:val="26"/>
        </w:rPr>
        <w:t xml:space="preserve">2 - Số lượng rãnh thoát khí cần thiết </w:t>
      </w:r>
    </w:p>
    <w:p w:rsidR="00331663" w:rsidRPr="00E94FE2" w:rsidRDefault="00331663" w:rsidP="005C1CEC">
      <w:pPr>
        <w:ind w:left="-15" w:right="7" w:firstLine="567"/>
        <w:contextualSpacing/>
        <w:rPr>
          <w:sz w:val="26"/>
          <w:szCs w:val="26"/>
        </w:rPr>
      </w:pPr>
      <w:r w:rsidRPr="00E94FE2">
        <w:rPr>
          <w:sz w:val="26"/>
          <w:szCs w:val="26"/>
        </w:rPr>
        <w:t xml:space="preserve">Không thể bố trí quá nhiều rãnh thoát khí. Số lượng rãnh thoát khí phụ thuộc vào chu vi của chi tiết. Tổng chu vi rãnh thoát khí phải gần bằng 30% chu vi của chi tiết để đảm bảo khả năng thoát khí. </w:t>
      </w:r>
    </w:p>
    <w:p w:rsidR="00331663" w:rsidRPr="00E94FE2" w:rsidRDefault="00331663" w:rsidP="005C1CEC">
      <w:pPr>
        <w:ind w:left="-15" w:right="7" w:firstLine="567"/>
        <w:contextualSpacing/>
        <w:rPr>
          <w:sz w:val="26"/>
          <w:szCs w:val="26"/>
        </w:rPr>
      </w:pPr>
      <w:r w:rsidRPr="00E94FE2">
        <w:rPr>
          <w:sz w:val="26"/>
          <w:szCs w:val="26"/>
        </w:rPr>
        <w:t xml:space="preserve">Nếu sử dụng 6.35 mm bề rộng rãnh thoát khí, có tổng cộng 12 rãnh thông hơi cho phần này. Chúng có thể được đặt cách đều nhau như hình, hoặc bắt đầu bằng cách đặt một rãnh thông hơi ở mỗi bốn góc, một trực tiếp đối diện cổng và rãnh thoát khí khác bằng nhau ở các vùng còn lại. </w:t>
      </w:r>
    </w:p>
    <w:p w:rsidR="000C7620" w:rsidRDefault="00331663" w:rsidP="000C7620">
      <w:pPr>
        <w:spacing w:after="122" w:line="249" w:lineRule="auto"/>
        <w:ind w:left="1606" w:right="0" w:hanging="1186"/>
        <w:jc w:val="center"/>
        <w:rPr>
          <w:b/>
          <w:i/>
          <w:sz w:val="26"/>
          <w:szCs w:val="26"/>
        </w:rPr>
      </w:pPr>
      <w:r w:rsidRPr="00E94FE2">
        <w:rPr>
          <w:noProof/>
          <w:sz w:val="26"/>
          <w:szCs w:val="26"/>
          <w:lang w:eastAsia="en-US"/>
        </w:rPr>
        <w:drawing>
          <wp:inline distT="0" distB="0" distL="0" distR="0">
            <wp:extent cx="3901440" cy="2924175"/>
            <wp:effectExtent l="0" t="0" r="0" b="0"/>
            <wp:docPr id="36972" name="Picture 36972"/>
            <wp:cNvGraphicFramePr/>
            <a:graphic xmlns:a="http://schemas.openxmlformats.org/drawingml/2006/main">
              <a:graphicData uri="http://schemas.openxmlformats.org/drawingml/2006/picture">
                <pic:pic xmlns:pic="http://schemas.openxmlformats.org/drawingml/2006/picture">
                  <pic:nvPicPr>
                    <pic:cNvPr id="36972" name="Picture 36972"/>
                    <pic:cNvPicPr/>
                  </pic:nvPicPr>
                  <pic:blipFill>
                    <a:blip r:embed="rId264"/>
                    <a:stretch>
                      <a:fillRect/>
                    </a:stretch>
                  </pic:blipFill>
                  <pic:spPr>
                    <a:xfrm>
                      <a:off x="0" y="0"/>
                      <a:ext cx="3901440" cy="2924175"/>
                    </a:xfrm>
                    <a:prstGeom prst="rect">
                      <a:avLst/>
                    </a:prstGeom>
                  </pic:spPr>
                </pic:pic>
              </a:graphicData>
            </a:graphic>
          </wp:inline>
        </w:drawing>
      </w:r>
    </w:p>
    <w:p w:rsidR="00331663" w:rsidRPr="00E94FE2" w:rsidRDefault="00331663" w:rsidP="000C7620">
      <w:pPr>
        <w:spacing w:after="122" w:line="249" w:lineRule="auto"/>
        <w:ind w:left="1606" w:right="0" w:hanging="1186"/>
        <w:jc w:val="center"/>
        <w:rPr>
          <w:sz w:val="26"/>
          <w:szCs w:val="26"/>
        </w:rPr>
      </w:pPr>
      <w:r w:rsidRPr="00E94FE2">
        <w:rPr>
          <w:b/>
          <w:i/>
          <w:sz w:val="26"/>
          <w:szCs w:val="26"/>
        </w:rPr>
        <w:t>Hình 1.7.3.8.</w:t>
      </w:r>
      <w:r w:rsidRPr="00E94FE2">
        <w:rPr>
          <w:i/>
          <w:sz w:val="26"/>
          <w:szCs w:val="26"/>
        </w:rPr>
        <w:t xml:space="preserve"> Cách bố trí rãnh thoát khí</w:t>
      </w:r>
    </w:p>
    <w:p w:rsidR="00331663" w:rsidRPr="00E94FE2" w:rsidRDefault="00331663" w:rsidP="00331663">
      <w:pPr>
        <w:pStyle w:val="Heading5"/>
        <w:ind w:left="564"/>
        <w:rPr>
          <w:sz w:val="26"/>
          <w:szCs w:val="26"/>
        </w:rPr>
      </w:pPr>
      <w:r w:rsidRPr="00E94FE2">
        <w:rPr>
          <w:sz w:val="26"/>
          <w:szCs w:val="26"/>
        </w:rPr>
        <w:t xml:space="preserve">1.7.4 Hệ thống thoát khí trên kênh dẫn </w:t>
      </w:r>
    </w:p>
    <w:p w:rsidR="00331663" w:rsidRPr="00E94FE2" w:rsidRDefault="00331663" w:rsidP="005C1CEC">
      <w:pPr>
        <w:numPr>
          <w:ilvl w:val="0"/>
          <w:numId w:val="49"/>
        </w:numPr>
        <w:spacing w:after="93"/>
        <w:ind w:right="7" w:firstLine="567"/>
        <w:contextualSpacing/>
        <w:rPr>
          <w:sz w:val="26"/>
          <w:szCs w:val="26"/>
        </w:rPr>
      </w:pPr>
      <w:r w:rsidRPr="00E94FE2">
        <w:rPr>
          <w:sz w:val="26"/>
          <w:szCs w:val="26"/>
        </w:rPr>
        <w:t xml:space="preserve">Để tăng thêm khả năng thoát khí ra khỏi lòng khuôn nên bố trí thêm hệ thống thoát khí trên kênh dẫn. </w:t>
      </w:r>
    </w:p>
    <w:p w:rsidR="00331663" w:rsidRPr="00E94FE2" w:rsidRDefault="00331663" w:rsidP="005C1CEC">
      <w:pPr>
        <w:numPr>
          <w:ilvl w:val="0"/>
          <w:numId w:val="49"/>
        </w:numPr>
        <w:ind w:right="7" w:firstLine="567"/>
        <w:contextualSpacing/>
        <w:rPr>
          <w:sz w:val="26"/>
          <w:szCs w:val="26"/>
        </w:rPr>
      </w:pPr>
      <w:r w:rsidRPr="00E94FE2">
        <w:rPr>
          <w:sz w:val="26"/>
          <w:szCs w:val="26"/>
        </w:rPr>
        <w:t xml:space="preserve">Rãnh thoát khí sẽ được bố trí thành 1 vòng khép kín quanh chu vi của kênh dẫn và cũng được dẫn ra ngoài bởi các rãnh thoát. </w:t>
      </w:r>
    </w:p>
    <w:p w:rsidR="00331663" w:rsidRPr="00E94FE2" w:rsidRDefault="00331663" w:rsidP="005C1CEC">
      <w:pPr>
        <w:numPr>
          <w:ilvl w:val="0"/>
          <w:numId w:val="49"/>
        </w:numPr>
        <w:ind w:right="7" w:firstLine="567"/>
        <w:contextualSpacing/>
        <w:rPr>
          <w:sz w:val="26"/>
          <w:szCs w:val="26"/>
        </w:rPr>
      </w:pPr>
      <w:r w:rsidRPr="00E94FE2">
        <w:rPr>
          <w:sz w:val="26"/>
          <w:szCs w:val="26"/>
        </w:rPr>
        <w:t xml:space="preserve">Do trong kênh dẫn đã tồn tại không khí trước khi nhựa được dẫn vào.  </w:t>
      </w:r>
    </w:p>
    <w:p w:rsidR="00331663" w:rsidRPr="00E94FE2" w:rsidRDefault="00331663" w:rsidP="005C1CEC">
      <w:pPr>
        <w:numPr>
          <w:ilvl w:val="0"/>
          <w:numId w:val="49"/>
        </w:numPr>
        <w:ind w:right="7" w:firstLine="567"/>
        <w:contextualSpacing/>
        <w:rPr>
          <w:sz w:val="26"/>
          <w:szCs w:val="26"/>
        </w:rPr>
      </w:pPr>
      <w:r w:rsidRPr="00E94FE2">
        <w:rPr>
          <w:sz w:val="26"/>
          <w:szCs w:val="26"/>
        </w:rPr>
        <w:t xml:space="preserve">Do đó khi nhựa được dẫn vào kênh dẫn sẽ dồn thêm không khí trong kênh dẫn vào trong lòng khuôn. </w:t>
      </w:r>
    </w:p>
    <w:p w:rsidR="00331663" w:rsidRPr="00E94FE2" w:rsidRDefault="00331663" w:rsidP="005C1CEC">
      <w:pPr>
        <w:numPr>
          <w:ilvl w:val="0"/>
          <w:numId w:val="49"/>
        </w:numPr>
        <w:ind w:right="7" w:firstLine="567"/>
        <w:contextualSpacing/>
        <w:rPr>
          <w:sz w:val="26"/>
          <w:szCs w:val="26"/>
        </w:rPr>
      </w:pPr>
      <w:r w:rsidRPr="00E94FE2">
        <w:rPr>
          <w:sz w:val="26"/>
          <w:szCs w:val="26"/>
        </w:rPr>
        <w:t xml:space="preserve">Nhựa với nhiệt độ và áp xuất cao cộng với nhiệt độ và áp xuất sẵn có sẽ tiếp tục tích tụ thêm và lòng khuôn gây nên hiện tượng quá nhiệt làm hư hỏng chi tiết. </w:t>
      </w:r>
    </w:p>
    <w:p w:rsidR="00331663" w:rsidRPr="00E94FE2" w:rsidRDefault="00331663" w:rsidP="005C1CEC">
      <w:pPr>
        <w:numPr>
          <w:ilvl w:val="0"/>
          <w:numId w:val="49"/>
        </w:numPr>
        <w:spacing w:after="0"/>
        <w:ind w:right="7" w:firstLine="567"/>
        <w:contextualSpacing/>
        <w:rPr>
          <w:sz w:val="26"/>
          <w:szCs w:val="26"/>
        </w:rPr>
      </w:pPr>
      <w:r w:rsidRPr="00E94FE2">
        <w:rPr>
          <w:sz w:val="26"/>
          <w:szCs w:val="26"/>
        </w:rPr>
        <w:t xml:space="preserve">Vì vậy, thiết kế thêm hệ thống thoát khí trên kênh dẫn để thoát không khí ra ngoài hơn là đẩy thêm không khí vào lòng khuôn. </w:t>
      </w:r>
    </w:p>
    <w:p w:rsidR="00331663" w:rsidRPr="00E94FE2" w:rsidRDefault="00331663" w:rsidP="000C7620">
      <w:pPr>
        <w:spacing w:after="39" w:line="259" w:lineRule="auto"/>
        <w:ind w:left="0" w:right="1248" w:firstLine="0"/>
        <w:jc w:val="center"/>
        <w:rPr>
          <w:sz w:val="26"/>
          <w:szCs w:val="26"/>
        </w:rPr>
      </w:pPr>
      <w:r w:rsidRPr="00E94FE2">
        <w:rPr>
          <w:noProof/>
          <w:sz w:val="26"/>
          <w:szCs w:val="26"/>
          <w:lang w:eastAsia="en-US"/>
        </w:rPr>
        <w:drawing>
          <wp:inline distT="0" distB="0" distL="0" distR="0">
            <wp:extent cx="3042285" cy="1574165"/>
            <wp:effectExtent l="0" t="0" r="0" b="0"/>
            <wp:docPr id="37164" name="Picture 37164"/>
            <wp:cNvGraphicFramePr/>
            <a:graphic xmlns:a="http://schemas.openxmlformats.org/drawingml/2006/main">
              <a:graphicData uri="http://schemas.openxmlformats.org/drawingml/2006/picture">
                <pic:pic xmlns:pic="http://schemas.openxmlformats.org/drawingml/2006/picture">
                  <pic:nvPicPr>
                    <pic:cNvPr id="37164" name="Picture 37164"/>
                    <pic:cNvPicPr/>
                  </pic:nvPicPr>
                  <pic:blipFill>
                    <a:blip r:embed="rId265"/>
                    <a:stretch>
                      <a:fillRect/>
                    </a:stretch>
                  </pic:blipFill>
                  <pic:spPr>
                    <a:xfrm>
                      <a:off x="0" y="0"/>
                      <a:ext cx="3042285" cy="1574165"/>
                    </a:xfrm>
                    <a:prstGeom prst="rect">
                      <a:avLst/>
                    </a:prstGeom>
                  </pic:spPr>
                </pic:pic>
              </a:graphicData>
            </a:graphic>
          </wp:inline>
        </w:drawing>
      </w:r>
    </w:p>
    <w:p w:rsidR="00331663" w:rsidRPr="00E94FE2" w:rsidRDefault="00331663" w:rsidP="00331663">
      <w:pPr>
        <w:spacing w:after="115"/>
        <w:ind w:right="158"/>
        <w:jc w:val="center"/>
        <w:rPr>
          <w:sz w:val="26"/>
          <w:szCs w:val="26"/>
        </w:rPr>
      </w:pPr>
      <w:r w:rsidRPr="00E94FE2">
        <w:rPr>
          <w:b/>
          <w:i/>
          <w:sz w:val="26"/>
          <w:szCs w:val="26"/>
        </w:rPr>
        <w:t>Hình 1.7.4.1.</w:t>
      </w:r>
      <w:r w:rsidRPr="00E94FE2">
        <w:rPr>
          <w:i/>
          <w:sz w:val="26"/>
          <w:szCs w:val="26"/>
        </w:rPr>
        <w:t xml:space="preserve"> Cách bố trí rãnh thoát khí ở kênh dẫn </w:t>
      </w:r>
    </w:p>
    <w:p w:rsidR="00331663" w:rsidRPr="00E94FE2" w:rsidRDefault="00331663" w:rsidP="00331663">
      <w:pPr>
        <w:spacing w:after="65" w:line="270" w:lineRule="auto"/>
        <w:ind w:left="564" w:right="0"/>
        <w:jc w:val="left"/>
        <w:rPr>
          <w:sz w:val="26"/>
          <w:szCs w:val="26"/>
        </w:rPr>
      </w:pPr>
      <w:r w:rsidRPr="00E94FE2">
        <w:rPr>
          <w:b/>
          <w:sz w:val="26"/>
          <w:szCs w:val="26"/>
        </w:rPr>
        <w:t xml:space="preserve">a)Ưu điểm: </w:t>
      </w:r>
    </w:p>
    <w:p w:rsidR="00331663" w:rsidRPr="00E94FE2" w:rsidRDefault="00331663" w:rsidP="005C1CEC">
      <w:pPr>
        <w:numPr>
          <w:ilvl w:val="0"/>
          <w:numId w:val="49"/>
        </w:numPr>
        <w:spacing w:after="93"/>
        <w:ind w:right="7" w:firstLine="567"/>
        <w:contextualSpacing/>
        <w:rPr>
          <w:sz w:val="26"/>
          <w:szCs w:val="26"/>
        </w:rPr>
      </w:pPr>
      <w:r w:rsidRPr="00E94FE2">
        <w:rPr>
          <w:sz w:val="26"/>
          <w:szCs w:val="26"/>
        </w:rPr>
        <w:t xml:space="preserve">Dễ gia công và vệ sinh. </w:t>
      </w:r>
    </w:p>
    <w:p w:rsidR="00331663" w:rsidRPr="00E94FE2" w:rsidRDefault="00331663" w:rsidP="005C1CEC">
      <w:pPr>
        <w:numPr>
          <w:ilvl w:val="0"/>
          <w:numId w:val="49"/>
        </w:numPr>
        <w:ind w:right="7" w:firstLine="567"/>
        <w:contextualSpacing/>
        <w:rPr>
          <w:sz w:val="26"/>
          <w:szCs w:val="26"/>
        </w:rPr>
      </w:pPr>
      <w:r w:rsidRPr="00E94FE2">
        <w:rPr>
          <w:sz w:val="26"/>
          <w:szCs w:val="26"/>
        </w:rPr>
        <w:t xml:space="preserve">Có thể bố trí ở bất kỳ vị trí nào trên mặt phân khuôn. </w:t>
      </w:r>
    </w:p>
    <w:p w:rsidR="00331663" w:rsidRPr="00E94FE2" w:rsidRDefault="00331663" w:rsidP="00331663">
      <w:pPr>
        <w:pStyle w:val="Heading2"/>
        <w:spacing w:after="63"/>
        <w:ind w:left="564"/>
        <w:rPr>
          <w:sz w:val="26"/>
          <w:szCs w:val="26"/>
        </w:rPr>
      </w:pPr>
      <w:r w:rsidRPr="00E94FE2">
        <w:rPr>
          <w:sz w:val="26"/>
          <w:szCs w:val="26"/>
        </w:rPr>
        <w:t xml:space="preserve">b)Nhược điểm </w:t>
      </w:r>
    </w:p>
    <w:p w:rsidR="00331663" w:rsidRPr="00E94FE2" w:rsidRDefault="00331663" w:rsidP="005C1CEC">
      <w:pPr>
        <w:numPr>
          <w:ilvl w:val="0"/>
          <w:numId w:val="50"/>
        </w:numPr>
        <w:ind w:right="147" w:firstLine="567"/>
        <w:contextualSpacing/>
        <w:rPr>
          <w:sz w:val="26"/>
          <w:szCs w:val="26"/>
        </w:rPr>
      </w:pPr>
      <w:r w:rsidRPr="00E94FE2">
        <w:rPr>
          <w:sz w:val="26"/>
          <w:szCs w:val="26"/>
        </w:rPr>
        <w:t xml:space="preserve">Phải thiết kế rãnh thoát khí sao cho không khí thoát ra ngoài nhưng nhựa không chảy ra khỏi lòng khuôn. </w:t>
      </w:r>
    </w:p>
    <w:p w:rsidR="00331663" w:rsidRPr="00E94FE2" w:rsidRDefault="00331663" w:rsidP="005C1CEC">
      <w:pPr>
        <w:numPr>
          <w:ilvl w:val="0"/>
          <w:numId w:val="50"/>
        </w:numPr>
        <w:ind w:right="147" w:firstLine="567"/>
        <w:contextualSpacing/>
        <w:rPr>
          <w:sz w:val="26"/>
          <w:szCs w:val="26"/>
        </w:rPr>
      </w:pPr>
      <w:r w:rsidRPr="00E94FE2">
        <w:rPr>
          <w:sz w:val="26"/>
          <w:szCs w:val="26"/>
        </w:rPr>
        <w:t xml:space="preserve">Phụ thuộc vào tốc độ và lưu lượng dòng chảy khi bố trí hệ thống thoát khí. </w:t>
      </w:r>
    </w:p>
    <w:p w:rsidR="00331663" w:rsidRPr="00E94FE2" w:rsidRDefault="00331663" w:rsidP="005C1CEC">
      <w:pPr>
        <w:numPr>
          <w:ilvl w:val="0"/>
          <w:numId w:val="50"/>
        </w:numPr>
        <w:spacing w:after="140"/>
        <w:ind w:right="147" w:firstLine="567"/>
        <w:contextualSpacing/>
        <w:rPr>
          <w:sz w:val="26"/>
          <w:szCs w:val="26"/>
        </w:rPr>
      </w:pPr>
      <w:r w:rsidRPr="00E94FE2">
        <w:rPr>
          <w:sz w:val="26"/>
          <w:szCs w:val="26"/>
        </w:rPr>
        <w:t xml:space="preserve">Không bố trí được hệ thống thoát khí trên chi tiết quá mỏng, có gân (rib), rãnh cụt (blind holes).  </w:t>
      </w:r>
    </w:p>
    <w:p w:rsidR="00331663" w:rsidRPr="00E94FE2" w:rsidRDefault="00331663" w:rsidP="00331663">
      <w:pPr>
        <w:pStyle w:val="Heading3"/>
        <w:ind w:left="10"/>
        <w:rPr>
          <w:sz w:val="26"/>
          <w:szCs w:val="26"/>
        </w:rPr>
      </w:pPr>
      <w:r w:rsidRPr="00E94FE2">
        <w:rPr>
          <w:sz w:val="26"/>
          <w:szCs w:val="26"/>
        </w:rPr>
        <w:t xml:space="preserve">1.7.5 Thoát khí qua hệ thống đẩy trong khuôn </w:t>
      </w:r>
    </w:p>
    <w:p w:rsidR="00331663" w:rsidRPr="00E94FE2" w:rsidRDefault="00331663" w:rsidP="00331663">
      <w:pPr>
        <w:numPr>
          <w:ilvl w:val="0"/>
          <w:numId w:val="51"/>
        </w:numPr>
        <w:ind w:right="148" w:firstLine="567"/>
        <w:rPr>
          <w:sz w:val="26"/>
          <w:szCs w:val="26"/>
        </w:rPr>
      </w:pPr>
      <w:r w:rsidRPr="00E94FE2">
        <w:rPr>
          <w:sz w:val="26"/>
          <w:szCs w:val="26"/>
        </w:rPr>
        <w:t xml:space="preserve">Dựa vào hệ thống đẩy trên khuôn. Trên các ty đẩy này, thiết kế các rãnh xoắn để từ đó không khí trong khuôn theo các rãnh này đi ra ngoài. </w:t>
      </w:r>
    </w:p>
    <w:p w:rsidR="00331663" w:rsidRPr="00E94FE2" w:rsidRDefault="00331663" w:rsidP="00E733C6">
      <w:pPr>
        <w:spacing w:after="61" w:line="259" w:lineRule="auto"/>
        <w:ind w:left="0" w:right="437" w:firstLine="0"/>
        <w:jc w:val="center"/>
        <w:rPr>
          <w:sz w:val="26"/>
          <w:szCs w:val="26"/>
        </w:rPr>
      </w:pPr>
      <w:r w:rsidRPr="00E94FE2">
        <w:rPr>
          <w:noProof/>
          <w:sz w:val="26"/>
          <w:szCs w:val="26"/>
          <w:lang w:eastAsia="en-US"/>
        </w:rPr>
        <w:drawing>
          <wp:inline distT="0" distB="0" distL="0" distR="0">
            <wp:extent cx="4072255" cy="2447290"/>
            <wp:effectExtent l="0" t="0" r="0" b="0"/>
            <wp:docPr id="37333" name="Picture 37333"/>
            <wp:cNvGraphicFramePr/>
            <a:graphic xmlns:a="http://schemas.openxmlformats.org/drawingml/2006/main">
              <a:graphicData uri="http://schemas.openxmlformats.org/drawingml/2006/picture">
                <pic:pic xmlns:pic="http://schemas.openxmlformats.org/drawingml/2006/picture">
                  <pic:nvPicPr>
                    <pic:cNvPr id="37333" name="Picture 37333"/>
                    <pic:cNvPicPr/>
                  </pic:nvPicPr>
                  <pic:blipFill>
                    <a:blip r:embed="rId266"/>
                    <a:stretch>
                      <a:fillRect/>
                    </a:stretch>
                  </pic:blipFill>
                  <pic:spPr>
                    <a:xfrm>
                      <a:off x="0" y="0"/>
                      <a:ext cx="4072255" cy="2447290"/>
                    </a:xfrm>
                    <a:prstGeom prst="rect">
                      <a:avLst/>
                    </a:prstGeom>
                  </pic:spPr>
                </pic:pic>
              </a:graphicData>
            </a:graphic>
          </wp:inline>
        </w:drawing>
      </w:r>
    </w:p>
    <w:p w:rsidR="00331663" w:rsidRPr="00E94FE2" w:rsidRDefault="00331663" w:rsidP="00331663">
      <w:pPr>
        <w:spacing w:after="115"/>
        <w:ind w:right="159"/>
        <w:jc w:val="center"/>
        <w:rPr>
          <w:sz w:val="26"/>
          <w:szCs w:val="26"/>
        </w:rPr>
      </w:pPr>
      <w:r w:rsidRPr="00E94FE2">
        <w:rPr>
          <w:b/>
          <w:i/>
          <w:sz w:val="26"/>
          <w:szCs w:val="26"/>
        </w:rPr>
        <w:t>Hình 1.7.5.1.</w:t>
      </w:r>
      <w:r w:rsidRPr="00E94FE2">
        <w:rPr>
          <w:i/>
          <w:sz w:val="26"/>
          <w:szCs w:val="26"/>
        </w:rPr>
        <w:t xml:space="preserve"> Cách bố trí rãnh thoát khí trên ty đẩy </w:t>
      </w:r>
    </w:p>
    <w:p w:rsidR="00331663" w:rsidRPr="00E94FE2" w:rsidRDefault="00331663" w:rsidP="00331663">
      <w:pPr>
        <w:numPr>
          <w:ilvl w:val="0"/>
          <w:numId w:val="51"/>
        </w:numPr>
        <w:spacing w:after="0"/>
        <w:ind w:right="148" w:firstLine="567"/>
        <w:rPr>
          <w:sz w:val="26"/>
          <w:szCs w:val="26"/>
        </w:rPr>
      </w:pPr>
      <w:r w:rsidRPr="00E94FE2">
        <w:rPr>
          <w:sz w:val="26"/>
          <w:szCs w:val="26"/>
        </w:rPr>
        <w:t xml:space="preserve">Mặt mài trên ti lói (ejector pin): dựa vào độ hở giữa trục với lỗ khi lắp ráp, vì hệ thống đẩy phải trượt dọc trục để đẩy chi tiết ra ngoài, nên lắp ráp ở đây là lắp ráp có độ hở. Chính vì vậy mà dựa vào khe hở đó không khí có thể thoát ra ngoài loại bỏ các bẫy khí. </w:t>
      </w:r>
    </w:p>
    <w:p w:rsidR="00331663" w:rsidRPr="00E94FE2" w:rsidRDefault="00EC0564" w:rsidP="000C7620">
      <w:pPr>
        <w:spacing w:after="62" w:line="259" w:lineRule="auto"/>
        <w:ind w:left="0" w:right="163"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25771" o:spid="_x0000_s1758" style="width:351.1pt;height:132.35pt;mso-position-horizontal-relative:char;mso-position-vertical-relative:line" coordsize="44589,1680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">
            <v:shape id="Picture 37424" o:spid="_x0000_s1761" type="#_x0000_t75" style="position:absolute;top:4495;width:13119;height:1231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VO1vGAAAA3gAAAA8AAABkcnMvZG93bnJldi54bWxEj09rwkAUxO8Fv8PyhF6KbmrFhOgqJaBI&#10;68V/90f2mSxm38bsVtNv3y0Uehxm5jfMYtXbRtyp88axgtdxAoK4dNpwpeB0XI8yED4ga2wck4Jv&#10;8rBaDp4WmGv34D3dD6ESEcI+RwV1CG0upS9rsujHriWO3sV1FkOUXSV1h48It42cJMlMWjQcF2ps&#10;qaipvB6+rIKNfGk/is8sTW/6bE6m2emyyJR6HvbvcxCB+vAf/mtvtYK3dDqZwu+deAXk8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hU7W8YAAADeAAAADwAAAAAAAAAAAAAA&#10;AACfAgAAZHJzL2Rvd25yZXYueG1sUEsFBgAAAAAEAAQA9wAAAJIDAAAAAA==&#10;">
              <v:imagedata r:id="rId267" o:title=""/>
            </v:shape>
            <v:shape id="Picture 37425" o:spid="_x0000_s1760" type="#_x0000_t75" style="position:absolute;left:13119;top:444;width:16186;height:163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GScPHAAAA3gAAAA8AAABkcnMvZG93bnJldi54bWxEj09rAjEUxO8Fv0N4hd5qttaushrFtgil&#10;4sE/B4+P5LlZ3Lwsm3Rdv31TKHgcZuY3zHzZu1p01IbKs4KXYQaCWHtTcangeFg/T0GEiGyw9kwK&#10;bhRguRg8zLEw/so76vaxFAnCoUAFNsamkDJoSw7D0DfEyTv71mFMsi2lafGa4K6WoyzLpcOK04LF&#10;hj4s6cv+xymIn/acb6Q2h+lp833a6vdxx71ST4/9agYiUh/v4f/2l1HwOhmP3uDvTroCcvE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GGScPHAAAA3gAAAA8AAAAAAAAAAAAA&#10;AAAAnwIAAGRycy9kb3ducmV2LnhtbFBLBQYAAAAABAAEAPcAAACTAwAAAAA=&#10;">
              <v:imagedata r:id="rId268" o:title=""/>
            </v:shape>
            <v:shape id="Picture 37426" o:spid="_x0000_s1759" type="#_x0000_t75" style="position:absolute;left:29305;width:15284;height:168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atnfHAAAA3gAAAA8AAABkcnMvZG93bnJldi54bWxEj81qwzAQhO+FvoPYQm+NXDd2ghMllEAh&#10;UGjJzyW3xdrIptbKSErsvH1UKPQ4zMw3zHI92k5cyYfWsYLXSQaCuHa6ZaPgePh4mYMIEVlj55gU&#10;3CjAevX4sMRKu4F3dN1HIxKEQ4UKmhj7SspQN2QxTFxPnLyz8xZjkt5I7XFIcNvJPMtKabHltNBg&#10;T5uG6p/9xSoY4lT6zcXkp69QfBa37/54MIVSz0/j+wJEpDH+h//aW63gbTbNS/i9k66AXN0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JatnfHAAAA3gAAAA8AAAAAAAAAAAAA&#10;AAAAnwIAAGRycy9kb3ducmV2LnhtbFBLBQYAAAAABAAEAPcAAACTAwAAAAA=&#10;">
              <v:imagedata r:id="rId269" o:title=""/>
            </v:shape>
            <w10:anchorlock/>
          </v:group>
        </w:pict>
      </w:r>
    </w:p>
    <w:p w:rsidR="00331663" w:rsidRPr="00E94FE2" w:rsidRDefault="00331663" w:rsidP="00331663">
      <w:pPr>
        <w:spacing w:after="115"/>
        <w:ind w:right="159"/>
        <w:jc w:val="center"/>
        <w:rPr>
          <w:sz w:val="26"/>
          <w:szCs w:val="26"/>
        </w:rPr>
      </w:pPr>
      <w:r w:rsidRPr="00E94FE2">
        <w:rPr>
          <w:b/>
          <w:i/>
          <w:sz w:val="26"/>
          <w:szCs w:val="26"/>
        </w:rPr>
        <w:t>Hình 1.7.5.2.</w:t>
      </w:r>
      <w:r w:rsidRPr="00E94FE2">
        <w:rPr>
          <w:i/>
          <w:sz w:val="26"/>
          <w:szCs w:val="26"/>
        </w:rPr>
        <w:t xml:space="preserve"> Cách bố trí rãnh thoát khí trên ty đẩy </w:t>
      </w:r>
    </w:p>
    <w:p w:rsidR="00331663" w:rsidRPr="00E94FE2" w:rsidRDefault="00331663" w:rsidP="00331663">
      <w:pPr>
        <w:numPr>
          <w:ilvl w:val="0"/>
          <w:numId w:val="51"/>
        </w:numPr>
        <w:spacing w:after="139"/>
        <w:ind w:right="148" w:firstLine="567"/>
        <w:rPr>
          <w:sz w:val="26"/>
          <w:szCs w:val="26"/>
        </w:rPr>
      </w:pPr>
      <w:r w:rsidRPr="00E94FE2">
        <w:rPr>
          <w:sz w:val="26"/>
          <w:szCs w:val="26"/>
        </w:rPr>
        <w:t xml:space="preserve">Khi sử dụng hệ thống đẩy vào việc thoát khí thì cần lau chùi hàng ngày để loại bỏ những vật làm ngăn không cho thoát khí. Cần được thay thế hay tháo ra làm sạch khi bị tắt. </w:t>
      </w:r>
    </w:p>
    <w:p w:rsidR="000C7620" w:rsidRDefault="000C7620" w:rsidP="005C1CEC">
      <w:pPr>
        <w:spacing w:after="91" w:line="270" w:lineRule="auto"/>
        <w:ind w:left="564" w:right="0"/>
        <w:contextualSpacing/>
        <w:jc w:val="left"/>
        <w:rPr>
          <w:b/>
          <w:sz w:val="26"/>
          <w:szCs w:val="26"/>
        </w:rPr>
      </w:pPr>
    </w:p>
    <w:p w:rsidR="00331663" w:rsidRPr="00E94FE2" w:rsidRDefault="00331663" w:rsidP="005C1CEC">
      <w:pPr>
        <w:spacing w:after="91" w:line="270" w:lineRule="auto"/>
        <w:ind w:left="564" w:right="0"/>
        <w:contextualSpacing/>
        <w:jc w:val="left"/>
        <w:rPr>
          <w:sz w:val="26"/>
          <w:szCs w:val="26"/>
        </w:rPr>
      </w:pPr>
      <w:r w:rsidRPr="00E94FE2">
        <w:rPr>
          <w:b/>
          <w:sz w:val="26"/>
          <w:szCs w:val="26"/>
        </w:rPr>
        <w:t xml:space="preserve">a)Ưu điểm: </w:t>
      </w:r>
    </w:p>
    <w:p w:rsidR="00331663" w:rsidRPr="00E94FE2" w:rsidRDefault="00331663" w:rsidP="005C1CEC">
      <w:pPr>
        <w:numPr>
          <w:ilvl w:val="0"/>
          <w:numId w:val="51"/>
        </w:numPr>
        <w:spacing w:after="145"/>
        <w:ind w:right="148" w:firstLine="567"/>
        <w:contextualSpacing/>
        <w:rPr>
          <w:sz w:val="26"/>
          <w:szCs w:val="26"/>
        </w:rPr>
      </w:pPr>
      <w:r w:rsidRPr="00E94FE2">
        <w:rPr>
          <w:sz w:val="26"/>
          <w:szCs w:val="26"/>
        </w:rPr>
        <w:t xml:space="preserve">Thiết kế chung với hệ thống đẩy nên có thể tiết kiệm chi phí. </w:t>
      </w:r>
    </w:p>
    <w:p w:rsidR="00331663" w:rsidRPr="00E94FE2" w:rsidRDefault="00331663" w:rsidP="005C1CEC">
      <w:pPr>
        <w:pStyle w:val="Heading2"/>
        <w:ind w:left="564"/>
        <w:contextualSpacing/>
        <w:rPr>
          <w:sz w:val="26"/>
          <w:szCs w:val="26"/>
        </w:rPr>
      </w:pPr>
      <w:r w:rsidRPr="00E94FE2">
        <w:rPr>
          <w:sz w:val="26"/>
          <w:szCs w:val="26"/>
        </w:rPr>
        <w:t xml:space="preserve">b)Nhược điểm </w:t>
      </w:r>
    </w:p>
    <w:p w:rsidR="00331663" w:rsidRPr="00E94FE2" w:rsidRDefault="00331663" w:rsidP="005C1CEC">
      <w:pPr>
        <w:numPr>
          <w:ilvl w:val="0"/>
          <w:numId w:val="52"/>
        </w:numPr>
        <w:ind w:right="148" w:hanging="139"/>
        <w:contextualSpacing/>
        <w:rPr>
          <w:sz w:val="26"/>
          <w:szCs w:val="26"/>
        </w:rPr>
      </w:pPr>
      <w:r w:rsidRPr="00E94FE2">
        <w:rPr>
          <w:sz w:val="26"/>
          <w:szCs w:val="26"/>
        </w:rPr>
        <w:t xml:space="preserve">Đòi hỏi độ chính xác cao mới có thể thoát khí tốt. </w:t>
      </w:r>
    </w:p>
    <w:p w:rsidR="00331663" w:rsidRPr="00E94FE2" w:rsidRDefault="00331663" w:rsidP="005C1CEC">
      <w:pPr>
        <w:numPr>
          <w:ilvl w:val="0"/>
          <w:numId w:val="52"/>
        </w:numPr>
        <w:ind w:right="7" w:hanging="139"/>
        <w:contextualSpacing/>
        <w:rPr>
          <w:sz w:val="26"/>
          <w:szCs w:val="26"/>
        </w:rPr>
      </w:pPr>
      <w:r w:rsidRPr="00E94FE2">
        <w:rPr>
          <w:sz w:val="26"/>
          <w:szCs w:val="26"/>
        </w:rPr>
        <w:t xml:space="preserve">Đòi hỏi hệ thống đẩy có độ bóng cao. </w:t>
      </w:r>
    </w:p>
    <w:p w:rsidR="00331663" w:rsidRPr="00E94FE2" w:rsidRDefault="00331663" w:rsidP="00331663">
      <w:pPr>
        <w:spacing w:after="23"/>
        <w:ind w:left="-5" w:right="148"/>
        <w:rPr>
          <w:sz w:val="26"/>
          <w:szCs w:val="26"/>
        </w:rPr>
      </w:pPr>
      <w:r w:rsidRPr="00E94FE2">
        <w:rPr>
          <w:b/>
          <w:sz w:val="26"/>
          <w:szCs w:val="26"/>
        </w:rPr>
        <w:t xml:space="preserve">1.7.6 Thoát khí qua hệ thống hút chân không </w:t>
      </w:r>
    </w:p>
    <w:p w:rsidR="00331663" w:rsidRPr="00E94FE2" w:rsidRDefault="00331663" w:rsidP="00221F46">
      <w:pPr>
        <w:numPr>
          <w:ilvl w:val="0"/>
          <w:numId w:val="52"/>
        </w:numPr>
        <w:spacing w:after="23"/>
        <w:ind w:left="0" w:right="7" w:firstLine="567"/>
        <w:rPr>
          <w:sz w:val="26"/>
          <w:szCs w:val="26"/>
        </w:rPr>
      </w:pPr>
      <w:r w:rsidRPr="00E94FE2">
        <w:rPr>
          <w:sz w:val="26"/>
          <w:szCs w:val="26"/>
        </w:rPr>
        <w:t xml:space="preserve">Hiện nay, hệ thống hút chân không đang dần được sử dụng rộng rãi trong ngành công nghiệp khuôn mẫu vì những ưu điểm của nó. Đối với một số khuôn, việc sử dụng những phương pháp thoát khí truyền thống là không triệt để, do kết cấu lòng khuôn phức tạp, có nhiều điểm chết (dead pocket) khiến không khí không thể thoát ra ngoài hoàn toàn. </w:t>
      </w:r>
    </w:p>
    <w:p w:rsidR="00331663" w:rsidRPr="00E94FE2" w:rsidRDefault="00331663" w:rsidP="00331663">
      <w:pPr>
        <w:spacing w:after="9"/>
        <w:ind w:left="-5" w:right="148"/>
        <w:rPr>
          <w:sz w:val="26"/>
          <w:szCs w:val="26"/>
        </w:rPr>
      </w:pPr>
      <w:r w:rsidRPr="00E94FE2">
        <w:rPr>
          <w:sz w:val="26"/>
          <w:szCs w:val="26"/>
        </w:rPr>
        <w:t xml:space="preserve">Phương pháp hút chân không đã khắc phục được những vấn đề này.  </w:t>
      </w:r>
    </w:p>
    <w:p w:rsidR="00331663" w:rsidRPr="00E94FE2" w:rsidRDefault="00EC0564" w:rsidP="000C7620">
      <w:pPr>
        <w:spacing w:after="39" w:line="259" w:lineRule="auto"/>
        <w:ind w:left="0" w:right="185"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26525" o:spid="_x0000_s1468" style="width:316.3pt;height:307.15pt;mso-position-horizontal-relative:char;mso-position-vertical-relative:line" coordsize="43922,4573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">
            <v:shape id="Picture 37666" o:spid="_x0000_s1469" type="#_x0000_t75" style="position:absolute;width:43922;height:2538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VBaDGAAAA3gAAAA8AAABkcnMvZG93bnJldi54bWxEj0FrwkAUhO9C/8PyCr3pRhdiSV2lKILg&#10;QUy99PaafU1Cs29DdpvEf+8KgsdhZr5hVpvRNqKnzteONcxnCQjiwpmaSw2Xr/30HYQPyAYbx6Th&#10;Sh4265fJCjPjBj5Tn4dSRAj7DDVUIbSZlL6oyKKfuZY4er+usxii7EppOhwi3DZykSSptFhzXKiw&#10;pW1FxV/+bzUM+9Nc9eZbHZY/u+aidupY5qz12+v4+QEi0Bie4Uf7YDSoZZqmcL8Tr4Bc3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xUFoMYAAADeAAAADwAAAAAAAAAAAAAA&#10;AACfAgAAZHJzL2Rvd25yZXYueG1sUEsFBgAAAAAEAAQA9wAAAJIDAAAAAA==&#10;">
              <v:imagedata r:id="rId270" o:title=""/>
            </v:shape>
            <v:shape id="Picture 37668" o:spid="_x0000_s1470" type="#_x0000_t75" style="position:absolute;left:425;top:25387;width:43085;height:2000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LT9zEAAAA3gAAAA8AAABkcnMvZG93bnJldi54bWxET89rwjAUvg/2P4Q38DbTzVG1GkUKGzsp&#10;cwoeH8lbU9a8dE209b9fDoLHj+/3cj24RlyoC7VnBS/jDASx9qbmSsHh+/15BiJEZIONZ1JwpQDr&#10;1ePDEgvje/6iyz5WIoVwKFCBjbEtpAzaksMw9i1x4n585zAm2FXSdNincNfI1yzLpcOaU4PFlkpL&#10;+nd/dgrejtuPrN9ct+a0m5fl9E/7idVKjZ6GzQJEpCHexTf3p1EwmeZ52pvupCsg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BLT9zEAAAA3gAAAA8AAAAAAAAAAAAAAAAA&#10;nwIAAGRycy9kb3ducmV2LnhtbFBLBQYAAAAABAAEAPcAAACQAwAAAAA=&#10;">
              <v:imagedata r:id="rId271" o:title=""/>
            </v:shape>
            <v:rect id="Rectangle 37669" o:spid="_x0000_s1471" style="position:absolute;left:43522;top:44052;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2X9McA&#10;AADeAAAADwAAAGRycy9kb3ducmV2LnhtbESPQWvCQBSE7wX/w/KE3urGCqmJ2YhYix5bFdTbI/tM&#10;gtm3Ibs1aX99t1DocZiZb5hsOZhG3KlztWUF00kEgriwuuZSwfHw9jQH4TyyxsYyKfgiB8t89JBh&#10;qm3PH3Tf+1IECLsUFVTet6mUrqjIoJvYljh4V9sZ9EF2pdQd9gFuGvkcRbE0WHNYqLCldUXFbf9p&#10;FGzn7eq8s9992Wwu29P7KXk9JF6px/GwWoDwNPj/8F97pxXMXuI4gd874QrI/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tl/T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331663">
      <w:pPr>
        <w:spacing w:after="115"/>
        <w:ind w:right="163"/>
        <w:jc w:val="center"/>
        <w:rPr>
          <w:sz w:val="26"/>
          <w:szCs w:val="26"/>
        </w:rPr>
      </w:pPr>
      <w:r w:rsidRPr="00E94FE2">
        <w:rPr>
          <w:b/>
          <w:i/>
          <w:sz w:val="26"/>
          <w:szCs w:val="26"/>
        </w:rPr>
        <w:t>Hình 1.7.6.1.</w:t>
      </w:r>
      <w:r w:rsidRPr="00E94FE2">
        <w:rPr>
          <w:i/>
          <w:sz w:val="26"/>
          <w:szCs w:val="26"/>
        </w:rPr>
        <w:t xml:space="preserve"> Cách bố trí hệ thống hút chân không </w:t>
      </w:r>
    </w:p>
    <w:p w:rsidR="00331663" w:rsidRPr="00E94FE2" w:rsidRDefault="00331663" w:rsidP="00221F46">
      <w:pPr>
        <w:numPr>
          <w:ilvl w:val="0"/>
          <w:numId w:val="52"/>
        </w:numPr>
        <w:spacing w:after="143" w:line="252" w:lineRule="auto"/>
        <w:ind w:right="147" w:hanging="139"/>
        <w:contextualSpacing/>
        <w:rPr>
          <w:sz w:val="26"/>
          <w:szCs w:val="26"/>
        </w:rPr>
      </w:pPr>
      <w:r w:rsidRPr="00E94FE2">
        <w:rPr>
          <w:sz w:val="26"/>
          <w:szCs w:val="26"/>
        </w:rPr>
        <w:t xml:space="preserve">Hình trên trình bày sơ lược về cấu tạo của hệ thống, bao gồm: </w:t>
      </w:r>
    </w:p>
    <w:p w:rsidR="00331663" w:rsidRPr="00E94FE2" w:rsidRDefault="00331663" w:rsidP="000C7620">
      <w:pPr>
        <w:spacing w:after="138"/>
        <w:ind w:left="0" w:right="147" w:firstLine="567"/>
        <w:contextualSpacing/>
        <w:rPr>
          <w:sz w:val="26"/>
          <w:szCs w:val="26"/>
        </w:rPr>
      </w:pPr>
      <w:r w:rsidRPr="00E94FE2">
        <w:rPr>
          <w:sz w:val="26"/>
          <w:szCs w:val="26"/>
        </w:rPr>
        <w:t xml:space="preserve">+  Các rãnh dẫn đưa không khí ra 1 rãnh chứa khí bao quanh chu vi của lòng khuôn. </w:t>
      </w:r>
    </w:p>
    <w:p w:rsidR="00331663" w:rsidRPr="00E94FE2" w:rsidRDefault="00331663" w:rsidP="000C7620">
      <w:pPr>
        <w:ind w:left="0" w:right="147" w:firstLine="567"/>
        <w:contextualSpacing/>
        <w:rPr>
          <w:sz w:val="26"/>
          <w:szCs w:val="26"/>
        </w:rPr>
      </w:pPr>
      <w:r w:rsidRPr="00E94FE2">
        <w:rPr>
          <w:sz w:val="26"/>
          <w:szCs w:val="26"/>
        </w:rPr>
        <w:t xml:space="preserve">+  Bên ngoài có 1 vòng đệm bằng cao su để cách ly giữa môi trường ngoài và bên trong khuôn, làm cho không khí bên ngoài không thể lọt vào khuôn. </w:t>
      </w:r>
    </w:p>
    <w:p w:rsidR="00331663" w:rsidRPr="00E94FE2" w:rsidRDefault="00331663" w:rsidP="000C7620">
      <w:pPr>
        <w:ind w:left="0" w:right="147" w:firstLine="567"/>
        <w:contextualSpacing/>
        <w:rPr>
          <w:sz w:val="26"/>
          <w:szCs w:val="26"/>
        </w:rPr>
      </w:pPr>
      <w:r w:rsidRPr="00E94FE2">
        <w:rPr>
          <w:sz w:val="26"/>
          <w:szCs w:val="26"/>
        </w:rPr>
        <w:t xml:space="preserve">+  Tại rãnh chứa khí: thiết kế các lỗ thông để nối với bơm chân không. </w:t>
      </w:r>
    </w:p>
    <w:p w:rsidR="00331663" w:rsidRPr="00E94FE2" w:rsidRDefault="00331663" w:rsidP="000C7620">
      <w:pPr>
        <w:spacing w:after="38" w:line="259" w:lineRule="auto"/>
        <w:ind w:left="0" w:right="530" w:firstLine="0"/>
        <w:jc w:val="center"/>
        <w:rPr>
          <w:sz w:val="26"/>
          <w:szCs w:val="26"/>
        </w:rPr>
      </w:pPr>
      <w:r w:rsidRPr="00E94FE2">
        <w:rPr>
          <w:noProof/>
          <w:sz w:val="26"/>
          <w:szCs w:val="26"/>
          <w:lang w:eastAsia="en-US"/>
        </w:rPr>
        <w:drawing>
          <wp:inline distT="0" distB="0" distL="0" distR="0">
            <wp:extent cx="3952875" cy="3468370"/>
            <wp:effectExtent l="0" t="0" r="0" b="0"/>
            <wp:docPr id="37776" name="Picture 37776"/>
            <wp:cNvGraphicFramePr/>
            <a:graphic xmlns:a="http://schemas.openxmlformats.org/drawingml/2006/main">
              <a:graphicData uri="http://schemas.openxmlformats.org/drawingml/2006/picture">
                <pic:pic xmlns:pic="http://schemas.openxmlformats.org/drawingml/2006/picture">
                  <pic:nvPicPr>
                    <pic:cNvPr id="37776" name="Picture 37776"/>
                    <pic:cNvPicPr/>
                  </pic:nvPicPr>
                  <pic:blipFill>
                    <a:blip r:embed="rId272"/>
                    <a:stretch>
                      <a:fillRect/>
                    </a:stretch>
                  </pic:blipFill>
                  <pic:spPr>
                    <a:xfrm>
                      <a:off x="0" y="0"/>
                      <a:ext cx="3952875" cy="3468370"/>
                    </a:xfrm>
                    <a:prstGeom prst="rect">
                      <a:avLst/>
                    </a:prstGeom>
                  </pic:spPr>
                </pic:pic>
              </a:graphicData>
            </a:graphic>
          </wp:inline>
        </w:drawing>
      </w:r>
    </w:p>
    <w:p w:rsidR="00331663" w:rsidRPr="00E94FE2" w:rsidRDefault="00331663" w:rsidP="00331663">
      <w:pPr>
        <w:spacing w:after="115"/>
        <w:ind w:right="159"/>
        <w:jc w:val="center"/>
        <w:rPr>
          <w:sz w:val="26"/>
          <w:szCs w:val="26"/>
        </w:rPr>
      </w:pPr>
      <w:r w:rsidRPr="00E94FE2">
        <w:rPr>
          <w:b/>
          <w:i/>
          <w:sz w:val="26"/>
          <w:szCs w:val="26"/>
        </w:rPr>
        <w:t>Hình 1.7.6.2.</w:t>
      </w:r>
      <w:r w:rsidRPr="00E94FE2">
        <w:rPr>
          <w:i/>
          <w:sz w:val="26"/>
          <w:szCs w:val="26"/>
        </w:rPr>
        <w:t xml:space="preserve"> Hệ thống hút chân không trong khuôn </w:t>
      </w:r>
    </w:p>
    <w:p w:rsidR="00331663" w:rsidRPr="00E94FE2" w:rsidRDefault="00331663" w:rsidP="00331663">
      <w:pPr>
        <w:pStyle w:val="Heading2"/>
        <w:spacing w:after="121"/>
        <w:ind w:left="564"/>
        <w:rPr>
          <w:sz w:val="26"/>
          <w:szCs w:val="26"/>
        </w:rPr>
      </w:pPr>
      <w:r w:rsidRPr="00E94FE2">
        <w:rPr>
          <w:sz w:val="26"/>
          <w:szCs w:val="26"/>
        </w:rPr>
        <w:t xml:space="preserve">a) Nguyên lý hoạt động </w:t>
      </w:r>
    </w:p>
    <w:p w:rsidR="00331663" w:rsidRPr="00E94FE2" w:rsidRDefault="00331663" w:rsidP="00331663">
      <w:pPr>
        <w:spacing w:after="148"/>
        <w:ind w:left="-15" w:right="148" w:firstLine="567"/>
        <w:rPr>
          <w:sz w:val="26"/>
          <w:szCs w:val="26"/>
        </w:rPr>
      </w:pPr>
      <w:r w:rsidRPr="00E94FE2">
        <w:rPr>
          <w:sz w:val="26"/>
          <w:szCs w:val="26"/>
        </w:rPr>
        <w:t xml:space="preserve">Khi khuôn đóng, bơm chân không được mở để đưa toàn bộ lượng không khí ra ngoài khuôn, tạo cho thể tích bên trong lòng khuôn hoàn toàn là chân không; như vậy, khi nhựa được phun vào sẽ không bị cản trở bởi lượng khí còn tồn đọng. </w:t>
      </w:r>
    </w:p>
    <w:p w:rsidR="00331663" w:rsidRPr="00E94FE2" w:rsidRDefault="00331663" w:rsidP="00331663">
      <w:pPr>
        <w:pStyle w:val="Heading2"/>
        <w:ind w:left="564"/>
        <w:rPr>
          <w:sz w:val="26"/>
          <w:szCs w:val="26"/>
        </w:rPr>
      </w:pPr>
      <w:r w:rsidRPr="00E94FE2">
        <w:rPr>
          <w:sz w:val="26"/>
          <w:szCs w:val="26"/>
        </w:rPr>
        <w:t xml:space="preserve">b) Thời điểm bắt đầu mở máy bơm chân không </w:t>
      </w:r>
    </w:p>
    <w:p w:rsidR="00331663" w:rsidRPr="00E94FE2" w:rsidRDefault="00331663" w:rsidP="00331663">
      <w:pPr>
        <w:spacing w:after="140"/>
        <w:ind w:left="-15" w:right="148" w:firstLine="567"/>
        <w:rPr>
          <w:sz w:val="26"/>
          <w:szCs w:val="26"/>
        </w:rPr>
      </w:pPr>
      <w:r w:rsidRPr="00E94FE2">
        <w:rPr>
          <w:sz w:val="26"/>
          <w:szCs w:val="26"/>
        </w:rPr>
        <w:t xml:space="preserve">Để biết được thời điểm bắt đầu hút khí ra khỏi lòng khuôn, tiến hành đóng khuôn và đặt một máy đo chân không ở cuối miệng phun nhựa. Sau đó, bắt đầu mở máy bơm chân không và xác định thời gian để hút toàn bộ khí trong lòng khuôn ra ngoài. Từ thông tin này giúp cho việc xác định thời gian mở máy hút chân không cho hợp lý. </w:t>
      </w:r>
    </w:p>
    <w:p w:rsidR="00331663" w:rsidRPr="00E94FE2" w:rsidRDefault="00331663" w:rsidP="00331663">
      <w:pPr>
        <w:pStyle w:val="Heading2"/>
        <w:ind w:left="564"/>
        <w:rPr>
          <w:sz w:val="26"/>
          <w:szCs w:val="26"/>
        </w:rPr>
      </w:pPr>
      <w:r w:rsidRPr="00E94FE2">
        <w:rPr>
          <w:sz w:val="26"/>
          <w:szCs w:val="26"/>
        </w:rPr>
        <w:t xml:space="preserve">c) Ưu điểm </w:t>
      </w:r>
    </w:p>
    <w:p w:rsidR="00331663" w:rsidRPr="00E94FE2" w:rsidRDefault="00331663" w:rsidP="00221F46">
      <w:pPr>
        <w:numPr>
          <w:ilvl w:val="0"/>
          <w:numId w:val="53"/>
        </w:numPr>
        <w:spacing w:after="134"/>
        <w:ind w:right="7" w:firstLine="0"/>
        <w:contextualSpacing/>
        <w:rPr>
          <w:sz w:val="26"/>
          <w:szCs w:val="26"/>
        </w:rPr>
      </w:pPr>
      <w:r w:rsidRPr="00E94FE2">
        <w:rPr>
          <w:sz w:val="26"/>
          <w:szCs w:val="26"/>
        </w:rPr>
        <w:t xml:space="preserve">Hiệu quả thoát khí rất cao. </w:t>
      </w:r>
    </w:p>
    <w:p w:rsidR="00331663" w:rsidRPr="00E94FE2" w:rsidRDefault="00331663" w:rsidP="00221F46">
      <w:pPr>
        <w:numPr>
          <w:ilvl w:val="0"/>
          <w:numId w:val="53"/>
        </w:numPr>
        <w:ind w:right="7" w:firstLine="0"/>
        <w:contextualSpacing/>
        <w:rPr>
          <w:sz w:val="26"/>
          <w:szCs w:val="26"/>
        </w:rPr>
      </w:pPr>
      <w:r w:rsidRPr="00E94FE2">
        <w:rPr>
          <w:sz w:val="26"/>
          <w:szCs w:val="26"/>
        </w:rPr>
        <w:t xml:space="preserve">Khắc phục nhiều khuyết điểm của phương pháp thoát khí truyền thống, có thể thoát khí ở những điểm chết (dead pocket). </w:t>
      </w:r>
    </w:p>
    <w:p w:rsidR="00331663" w:rsidRPr="00E94FE2" w:rsidRDefault="00331663" w:rsidP="00331663">
      <w:pPr>
        <w:pStyle w:val="Heading2"/>
        <w:ind w:left="564"/>
        <w:rPr>
          <w:sz w:val="26"/>
          <w:szCs w:val="26"/>
        </w:rPr>
      </w:pPr>
      <w:r w:rsidRPr="00E94FE2">
        <w:rPr>
          <w:sz w:val="26"/>
          <w:szCs w:val="26"/>
        </w:rPr>
        <w:t xml:space="preserve">d) Nhược điểm </w:t>
      </w:r>
    </w:p>
    <w:p w:rsidR="00331663" w:rsidRPr="00E94FE2" w:rsidRDefault="00331663" w:rsidP="00221F46">
      <w:pPr>
        <w:numPr>
          <w:ilvl w:val="0"/>
          <w:numId w:val="54"/>
        </w:numPr>
        <w:ind w:right="147" w:firstLine="556"/>
        <w:contextualSpacing/>
        <w:rPr>
          <w:sz w:val="26"/>
          <w:szCs w:val="26"/>
        </w:rPr>
      </w:pPr>
      <w:r w:rsidRPr="00E94FE2">
        <w:rPr>
          <w:sz w:val="26"/>
          <w:szCs w:val="26"/>
        </w:rPr>
        <w:t xml:space="preserve">Thiết kế phức tạp, tốn kém. </w:t>
      </w:r>
    </w:p>
    <w:p w:rsidR="00331663" w:rsidRPr="00E94FE2" w:rsidRDefault="00331663" w:rsidP="00221F46">
      <w:pPr>
        <w:numPr>
          <w:ilvl w:val="0"/>
          <w:numId w:val="54"/>
        </w:numPr>
        <w:spacing w:after="152"/>
        <w:ind w:right="147" w:firstLine="556"/>
        <w:contextualSpacing/>
        <w:rPr>
          <w:sz w:val="26"/>
          <w:szCs w:val="26"/>
        </w:rPr>
      </w:pPr>
      <w:r w:rsidRPr="00E94FE2">
        <w:rPr>
          <w:sz w:val="26"/>
          <w:szCs w:val="26"/>
        </w:rPr>
        <w:t xml:space="preserve">Khó gia công khuôn vì phải bố trí rãnh chứa khí, lỗ thông với máy bơm chân không. </w:t>
      </w:r>
    </w:p>
    <w:p w:rsidR="00331663" w:rsidRPr="00E94FE2" w:rsidRDefault="00331663" w:rsidP="00331663">
      <w:pPr>
        <w:spacing w:after="37"/>
        <w:ind w:left="-5" w:right="148"/>
        <w:rPr>
          <w:sz w:val="26"/>
          <w:szCs w:val="26"/>
        </w:rPr>
      </w:pPr>
      <w:r w:rsidRPr="00E94FE2">
        <w:rPr>
          <w:b/>
          <w:sz w:val="26"/>
          <w:szCs w:val="26"/>
        </w:rPr>
        <w:t xml:space="preserve">1.7.7 Thoát khí qua hệ thống làm mát, slide, insert… </w:t>
      </w:r>
    </w:p>
    <w:p w:rsidR="00331663" w:rsidRPr="00E94FE2" w:rsidRDefault="00331663" w:rsidP="00331663">
      <w:pPr>
        <w:numPr>
          <w:ilvl w:val="0"/>
          <w:numId w:val="54"/>
        </w:numPr>
        <w:spacing w:after="37"/>
        <w:ind w:right="148" w:firstLine="557"/>
        <w:rPr>
          <w:sz w:val="26"/>
          <w:szCs w:val="26"/>
        </w:rPr>
      </w:pPr>
      <w:r w:rsidRPr="00E94FE2">
        <w:rPr>
          <w:sz w:val="26"/>
          <w:szCs w:val="26"/>
        </w:rPr>
        <w:t xml:space="preserve">Đối với những chi tiết có gân, việc dùng rãnh ở mặt phân khuôn hay ty đẩy đều không khả thi, phương án được đưa ra là sử dụng lòng khuôn kiểu insert để tận dụng khe hở lắp ghép giữa 2 mảnh để bố trí rãnh thoát. </w:t>
      </w:r>
    </w:p>
    <w:p w:rsidR="00331663" w:rsidRPr="00E94FE2" w:rsidRDefault="00331663" w:rsidP="000C7620">
      <w:pPr>
        <w:spacing w:after="39" w:line="259" w:lineRule="auto"/>
        <w:ind w:left="0" w:right="494" w:firstLine="0"/>
        <w:jc w:val="center"/>
        <w:rPr>
          <w:sz w:val="26"/>
          <w:szCs w:val="26"/>
        </w:rPr>
      </w:pPr>
      <w:r w:rsidRPr="00E94FE2">
        <w:rPr>
          <w:noProof/>
          <w:sz w:val="26"/>
          <w:szCs w:val="26"/>
          <w:lang w:eastAsia="en-US"/>
        </w:rPr>
        <w:drawing>
          <wp:inline distT="0" distB="0" distL="0" distR="0">
            <wp:extent cx="3997325" cy="1299845"/>
            <wp:effectExtent l="0" t="0" r="0" b="0"/>
            <wp:docPr id="38099" name="Picture 38099"/>
            <wp:cNvGraphicFramePr/>
            <a:graphic xmlns:a="http://schemas.openxmlformats.org/drawingml/2006/main">
              <a:graphicData uri="http://schemas.openxmlformats.org/drawingml/2006/picture">
                <pic:pic xmlns:pic="http://schemas.openxmlformats.org/drawingml/2006/picture">
                  <pic:nvPicPr>
                    <pic:cNvPr id="38099" name="Picture 38099"/>
                    <pic:cNvPicPr/>
                  </pic:nvPicPr>
                  <pic:blipFill>
                    <a:blip r:embed="rId273"/>
                    <a:stretch>
                      <a:fillRect/>
                    </a:stretch>
                  </pic:blipFill>
                  <pic:spPr>
                    <a:xfrm>
                      <a:off x="0" y="0"/>
                      <a:ext cx="3997325" cy="1299845"/>
                    </a:xfrm>
                    <a:prstGeom prst="rect">
                      <a:avLst/>
                    </a:prstGeom>
                  </pic:spPr>
                </pic:pic>
              </a:graphicData>
            </a:graphic>
          </wp:inline>
        </w:drawing>
      </w:r>
    </w:p>
    <w:p w:rsidR="00331663" w:rsidRPr="00E94FE2" w:rsidRDefault="00331663" w:rsidP="00331663">
      <w:pPr>
        <w:spacing w:after="115"/>
        <w:ind w:right="159"/>
        <w:jc w:val="center"/>
        <w:rPr>
          <w:sz w:val="26"/>
          <w:szCs w:val="26"/>
        </w:rPr>
      </w:pPr>
      <w:r w:rsidRPr="00E94FE2">
        <w:rPr>
          <w:b/>
          <w:i/>
          <w:sz w:val="26"/>
          <w:szCs w:val="26"/>
        </w:rPr>
        <w:t>Hình 1.7.7.1.</w:t>
      </w:r>
      <w:r w:rsidRPr="00E94FE2">
        <w:rPr>
          <w:i/>
          <w:sz w:val="26"/>
          <w:szCs w:val="26"/>
        </w:rPr>
        <w:t xml:space="preserve"> Cách bố trí rãnh thoát khí chỗ miếng ghép </w:t>
      </w:r>
    </w:p>
    <w:p w:rsidR="00221F46" w:rsidRDefault="00331663" w:rsidP="00331663">
      <w:pPr>
        <w:numPr>
          <w:ilvl w:val="0"/>
          <w:numId w:val="54"/>
        </w:numPr>
        <w:spacing w:after="4" w:line="352" w:lineRule="auto"/>
        <w:ind w:right="148" w:firstLine="557"/>
        <w:rPr>
          <w:sz w:val="26"/>
          <w:szCs w:val="26"/>
        </w:rPr>
      </w:pPr>
      <w:r w:rsidRPr="00E94FE2">
        <w:rPr>
          <w:sz w:val="26"/>
          <w:szCs w:val="26"/>
        </w:rPr>
        <w:t xml:space="preserve">Một cách thoát khí nữa thường được dùng là qua hệ thống làm mát. </w:t>
      </w:r>
    </w:p>
    <w:p w:rsidR="00331663" w:rsidRPr="00E94FE2" w:rsidRDefault="00331663" w:rsidP="00221F46">
      <w:pPr>
        <w:numPr>
          <w:ilvl w:val="0"/>
          <w:numId w:val="54"/>
        </w:numPr>
        <w:spacing w:after="4" w:line="353" w:lineRule="auto"/>
        <w:ind w:right="147" w:firstLine="556"/>
        <w:contextualSpacing/>
        <w:rPr>
          <w:sz w:val="26"/>
          <w:szCs w:val="26"/>
        </w:rPr>
      </w:pPr>
      <w:r w:rsidRPr="00E94FE2">
        <w:rPr>
          <w:sz w:val="26"/>
          <w:szCs w:val="26"/>
        </w:rPr>
        <w:t xml:space="preserve">- Hình dưới đây cho thấy lòng khuôn được lắp vào 1 mảnh insert được làm từ kim loại xốp,có khả năng dẫn khí từ lòng khuôn vào kênh làm mát. </w:t>
      </w:r>
    </w:p>
    <w:p w:rsidR="00331663" w:rsidRPr="00E94FE2" w:rsidRDefault="00331663" w:rsidP="000C7620">
      <w:pPr>
        <w:spacing w:after="37" w:line="259" w:lineRule="auto"/>
        <w:ind w:left="0" w:right="1030" w:firstLine="0"/>
        <w:jc w:val="center"/>
        <w:rPr>
          <w:sz w:val="26"/>
          <w:szCs w:val="26"/>
        </w:rPr>
      </w:pPr>
      <w:r w:rsidRPr="00E94FE2">
        <w:rPr>
          <w:noProof/>
          <w:sz w:val="26"/>
          <w:szCs w:val="26"/>
          <w:lang w:eastAsia="en-US"/>
        </w:rPr>
        <w:drawing>
          <wp:inline distT="0" distB="0" distL="0" distR="0">
            <wp:extent cx="3317875" cy="1737360"/>
            <wp:effectExtent l="0" t="0" r="0" b="0"/>
            <wp:docPr id="38165" name="Picture 38165"/>
            <wp:cNvGraphicFramePr/>
            <a:graphic xmlns:a="http://schemas.openxmlformats.org/drawingml/2006/main">
              <a:graphicData uri="http://schemas.openxmlformats.org/drawingml/2006/picture">
                <pic:pic xmlns:pic="http://schemas.openxmlformats.org/drawingml/2006/picture">
                  <pic:nvPicPr>
                    <pic:cNvPr id="38165" name="Picture 38165"/>
                    <pic:cNvPicPr/>
                  </pic:nvPicPr>
                  <pic:blipFill>
                    <a:blip r:embed="rId274"/>
                    <a:stretch>
                      <a:fillRect/>
                    </a:stretch>
                  </pic:blipFill>
                  <pic:spPr>
                    <a:xfrm>
                      <a:off x="0" y="0"/>
                      <a:ext cx="3317875" cy="1737360"/>
                    </a:xfrm>
                    <a:prstGeom prst="rect">
                      <a:avLst/>
                    </a:prstGeom>
                  </pic:spPr>
                </pic:pic>
              </a:graphicData>
            </a:graphic>
          </wp:inline>
        </w:drawing>
      </w:r>
    </w:p>
    <w:p w:rsidR="00221F46" w:rsidRDefault="00331663" w:rsidP="00221F46">
      <w:pPr>
        <w:spacing w:after="67" w:line="312" w:lineRule="auto"/>
        <w:ind w:left="-17" w:right="147" w:firstLine="414"/>
        <w:contextualSpacing/>
        <w:rPr>
          <w:i/>
          <w:sz w:val="26"/>
          <w:szCs w:val="26"/>
        </w:rPr>
      </w:pPr>
      <w:r w:rsidRPr="00E94FE2">
        <w:rPr>
          <w:b/>
          <w:i/>
          <w:sz w:val="26"/>
          <w:szCs w:val="26"/>
        </w:rPr>
        <w:t>Hình 1.7.7.2.</w:t>
      </w:r>
      <w:r w:rsidRPr="00E94FE2">
        <w:rPr>
          <w:i/>
          <w:sz w:val="26"/>
          <w:szCs w:val="26"/>
        </w:rPr>
        <w:t xml:space="preserve"> Cách bố trí rãnh thoát khí thông qua kênh làm mát </w:t>
      </w:r>
    </w:p>
    <w:p w:rsidR="00331663" w:rsidRPr="00E94FE2" w:rsidRDefault="00331663" w:rsidP="00221F46">
      <w:pPr>
        <w:spacing w:after="67" w:line="312" w:lineRule="auto"/>
        <w:ind w:left="-17" w:right="147" w:firstLine="414"/>
        <w:contextualSpacing/>
        <w:rPr>
          <w:sz w:val="26"/>
          <w:szCs w:val="26"/>
        </w:rPr>
      </w:pPr>
      <w:r w:rsidRPr="00E94FE2">
        <w:rPr>
          <w:sz w:val="26"/>
          <w:szCs w:val="26"/>
        </w:rPr>
        <w:t xml:space="preserve">- Một số khuôn có cơ cấu trượt tháo lõi mặt bên, cũng có thể tận dụng cơ cấu này để bố trí rãnh thoát khí. </w:t>
      </w:r>
    </w:p>
    <w:p w:rsidR="00331663" w:rsidRPr="00E94FE2" w:rsidRDefault="00331663" w:rsidP="00331663">
      <w:pPr>
        <w:pStyle w:val="Heading2"/>
        <w:ind w:left="564"/>
        <w:rPr>
          <w:sz w:val="26"/>
          <w:szCs w:val="26"/>
        </w:rPr>
      </w:pPr>
      <w:r w:rsidRPr="00E94FE2">
        <w:rPr>
          <w:sz w:val="26"/>
          <w:szCs w:val="26"/>
        </w:rPr>
        <w:t xml:space="preserve">a) Ưu điểm </w:t>
      </w:r>
    </w:p>
    <w:p w:rsidR="00331663" w:rsidRPr="00E94FE2" w:rsidRDefault="00331663" w:rsidP="00221F46">
      <w:pPr>
        <w:numPr>
          <w:ilvl w:val="0"/>
          <w:numId w:val="55"/>
        </w:numPr>
        <w:ind w:right="147" w:firstLine="567"/>
        <w:contextualSpacing/>
        <w:rPr>
          <w:sz w:val="26"/>
          <w:szCs w:val="26"/>
        </w:rPr>
      </w:pPr>
      <w:r w:rsidRPr="00E94FE2">
        <w:rPr>
          <w:sz w:val="26"/>
          <w:szCs w:val="26"/>
        </w:rPr>
        <w:t xml:space="preserve">Thoát khí tốt cho sản phẩm có gân khắc phục khuyết điểm của thoát khí bằng mặt phân khuôn và hệ thống đẩy. </w:t>
      </w:r>
    </w:p>
    <w:p w:rsidR="00331663" w:rsidRPr="00E94FE2" w:rsidRDefault="00331663" w:rsidP="00221F46">
      <w:pPr>
        <w:numPr>
          <w:ilvl w:val="0"/>
          <w:numId w:val="55"/>
        </w:numPr>
        <w:ind w:right="147" w:firstLine="567"/>
        <w:contextualSpacing/>
        <w:rPr>
          <w:sz w:val="26"/>
          <w:szCs w:val="26"/>
        </w:rPr>
      </w:pPr>
      <w:r w:rsidRPr="00E94FE2">
        <w:rPr>
          <w:sz w:val="26"/>
          <w:szCs w:val="26"/>
        </w:rPr>
        <w:t xml:space="preserve">Giá rẻ. </w:t>
      </w:r>
    </w:p>
    <w:p w:rsidR="00331663" w:rsidRPr="00E94FE2" w:rsidRDefault="00331663" w:rsidP="00221F46">
      <w:pPr>
        <w:pStyle w:val="Heading2"/>
        <w:ind w:left="564" w:hanging="11"/>
        <w:contextualSpacing/>
        <w:rPr>
          <w:sz w:val="26"/>
          <w:szCs w:val="26"/>
        </w:rPr>
      </w:pPr>
      <w:r w:rsidRPr="00E94FE2">
        <w:rPr>
          <w:sz w:val="26"/>
          <w:szCs w:val="26"/>
        </w:rPr>
        <w:t xml:space="preserve">b) Nhược điểm </w:t>
      </w:r>
    </w:p>
    <w:p w:rsidR="00331663" w:rsidRDefault="00331663" w:rsidP="00221F46">
      <w:pPr>
        <w:spacing w:after="160"/>
        <w:ind w:left="577" w:right="148" w:hanging="11"/>
        <w:contextualSpacing/>
        <w:rPr>
          <w:sz w:val="26"/>
          <w:szCs w:val="26"/>
        </w:rPr>
      </w:pPr>
      <w:r w:rsidRPr="00E94FE2">
        <w:rPr>
          <w:sz w:val="26"/>
          <w:szCs w:val="26"/>
        </w:rPr>
        <w:t xml:space="preserve">- Lòng khuôn bố trí phức tạp. </w:t>
      </w:r>
    </w:p>
    <w:p w:rsidR="00221F46" w:rsidRDefault="00221F46" w:rsidP="00221F46">
      <w:pPr>
        <w:spacing w:after="160"/>
        <w:ind w:left="577" w:right="148" w:hanging="11"/>
        <w:contextualSpacing/>
        <w:rPr>
          <w:sz w:val="26"/>
          <w:szCs w:val="26"/>
        </w:rPr>
      </w:pPr>
    </w:p>
    <w:p w:rsidR="00221F46" w:rsidRDefault="00221F46" w:rsidP="00221F46">
      <w:pPr>
        <w:spacing w:after="160"/>
        <w:ind w:left="577" w:right="148" w:hanging="11"/>
        <w:contextualSpacing/>
        <w:rPr>
          <w:sz w:val="26"/>
          <w:szCs w:val="26"/>
        </w:rPr>
      </w:pPr>
    </w:p>
    <w:p w:rsidR="00221F46" w:rsidRDefault="00221F46" w:rsidP="00221F46">
      <w:pPr>
        <w:spacing w:after="160"/>
        <w:ind w:left="577" w:right="148" w:hanging="11"/>
        <w:contextualSpacing/>
        <w:rPr>
          <w:sz w:val="26"/>
          <w:szCs w:val="26"/>
        </w:rPr>
      </w:pPr>
    </w:p>
    <w:p w:rsidR="00221F46" w:rsidRDefault="00221F46" w:rsidP="00221F46">
      <w:pPr>
        <w:spacing w:after="160"/>
        <w:ind w:left="577" w:right="148" w:hanging="11"/>
        <w:contextualSpacing/>
        <w:rPr>
          <w:sz w:val="26"/>
          <w:szCs w:val="26"/>
        </w:rPr>
      </w:pPr>
    </w:p>
    <w:p w:rsidR="00221F46" w:rsidRDefault="00221F46" w:rsidP="00221F46">
      <w:pPr>
        <w:spacing w:after="160"/>
        <w:ind w:left="577" w:right="148" w:hanging="11"/>
        <w:contextualSpacing/>
        <w:rPr>
          <w:sz w:val="26"/>
          <w:szCs w:val="26"/>
        </w:rPr>
      </w:pPr>
    </w:p>
    <w:p w:rsidR="00221F46" w:rsidRDefault="00221F46" w:rsidP="00221F46">
      <w:pPr>
        <w:spacing w:after="160"/>
        <w:ind w:left="577" w:right="148" w:hanging="11"/>
        <w:contextualSpacing/>
        <w:rPr>
          <w:sz w:val="26"/>
          <w:szCs w:val="26"/>
        </w:rPr>
      </w:pPr>
    </w:p>
    <w:p w:rsidR="00221F46" w:rsidRPr="00E94FE2" w:rsidRDefault="00221F46" w:rsidP="00221F46">
      <w:pPr>
        <w:spacing w:after="160"/>
        <w:ind w:left="577" w:right="148" w:hanging="11"/>
        <w:contextualSpacing/>
        <w:rPr>
          <w:sz w:val="26"/>
          <w:szCs w:val="26"/>
        </w:rPr>
      </w:pPr>
    </w:p>
    <w:p w:rsidR="00331663" w:rsidRPr="00E94FE2" w:rsidRDefault="00331663" w:rsidP="00331663">
      <w:pPr>
        <w:pStyle w:val="Heading3"/>
        <w:spacing w:after="0"/>
        <w:ind w:left="10"/>
        <w:rPr>
          <w:sz w:val="26"/>
          <w:szCs w:val="26"/>
        </w:rPr>
      </w:pPr>
      <w:r w:rsidRPr="00E94FE2">
        <w:rPr>
          <w:sz w:val="26"/>
          <w:szCs w:val="26"/>
        </w:rPr>
        <w:t xml:space="preserve">1.7.8 So sánh các phương pháp thoát khí </w:t>
      </w:r>
    </w:p>
    <w:tbl>
      <w:tblPr>
        <w:tblStyle w:val="TableGrid"/>
        <w:tblW w:w="7302" w:type="dxa"/>
        <w:jc w:val="center"/>
        <w:tblInd w:w="0" w:type="dxa"/>
        <w:tblCellMar>
          <w:top w:w="66" w:type="dxa"/>
          <w:left w:w="49" w:type="dxa"/>
        </w:tblCellMar>
        <w:tblLook w:val="04A0" w:firstRow="1" w:lastRow="0" w:firstColumn="1" w:lastColumn="0" w:noHBand="0" w:noVBand="1"/>
      </w:tblPr>
      <w:tblGrid>
        <w:gridCol w:w="1107"/>
        <w:gridCol w:w="1548"/>
        <w:gridCol w:w="1439"/>
        <w:gridCol w:w="1770"/>
        <w:gridCol w:w="1438"/>
      </w:tblGrid>
      <w:tr w:rsidR="00331663" w:rsidRPr="00E94FE2" w:rsidTr="000C7620">
        <w:trPr>
          <w:trHeight w:val="1231"/>
          <w:jc w:val="center"/>
        </w:trPr>
        <w:tc>
          <w:tcPr>
            <w:tcW w:w="1106"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331663" w:rsidRPr="00E94FE2" w:rsidRDefault="00331663" w:rsidP="00CF7D64">
            <w:pPr>
              <w:spacing w:after="0" w:line="259" w:lineRule="auto"/>
              <w:ind w:left="106" w:right="0" w:firstLine="0"/>
              <w:jc w:val="left"/>
              <w:rPr>
                <w:sz w:val="26"/>
                <w:szCs w:val="26"/>
              </w:rPr>
            </w:pPr>
            <w:r w:rsidRPr="00E94FE2">
              <w:rPr>
                <w:sz w:val="26"/>
                <w:szCs w:val="26"/>
              </w:rPr>
              <w:t xml:space="preserve">Tiêu chí </w:t>
            </w:r>
          </w:p>
        </w:tc>
        <w:tc>
          <w:tcPr>
            <w:tcW w:w="154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331663" w:rsidRPr="00E94FE2" w:rsidRDefault="00331663" w:rsidP="00CF7D64">
            <w:pPr>
              <w:spacing w:after="0" w:line="259" w:lineRule="auto"/>
              <w:ind w:left="12" w:right="0" w:hanging="12"/>
              <w:jc w:val="center"/>
              <w:rPr>
                <w:sz w:val="26"/>
                <w:szCs w:val="26"/>
              </w:rPr>
            </w:pPr>
            <w:r w:rsidRPr="00E94FE2">
              <w:rPr>
                <w:sz w:val="26"/>
                <w:szCs w:val="26"/>
              </w:rPr>
              <w:t xml:space="preserve">Thoát khí qua mặt phân khuôn </w:t>
            </w:r>
          </w:p>
        </w:tc>
        <w:tc>
          <w:tcPr>
            <w:tcW w:w="143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Thoát khí qua hệ thống đẩy </w:t>
            </w:r>
          </w:p>
        </w:tc>
        <w:tc>
          <w:tcPr>
            <w:tcW w:w="177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331663" w:rsidRPr="00E94FE2" w:rsidRDefault="00331663" w:rsidP="00CF7D64">
            <w:pPr>
              <w:spacing w:after="0" w:line="259" w:lineRule="auto"/>
              <w:ind w:left="22" w:right="3" w:hanging="12"/>
              <w:jc w:val="center"/>
              <w:rPr>
                <w:sz w:val="26"/>
                <w:szCs w:val="26"/>
              </w:rPr>
            </w:pPr>
            <w:r w:rsidRPr="00E94FE2">
              <w:rPr>
                <w:sz w:val="26"/>
                <w:szCs w:val="26"/>
              </w:rPr>
              <w:t xml:space="preserve">Thoát khí dùng hệ thống hút chân không </w:t>
            </w:r>
          </w:p>
        </w:tc>
        <w:tc>
          <w:tcPr>
            <w:tcW w:w="1438"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45" w:lineRule="auto"/>
              <w:ind w:left="0" w:right="0" w:firstLine="0"/>
              <w:jc w:val="center"/>
              <w:rPr>
                <w:sz w:val="26"/>
                <w:szCs w:val="26"/>
              </w:rPr>
            </w:pPr>
            <w:r w:rsidRPr="00E94FE2">
              <w:rPr>
                <w:sz w:val="26"/>
                <w:szCs w:val="26"/>
              </w:rPr>
              <w:t xml:space="preserve">Thoát khí qua hệ thống làm </w:t>
            </w:r>
          </w:p>
          <w:p w:rsidR="00331663" w:rsidRPr="00E94FE2" w:rsidRDefault="00331663" w:rsidP="00CF7D64">
            <w:pPr>
              <w:spacing w:after="0" w:line="259" w:lineRule="auto"/>
              <w:ind w:left="0" w:right="0" w:firstLine="0"/>
              <w:jc w:val="center"/>
              <w:rPr>
                <w:sz w:val="26"/>
                <w:szCs w:val="26"/>
              </w:rPr>
            </w:pPr>
            <w:r w:rsidRPr="00E94FE2">
              <w:rPr>
                <w:sz w:val="26"/>
                <w:szCs w:val="26"/>
              </w:rPr>
              <w:t xml:space="preserve">mát, insert, slide </w:t>
            </w:r>
          </w:p>
        </w:tc>
      </w:tr>
      <w:tr w:rsidR="00331663" w:rsidRPr="00E94FE2" w:rsidTr="000C7620">
        <w:trPr>
          <w:trHeight w:val="1787"/>
          <w:jc w:val="center"/>
        </w:trPr>
        <w:tc>
          <w:tcPr>
            <w:tcW w:w="1106"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0" w:line="259" w:lineRule="auto"/>
              <w:ind w:left="37" w:right="26" w:firstLine="0"/>
              <w:jc w:val="center"/>
              <w:rPr>
                <w:sz w:val="26"/>
                <w:szCs w:val="26"/>
              </w:rPr>
            </w:pPr>
            <w:r w:rsidRPr="00E94FE2">
              <w:rPr>
                <w:sz w:val="26"/>
                <w:szCs w:val="26"/>
              </w:rPr>
              <w:t xml:space="preserve">1.Vị trí bố trí </w:t>
            </w:r>
          </w:p>
        </w:tc>
        <w:tc>
          <w:tcPr>
            <w:tcW w:w="1548"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0" w:line="248" w:lineRule="auto"/>
              <w:ind w:left="0" w:right="0" w:firstLine="0"/>
              <w:jc w:val="center"/>
              <w:rPr>
                <w:sz w:val="26"/>
                <w:szCs w:val="26"/>
              </w:rPr>
            </w:pPr>
            <w:r w:rsidRPr="00E94FE2">
              <w:rPr>
                <w:sz w:val="26"/>
                <w:szCs w:val="26"/>
              </w:rPr>
              <w:t xml:space="preserve">Chỉ có thể bố trí tại mặt </w:t>
            </w:r>
          </w:p>
          <w:p w:rsidR="00331663" w:rsidRPr="00E94FE2" w:rsidRDefault="00331663" w:rsidP="00CF7D64">
            <w:pPr>
              <w:spacing w:after="0" w:line="259" w:lineRule="auto"/>
              <w:ind w:left="0" w:right="0" w:firstLine="0"/>
              <w:jc w:val="center"/>
              <w:rPr>
                <w:sz w:val="26"/>
                <w:szCs w:val="26"/>
              </w:rPr>
            </w:pPr>
            <w:r w:rsidRPr="00E94FE2">
              <w:rPr>
                <w:sz w:val="26"/>
                <w:szCs w:val="26"/>
              </w:rPr>
              <w:t xml:space="preserve">phân khuôn của chi tiết. </w:t>
            </w:r>
          </w:p>
        </w:tc>
        <w:tc>
          <w:tcPr>
            <w:tcW w:w="1439"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0" w:line="259" w:lineRule="auto"/>
              <w:ind w:left="28" w:right="21" w:firstLine="0"/>
              <w:jc w:val="center"/>
              <w:rPr>
                <w:sz w:val="26"/>
                <w:szCs w:val="26"/>
              </w:rPr>
            </w:pPr>
            <w:r w:rsidRPr="00E94FE2">
              <w:rPr>
                <w:sz w:val="26"/>
                <w:szCs w:val="26"/>
              </w:rPr>
              <w:t xml:space="preserve">Chỉ bố trí tích hợp trong hệ thống đẩy. </w:t>
            </w:r>
          </w:p>
        </w:tc>
        <w:tc>
          <w:tcPr>
            <w:tcW w:w="1770"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24" w:line="241" w:lineRule="auto"/>
              <w:ind w:left="0" w:right="0" w:firstLine="0"/>
              <w:jc w:val="center"/>
              <w:rPr>
                <w:sz w:val="26"/>
                <w:szCs w:val="26"/>
              </w:rPr>
            </w:pPr>
            <w:r w:rsidRPr="00E94FE2">
              <w:rPr>
                <w:sz w:val="26"/>
                <w:szCs w:val="26"/>
              </w:rPr>
              <w:t xml:space="preserve">Bố trí ở nhiều vị trí trong lòng kể </w:t>
            </w:r>
          </w:p>
          <w:p w:rsidR="00331663" w:rsidRPr="00E94FE2" w:rsidRDefault="00331663" w:rsidP="00CF7D64">
            <w:pPr>
              <w:spacing w:after="0" w:line="259" w:lineRule="auto"/>
              <w:ind w:left="19" w:right="0" w:hanging="19"/>
              <w:jc w:val="center"/>
              <w:rPr>
                <w:sz w:val="26"/>
                <w:szCs w:val="26"/>
              </w:rPr>
            </w:pPr>
            <w:r w:rsidRPr="00E94FE2">
              <w:rPr>
                <w:sz w:val="26"/>
                <w:szCs w:val="26"/>
              </w:rPr>
              <w:t xml:space="preserve">cả những điểm chết (dead pockets). </w:t>
            </w:r>
          </w:p>
        </w:tc>
        <w:tc>
          <w:tcPr>
            <w:tcW w:w="1438"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42" w:lineRule="auto"/>
              <w:ind w:left="0" w:right="0" w:firstLine="0"/>
              <w:jc w:val="center"/>
              <w:rPr>
                <w:sz w:val="26"/>
                <w:szCs w:val="26"/>
              </w:rPr>
            </w:pPr>
            <w:r w:rsidRPr="00E94FE2">
              <w:rPr>
                <w:sz w:val="26"/>
                <w:szCs w:val="26"/>
              </w:rPr>
              <w:t xml:space="preserve">Thường bố trí tại chi tiết có gân không </w:t>
            </w:r>
          </w:p>
          <w:p w:rsidR="00331663" w:rsidRPr="00E94FE2" w:rsidRDefault="00331663" w:rsidP="00CF7D64">
            <w:pPr>
              <w:spacing w:after="0" w:line="259" w:lineRule="auto"/>
              <w:ind w:left="0" w:right="0" w:firstLine="0"/>
              <w:jc w:val="center"/>
              <w:rPr>
                <w:sz w:val="26"/>
                <w:szCs w:val="26"/>
              </w:rPr>
            </w:pPr>
            <w:r w:rsidRPr="00E94FE2">
              <w:rPr>
                <w:sz w:val="26"/>
                <w:szCs w:val="26"/>
              </w:rPr>
              <w:t xml:space="preserve">thể thoát khí bằng mặt phân khuôn. </w:t>
            </w:r>
          </w:p>
        </w:tc>
      </w:tr>
      <w:tr w:rsidR="00331663" w:rsidRPr="00E94FE2" w:rsidTr="000C7620">
        <w:trPr>
          <w:trHeight w:val="2062"/>
          <w:jc w:val="center"/>
        </w:trPr>
        <w:tc>
          <w:tcPr>
            <w:tcW w:w="1106"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0" w:line="259" w:lineRule="auto"/>
              <w:ind w:left="32" w:right="22" w:firstLine="0"/>
              <w:jc w:val="center"/>
              <w:rPr>
                <w:sz w:val="26"/>
                <w:szCs w:val="26"/>
              </w:rPr>
            </w:pPr>
            <w:r w:rsidRPr="00E94FE2">
              <w:rPr>
                <w:sz w:val="26"/>
                <w:szCs w:val="26"/>
              </w:rPr>
              <w:t xml:space="preserve">2. Khả năng thoát khí </w:t>
            </w:r>
          </w:p>
        </w:tc>
        <w:tc>
          <w:tcPr>
            <w:tcW w:w="1548"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16" w:line="249" w:lineRule="auto"/>
              <w:ind w:left="5" w:right="0" w:hanging="4"/>
              <w:jc w:val="center"/>
              <w:rPr>
                <w:sz w:val="26"/>
                <w:szCs w:val="26"/>
              </w:rPr>
            </w:pPr>
            <w:r w:rsidRPr="00E94FE2">
              <w:rPr>
                <w:sz w:val="26"/>
                <w:szCs w:val="26"/>
              </w:rPr>
              <w:t xml:space="preserve">Thoát khí tốt tại vị trí mặt phân khuôn, không thoát khí được ở </w:t>
            </w:r>
          </w:p>
          <w:p w:rsidR="00331663" w:rsidRPr="00E94FE2" w:rsidRDefault="00331663" w:rsidP="00CF7D64">
            <w:pPr>
              <w:spacing w:after="0" w:line="259" w:lineRule="auto"/>
              <w:ind w:left="0" w:right="0" w:firstLine="0"/>
              <w:jc w:val="center"/>
              <w:rPr>
                <w:sz w:val="26"/>
                <w:szCs w:val="26"/>
              </w:rPr>
            </w:pPr>
            <w:r w:rsidRPr="00E94FE2">
              <w:rPr>
                <w:sz w:val="26"/>
                <w:szCs w:val="26"/>
              </w:rPr>
              <w:t xml:space="preserve">những điểm chết. </w:t>
            </w:r>
          </w:p>
        </w:tc>
        <w:tc>
          <w:tcPr>
            <w:tcW w:w="1439"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Chỉ thoát khí ở những vị trí có đặt hệ thống đẩy. </w:t>
            </w:r>
          </w:p>
        </w:tc>
        <w:tc>
          <w:tcPr>
            <w:tcW w:w="1770"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Hầu như thoát khí được toàn bộ vị trí trong lòng khuôn. </w:t>
            </w:r>
          </w:p>
        </w:tc>
        <w:tc>
          <w:tcPr>
            <w:tcW w:w="1438"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0" w:line="242" w:lineRule="auto"/>
              <w:ind w:left="19" w:right="13" w:hanging="8"/>
              <w:jc w:val="center"/>
              <w:rPr>
                <w:sz w:val="26"/>
                <w:szCs w:val="26"/>
              </w:rPr>
            </w:pPr>
            <w:r w:rsidRPr="00E94FE2">
              <w:rPr>
                <w:sz w:val="26"/>
                <w:szCs w:val="26"/>
              </w:rPr>
              <w:t xml:space="preserve">Thoát khí đặc biệt tốt cho sp có gân, </w:t>
            </w:r>
          </w:p>
          <w:p w:rsidR="00331663" w:rsidRPr="00E94FE2" w:rsidRDefault="00331663" w:rsidP="00CF7D64">
            <w:pPr>
              <w:spacing w:after="0" w:line="259" w:lineRule="auto"/>
              <w:ind w:left="0" w:right="0" w:firstLine="0"/>
              <w:jc w:val="center"/>
              <w:rPr>
                <w:sz w:val="26"/>
                <w:szCs w:val="26"/>
              </w:rPr>
            </w:pPr>
            <w:r w:rsidRPr="00E94FE2">
              <w:rPr>
                <w:sz w:val="26"/>
                <w:szCs w:val="26"/>
              </w:rPr>
              <w:t xml:space="preserve">lòng khuôn kiểu insert. </w:t>
            </w:r>
          </w:p>
        </w:tc>
      </w:tr>
      <w:tr w:rsidR="00331663" w:rsidRPr="00E94FE2" w:rsidTr="000C7620">
        <w:trPr>
          <w:trHeight w:val="1939"/>
          <w:jc w:val="center"/>
        </w:trPr>
        <w:tc>
          <w:tcPr>
            <w:tcW w:w="1106"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3. Khả năng gia công </w:t>
            </w:r>
          </w:p>
        </w:tc>
        <w:tc>
          <w:tcPr>
            <w:tcW w:w="1548"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0" w:line="240" w:lineRule="auto"/>
              <w:ind w:left="4" w:right="0" w:hanging="4"/>
              <w:jc w:val="center"/>
              <w:rPr>
                <w:sz w:val="26"/>
                <w:szCs w:val="26"/>
              </w:rPr>
            </w:pPr>
            <w:r w:rsidRPr="00E94FE2">
              <w:rPr>
                <w:sz w:val="26"/>
                <w:szCs w:val="26"/>
              </w:rPr>
              <w:t xml:space="preserve">Nằm trên mặt phân khuôn nên dễ gia </w:t>
            </w:r>
          </w:p>
          <w:p w:rsidR="00331663" w:rsidRPr="00E94FE2" w:rsidRDefault="00331663" w:rsidP="00CF7D64">
            <w:pPr>
              <w:spacing w:after="0" w:line="259" w:lineRule="auto"/>
              <w:ind w:left="157" w:right="0" w:firstLine="0"/>
              <w:jc w:val="left"/>
              <w:rPr>
                <w:sz w:val="26"/>
                <w:szCs w:val="26"/>
              </w:rPr>
            </w:pPr>
            <w:r w:rsidRPr="00E94FE2">
              <w:rPr>
                <w:sz w:val="26"/>
                <w:szCs w:val="26"/>
              </w:rPr>
              <w:t xml:space="preserve">công nhưng </w:t>
            </w:r>
          </w:p>
          <w:p w:rsidR="00331663" w:rsidRPr="00E94FE2" w:rsidRDefault="00331663" w:rsidP="00CF7D64">
            <w:pPr>
              <w:spacing w:after="0" w:line="259" w:lineRule="auto"/>
              <w:ind w:left="0" w:right="0" w:firstLine="0"/>
              <w:jc w:val="center"/>
              <w:rPr>
                <w:sz w:val="26"/>
                <w:szCs w:val="26"/>
              </w:rPr>
            </w:pPr>
            <w:r w:rsidRPr="00E94FE2">
              <w:rPr>
                <w:sz w:val="26"/>
                <w:szCs w:val="26"/>
              </w:rPr>
              <w:t xml:space="preserve">phải đảm bảo kích thước. </w:t>
            </w:r>
          </w:p>
        </w:tc>
        <w:tc>
          <w:tcPr>
            <w:tcW w:w="1439"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Chỉ phải gia công trên hệ thống đẩy. </w:t>
            </w:r>
          </w:p>
        </w:tc>
        <w:tc>
          <w:tcPr>
            <w:tcW w:w="1770"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4" w:line="241" w:lineRule="auto"/>
              <w:ind w:left="28" w:right="25" w:firstLine="0"/>
              <w:jc w:val="center"/>
              <w:rPr>
                <w:sz w:val="26"/>
                <w:szCs w:val="26"/>
              </w:rPr>
            </w:pPr>
            <w:r w:rsidRPr="00E94FE2">
              <w:rPr>
                <w:sz w:val="26"/>
                <w:szCs w:val="26"/>
              </w:rPr>
              <w:t xml:space="preserve">Khó gia công các rãnh dẫn và </w:t>
            </w:r>
          </w:p>
          <w:p w:rsidR="00331663" w:rsidRPr="00E94FE2" w:rsidRDefault="00331663" w:rsidP="00CF7D64">
            <w:pPr>
              <w:spacing w:after="0" w:line="259" w:lineRule="auto"/>
              <w:ind w:left="0" w:right="0" w:firstLine="0"/>
              <w:jc w:val="center"/>
              <w:rPr>
                <w:sz w:val="26"/>
                <w:szCs w:val="26"/>
              </w:rPr>
            </w:pPr>
            <w:r w:rsidRPr="00E94FE2">
              <w:rPr>
                <w:sz w:val="26"/>
                <w:szCs w:val="26"/>
              </w:rPr>
              <w:t xml:space="preserve">lỗ thông nối máy bơm chân không. </w:t>
            </w:r>
          </w:p>
        </w:tc>
        <w:tc>
          <w:tcPr>
            <w:tcW w:w="1438"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9" w:line="238" w:lineRule="auto"/>
              <w:ind w:left="0" w:right="0" w:firstLine="0"/>
              <w:jc w:val="center"/>
              <w:rPr>
                <w:sz w:val="26"/>
                <w:szCs w:val="26"/>
              </w:rPr>
            </w:pPr>
            <w:r w:rsidRPr="00E94FE2">
              <w:rPr>
                <w:sz w:val="26"/>
                <w:szCs w:val="26"/>
              </w:rPr>
              <w:t xml:space="preserve">Không phải gia công </w:t>
            </w:r>
          </w:p>
          <w:p w:rsidR="00331663" w:rsidRPr="00E94FE2" w:rsidRDefault="00331663" w:rsidP="00CF7D64">
            <w:pPr>
              <w:spacing w:after="0" w:line="259" w:lineRule="auto"/>
              <w:ind w:left="93" w:right="0" w:firstLine="0"/>
              <w:jc w:val="left"/>
              <w:rPr>
                <w:sz w:val="26"/>
                <w:szCs w:val="26"/>
              </w:rPr>
            </w:pPr>
            <w:r w:rsidRPr="00E94FE2">
              <w:rPr>
                <w:sz w:val="26"/>
                <w:szCs w:val="26"/>
              </w:rPr>
              <w:t xml:space="preserve">nhiều do lợi </w:t>
            </w:r>
          </w:p>
          <w:p w:rsidR="00331663" w:rsidRPr="00E94FE2" w:rsidRDefault="00331663" w:rsidP="00CF7D64">
            <w:pPr>
              <w:spacing w:after="0" w:line="259" w:lineRule="auto"/>
              <w:ind w:left="0" w:right="0" w:firstLine="0"/>
              <w:jc w:val="center"/>
              <w:rPr>
                <w:sz w:val="26"/>
                <w:szCs w:val="26"/>
              </w:rPr>
            </w:pPr>
            <w:r w:rsidRPr="00E94FE2">
              <w:rPr>
                <w:sz w:val="26"/>
                <w:szCs w:val="26"/>
              </w:rPr>
              <w:t xml:space="preserve">dụng khe hở trong khuôn dạng insert. </w:t>
            </w:r>
          </w:p>
        </w:tc>
      </w:tr>
      <w:tr w:rsidR="00331663" w:rsidRPr="00E94FE2" w:rsidTr="000C7620">
        <w:trPr>
          <w:trHeight w:val="1234"/>
          <w:jc w:val="center"/>
        </w:trPr>
        <w:tc>
          <w:tcPr>
            <w:tcW w:w="1106"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4. Tính kinh tế </w:t>
            </w:r>
          </w:p>
        </w:tc>
        <w:tc>
          <w:tcPr>
            <w:tcW w:w="1548"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0" w:line="259" w:lineRule="auto"/>
              <w:ind w:left="0" w:right="49" w:firstLine="0"/>
              <w:jc w:val="center"/>
              <w:rPr>
                <w:sz w:val="26"/>
                <w:szCs w:val="26"/>
              </w:rPr>
            </w:pPr>
            <w:r w:rsidRPr="00E94FE2">
              <w:rPr>
                <w:sz w:val="26"/>
                <w:szCs w:val="26"/>
              </w:rPr>
              <w:t xml:space="preserve">Rẻ tiền. </w:t>
            </w:r>
          </w:p>
        </w:tc>
        <w:tc>
          <w:tcPr>
            <w:tcW w:w="1439"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0" w:line="259" w:lineRule="auto"/>
              <w:ind w:left="0" w:right="51" w:firstLine="0"/>
              <w:jc w:val="center"/>
              <w:rPr>
                <w:sz w:val="26"/>
                <w:szCs w:val="26"/>
              </w:rPr>
            </w:pPr>
            <w:r w:rsidRPr="00E94FE2">
              <w:rPr>
                <w:sz w:val="26"/>
                <w:szCs w:val="26"/>
              </w:rPr>
              <w:t xml:space="preserve">Rẻ tiền. </w:t>
            </w:r>
          </w:p>
        </w:tc>
        <w:tc>
          <w:tcPr>
            <w:tcW w:w="1770" w:type="dxa"/>
            <w:tcBorders>
              <w:top w:val="single" w:sz="4" w:space="0" w:color="000000"/>
              <w:left w:val="single" w:sz="4" w:space="0" w:color="000000"/>
              <w:bottom w:val="single" w:sz="4" w:space="0" w:color="000000"/>
              <w:right w:val="single" w:sz="4" w:space="0" w:color="000000"/>
            </w:tcBorders>
          </w:tcPr>
          <w:p w:rsidR="00331663" w:rsidRPr="00E94FE2" w:rsidRDefault="00331663" w:rsidP="00CF7D64">
            <w:pPr>
              <w:spacing w:after="0" w:line="259" w:lineRule="auto"/>
              <w:ind w:left="0" w:right="0" w:firstLine="0"/>
              <w:jc w:val="center"/>
              <w:rPr>
                <w:sz w:val="26"/>
                <w:szCs w:val="26"/>
              </w:rPr>
            </w:pPr>
            <w:r w:rsidRPr="00E94FE2">
              <w:rPr>
                <w:sz w:val="26"/>
                <w:szCs w:val="26"/>
              </w:rPr>
              <w:t xml:space="preserve">Đắt do phải gia công và sử dụng máy bơm chân không. </w:t>
            </w:r>
          </w:p>
        </w:tc>
        <w:tc>
          <w:tcPr>
            <w:tcW w:w="1438" w:type="dxa"/>
            <w:tcBorders>
              <w:top w:val="single" w:sz="4" w:space="0" w:color="000000"/>
              <w:left w:val="single" w:sz="4" w:space="0" w:color="000000"/>
              <w:bottom w:val="single" w:sz="4" w:space="0" w:color="000000"/>
              <w:right w:val="single" w:sz="4" w:space="0" w:color="000000"/>
            </w:tcBorders>
            <w:vAlign w:val="center"/>
          </w:tcPr>
          <w:p w:rsidR="00331663" w:rsidRPr="00E94FE2" w:rsidRDefault="00331663" w:rsidP="00CF7D64">
            <w:pPr>
              <w:spacing w:after="0" w:line="259" w:lineRule="auto"/>
              <w:ind w:left="0" w:right="49" w:firstLine="0"/>
              <w:jc w:val="center"/>
              <w:rPr>
                <w:sz w:val="26"/>
                <w:szCs w:val="26"/>
              </w:rPr>
            </w:pPr>
            <w:r w:rsidRPr="00E94FE2">
              <w:rPr>
                <w:sz w:val="26"/>
                <w:szCs w:val="26"/>
              </w:rPr>
              <w:t xml:space="preserve">Rẻ tiền. </w:t>
            </w:r>
          </w:p>
        </w:tc>
      </w:tr>
    </w:tbl>
    <w:p w:rsidR="00331663" w:rsidRPr="00E94FE2" w:rsidRDefault="00331663" w:rsidP="00331663">
      <w:pPr>
        <w:spacing w:after="115"/>
        <w:ind w:right="162"/>
        <w:jc w:val="center"/>
        <w:rPr>
          <w:sz w:val="26"/>
          <w:szCs w:val="26"/>
        </w:rPr>
      </w:pPr>
      <w:r w:rsidRPr="00E94FE2">
        <w:rPr>
          <w:b/>
          <w:i/>
          <w:sz w:val="26"/>
          <w:szCs w:val="26"/>
        </w:rPr>
        <w:t>Bảng 1.7.8.1.</w:t>
      </w:r>
      <w:r w:rsidRPr="00E94FE2">
        <w:rPr>
          <w:i/>
          <w:sz w:val="26"/>
          <w:szCs w:val="26"/>
        </w:rPr>
        <w:t xml:space="preserve"> So sánh các phương pháp thoát khí </w:t>
      </w:r>
    </w:p>
    <w:p w:rsidR="00331663" w:rsidRPr="00E94FE2" w:rsidRDefault="00331663" w:rsidP="00331663">
      <w:pPr>
        <w:pStyle w:val="Heading3"/>
        <w:ind w:left="10"/>
        <w:rPr>
          <w:sz w:val="26"/>
          <w:szCs w:val="26"/>
        </w:rPr>
      </w:pPr>
      <w:r w:rsidRPr="00E94FE2">
        <w:rPr>
          <w:sz w:val="26"/>
          <w:szCs w:val="26"/>
        </w:rPr>
        <w:t xml:space="preserve">1.7.9 Ví dụ </w:t>
      </w:r>
    </w:p>
    <w:p w:rsidR="00331663" w:rsidRPr="00E94FE2" w:rsidRDefault="00331663" w:rsidP="00221F46">
      <w:pPr>
        <w:numPr>
          <w:ilvl w:val="0"/>
          <w:numId w:val="56"/>
        </w:numPr>
        <w:ind w:right="147" w:firstLine="567"/>
        <w:contextualSpacing/>
        <w:rPr>
          <w:sz w:val="26"/>
          <w:szCs w:val="26"/>
        </w:rPr>
      </w:pPr>
      <w:r w:rsidRPr="00E94FE2">
        <w:rPr>
          <w:sz w:val="26"/>
          <w:szCs w:val="26"/>
        </w:rPr>
        <w:t xml:space="preserve">Tính toán thiết kế kênh thoát khí khi sản phẩm là nắp chai nhựa PP </w:t>
      </w:r>
    </w:p>
    <w:p w:rsidR="00331663" w:rsidRPr="00E94FE2" w:rsidRDefault="00331663" w:rsidP="00221F46">
      <w:pPr>
        <w:numPr>
          <w:ilvl w:val="0"/>
          <w:numId w:val="56"/>
        </w:numPr>
        <w:ind w:right="147" w:firstLine="567"/>
        <w:contextualSpacing/>
        <w:rPr>
          <w:sz w:val="26"/>
          <w:szCs w:val="26"/>
        </w:rPr>
      </w:pPr>
      <w:r w:rsidRPr="00E94FE2">
        <w:rPr>
          <w:sz w:val="26"/>
          <w:szCs w:val="26"/>
        </w:rPr>
        <w:t xml:space="preserve">Chọn loại hình thoát khí theo kiểu thoát khí qua mặt phân khuôn. Đây là kiểu thoát khí khá rẻ tiền và dễ gia công. </w:t>
      </w:r>
    </w:p>
    <w:p w:rsidR="00331663" w:rsidRPr="00E94FE2" w:rsidRDefault="00331663" w:rsidP="00221F46">
      <w:pPr>
        <w:numPr>
          <w:ilvl w:val="0"/>
          <w:numId w:val="56"/>
        </w:numPr>
        <w:ind w:right="147" w:firstLine="567"/>
        <w:contextualSpacing/>
        <w:rPr>
          <w:sz w:val="26"/>
          <w:szCs w:val="26"/>
        </w:rPr>
      </w:pPr>
      <w:r w:rsidRPr="00E94FE2">
        <w:rPr>
          <w:sz w:val="26"/>
          <w:szCs w:val="26"/>
        </w:rPr>
        <w:t xml:space="preserve">Các thông số cần để thiết kế kênh thoát khí: </w:t>
      </w:r>
    </w:p>
    <w:p w:rsidR="00331663" w:rsidRPr="00E94FE2" w:rsidRDefault="00331663" w:rsidP="00331663">
      <w:pPr>
        <w:spacing w:after="94" w:line="259" w:lineRule="auto"/>
        <w:ind w:left="0" w:right="0" w:firstLine="0"/>
        <w:jc w:val="left"/>
        <w:rPr>
          <w:sz w:val="26"/>
          <w:szCs w:val="26"/>
        </w:rPr>
      </w:pPr>
    </w:p>
    <w:p w:rsidR="00331663" w:rsidRPr="00E94FE2" w:rsidRDefault="00331663" w:rsidP="000C7620">
      <w:pPr>
        <w:spacing w:after="46" w:line="259" w:lineRule="auto"/>
        <w:ind w:left="0" w:right="1063" w:firstLine="0"/>
        <w:jc w:val="center"/>
        <w:rPr>
          <w:sz w:val="26"/>
          <w:szCs w:val="26"/>
        </w:rPr>
      </w:pPr>
      <w:r w:rsidRPr="00E94FE2">
        <w:rPr>
          <w:noProof/>
          <w:sz w:val="26"/>
          <w:szCs w:val="26"/>
          <w:lang w:eastAsia="en-US"/>
        </w:rPr>
        <w:drawing>
          <wp:inline distT="0" distB="0" distL="0" distR="0">
            <wp:extent cx="3276600" cy="1553210"/>
            <wp:effectExtent l="0" t="0" r="0" b="0"/>
            <wp:docPr id="38821" name="Picture 38821"/>
            <wp:cNvGraphicFramePr/>
            <a:graphic xmlns:a="http://schemas.openxmlformats.org/drawingml/2006/main">
              <a:graphicData uri="http://schemas.openxmlformats.org/drawingml/2006/picture">
                <pic:pic xmlns:pic="http://schemas.openxmlformats.org/drawingml/2006/picture">
                  <pic:nvPicPr>
                    <pic:cNvPr id="38821" name="Picture 38821"/>
                    <pic:cNvPicPr/>
                  </pic:nvPicPr>
                  <pic:blipFill>
                    <a:blip r:embed="rId258"/>
                    <a:stretch>
                      <a:fillRect/>
                    </a:stretch>
                  </pic:blipFill>
                  <pic:spPr>
                    <a:xfrm>
                      <a:off x="0" y="0"/>
                      <a:ext cx="3276600" cy="1553210"/>
                    </a:xfrm>
                    <a:prstGeom prst="rect">
                      <a:avLst/>
                    </a:prstGeom>
                  </pic:spPr>
                </pic:pic>
              </a:graphicData>
            </a:graphic>
          </wp:inline>
        </w:drawing>
      </w:r>
    </w:p>
    <w:p w:rsidR="00331663" w:rsidRPr="00E94FE2" w:rsidRDefault="00331663" w:rsidP="00331663">
      <w:pPr>
        <w:spacing w:after="115"/>
        <w:ind w:right="160"/>
        <w:jc w:val="center"/>
        <w:rPr>
          <w:sz w:val="26"/>
          <w:szCs w:val="26"/>
        </w:rPr>
      </w:pPr>
      <w:r w:rsidRPr="00E94FE2">
        <w:rPr>
          <w:b/>
          <w:i/>
          <w:sz w:val="26"/>
          <w:szCs w:val="26"/>
        </w:rPr>
        <w:t>Hình 1.7.9.1.</w:t>
      </w:r>
      <w:r w:rsidRPr="00E94FE2">
        <w:rPr>
          <w:i/>
          <w:sz w:val="26"/>
          <w:szCs w:val="26"/>
        </w:rPr>
        <w:t xml:space="preserve"> Kích thước hệ thống thoát khí trên mặt phân khuôn </w:t>
      </w:r>
    </w:p>
    <w:p w:rsidR="00331663" w:rsidRPr="00E94FE2" w:rsidRDefault="00331663" w:rsidP="00221F46">
      <w:pPr>
        <w:ind w:left="862" w:right="147"/>
        <w:contextualSpacing/>
        <w:rPr>
          <w:sz w:val="26"/>
          <w:szCs w:val="26"/>
        </w:rPr>
      </w:pPr>
      <w:r w:rsidRPr="00E94FE2">
        <w:rPr>
          <w:sz w:val="26"/>
          <w:szCs w:val="26"/>
        </w:rPr>
        <w:t xml:space="preserve">+  Độ sâu của rãnh dẫn: d </w:t>
      </w:r>
    </w:p>
    <w:p w:rsidR="00331663" w:rsidRPr="00E94FE2" w:rsidRDefault="00331663" w:rsidP="00221F46">
      <w:pPr>
        <w:ind w:left="862" w:right="147"/>
        <w:contextualSpacing/>
        <w:rPr>
          <w:sz w:val="26"/>
          <w:szCs w:val="26"/>
        </w:rPr>
      </w:pPr>
      <w:r w:rsidRPr="00E94FE2">
        <w:rPr>
          <w:sz w:val="26"/>
          <w:szCs w:val="26"/>
        </w:rPr>
        <w:t xml:space="preserve">+  Chiều rộng của rãnh dẫn: W </w:t>
      </w:r>
    </w:p>
    <w:p w:rsidR="00331663" w:rsidRPr="00E94FE2" w:rsidRDefault="00331663" w:rsidP="00221F46">
      <w:pPr>
        <w:ind w:left="862" w:right="147"/>
        <w:contextualSpacing/>
        <w:rPr>
          <w:sz w:val="26"/>
          <w:szCs w:val="26"/>
        </w:rPr>
      </w:pPr>
      <w:r w:rsidRPr="00E94FE2">
        <w:rPr>
          <w:sz w:val="26"/>
          <w:szCs w:val="26"/>
        </w:rPr>
        <w:t xml:space="preserve">+  Chiều dài rãnh dẫn: l </w:t>
      </w:r>
    </w:p>
    <w:p w:rsidR="00331663" w:rsidRPr="00E94FE2" w:rsidRDefault="00331663" w:rsidP="00221F46">
      <w:pPr>
        <w:ind w:left="862" w:right="147"/>
        <w:contextualSpacing/>
        <w:rPr>
          <w:sz w:val="26"/>
          <w:szCs w:val="26"/>
        </w:rPr>
      </w:pPr>
      <w:r w:rsidRPr="00E94FE2">
        <w:rPr>
          <w:sz w:val="26"/>
          <w:szCs w:val="26"/>
        </w:rPr>
        <w:t xml:space="preserve">+  Độ sâu của rãnh thoát D = 20d </w:t>
      </w:r>
    </w:p>
    <w:p w:rsidR="00331663" w:rsidRPr="00E94FE2" w:rsidRDefault="00331663" w:rsidP="00221F46">
      <w:pPr>
        <w:ind w:left="862" w:right="147"/>
        <w:contextualSpacing/>
        <w:rPr>
          <w:sz w:val="26"/>
          <w:szCs w:val="26"/>
        </w:rPr>
      </w:pPr>
      <w:r w:rsidRPr="00E94FE2">
        <w:rPr>
          <w:sz w:val="26"/>
          <w:szCs w:val="26"/>
        </w:rPr>
        <w:t xml:space="preserve">+  Số rãnh thoát khí cần thiết  </w:t>
      </w:r>
    </w:p>
    <w:p w:rsidR="00331663" w:rsidRPr="00E94FE2" w:rsidRDefault="00331663" w:rsidP="000C7620">
      <w:pPr>
        <w:numPr>
          <w:ilvl w:val="0"/>
          <w:numId w:val="56"/>
        </w:numPr>
        <w:ind w:left="0" w:right="147" w:firstLine="567"/>
        <w:contextualSpacing/>
        <w:rPr>
          <w:sz w:val="26"/>
          <w:szCs w:val="26"/>
        </w:rPr>
      </w:pPr>
      <w:r w:rsidRPr="00E94FE2">
        <w:rPr>
          <w:sz w:val="26"/>
          <w:szCs w:val="26"/>
        </w:rPr>
        <w:t xml:space="preserve">Do sản phẩm làm bằng nhựa PP nên 0.0005 ≤ d ≤ 0.0012 chọn d = 0.001 (inch) </w:t>
      </w:r>
    </w:p>
    <w:p w:rsidR="00331663" w:rsidRPr="00E94FE2" w:rsidRDefault="00331663" w:rsidP="000C7620">
      <w:pPr>
        <w:ind w:left="0" w:right="147" w:firstLine="567"/>
        <w:contextualSpacing/>
        <w:rPr>
          <w:sz w:val="26"/>
          <w:szCs w:val="26"/>
        </w:rPr>
      </w:pPr>
      <w:r w:rsidRPr="00E94FE2">
        <w:rPr>
          <w:sz w:val="26"/>
          <w:szCs w:val="26"/>
        </w:rPr>
        <w:t xml:space="preserve">Vậy D = 20d = 0.02 (inch) </w:t>
      </w:r>
    </w:p>
    <w:p w:rsidR="00331663" w:rsidRPr="00E94FE2" w:rsidRDefault="00331663" w:rsidP="000C7620">
      <w:pPr>
        <w:numPr>
          <w:ilvl w:val="0"/>
          <w:numId w:val="56"/>
        </w:numPr>
        <w:ind w:left="0" w:right="7" w:firstLine="567"/>
        <w:contextualSpacing/>
        <w:rPr>
          <w:sz w:val="26"/>
          <w:szCs w:val="26"/>
        </w:rPr>
      </w:pPr>
      <w:r w:rsidRPr="00E94FE2">
        <w:rPr>
          <w:sz w:val="26"/>
          <w:szCs w:val="26"/>
        </w:rPr>
        <w:t xml:space="preserve">Các thông số W và l lấy theo khoảng kích thước thực tế: </w:t>
      </w:r>
    </w:p>
    <w:p w:rsidR="00331663" w:rsidRPr="00E94FE2" w:rsidRDefault="00331663" w:rsidP="000C7620">
      <w:pPr>
        <w:ind w:left="0" w:right="147" w:firstLine="567"/>
        <w:contextualSpacing/>
        <w:rPr>
          <w:sz w:val="26"/>
          <w:szCs w:val="26"/>
        </w:rPr>
      </w:pPr>
      <w:r w:rsidRPr="00E94FE2">
        <w:rPr>
          <w:sz w:val="26"/>
          <w:szCs w:val="26"/>
        </w:rPr>
        <w:t xml:space="preserve">0.030"≤l≤ 0.125"chọn l = 0.1(inch) </w:t>
      </w:r>
    </w:p>
    <w:p w:rsidR="00331663" w:rsidRPr="00E94FE2" w:rsidRDefault="00331663" w:rsidP="000C7620">
      <w:pPr>
        <w:ind w:left="0" w:right="147" w:firstLine="567"/>
        <w:contextualSpacing/>
        <w:rPr>
          <w:sz w:val="26"/>
          <w:szCs w:val="26"/>
        </w:rPr>
      </w:pPr>
      <w:r w:rsidRPr="00E94FE2">
        <w:rPr>
          <w:sz w:val="26"/>
          <w:szCs w:val="26"/>
        </w:rPr>
        <w:t xml:space="preserve">1/8 ≤ W≤ ½ chọn W = 0.25 (inch) </w:t>
      </w:r>
    </w:p>
    <w:p w:rsidR="00331663" w:rsidRPr="00E94FE2" w:rsidRDefault="00331663" w:rsidP="000C7620">
      <w:pPr>
        <w:numPr>
          <w:ilvl w:val="0"/>
          <w:numId w:val="56"/>
        </w:numPr>
        <w:spacing w:after="9"/>
        <w:ind w:left="0" w:right="147" w:firstLine="567"/>
        <w:contextualSpacing/>
        <w:rPr>
          <w:sz w:val="26"/>
          <w:szCs w:val="26"/>
        </w:rPr>
      </w:pPr>
      <w:r w:rsidRPr="00E94FE2">
        <w:rPr>
          <w:sz w:val="26"/>
          <w:szCs w:val="26"/>
        </w:rPr>
        <w:t xml:space="preserve">Chu vi của 1 rãnh thoát khí: a = 2(W+d) = 2(0.25+0.001) = </w:t>
      </w:r>
    </w:p>
    <w:p w:rsidR="00331663" w:rsidRPr="00E94FE2" w:rsidRDefault="00331663" w:rsidP="000C7620">
      <w:pPr>
        <w:ind w:left="0" w:right="147" w:firstLine="567"/>
        <w:contextualSpacing/>
        <w:rPr>
          <w:sz w:val="26"/>
          <w:szCs w:val="26"/>
        </w:rPr>
      </w:pPr>
      <w:r w:rsidRPr="00E94FE2">
        <w:rPr>
          <w:sz w:val="26"/>
          <w:szCs w:val="26"/>
        </w:rPr>
        <w:t xml:space="preserve">0.5002 inch </w:t>
      </w:r>
    </w:p>
    <w:p w:rsidR="00331663" w:rsidRPr="00E94FE2" w:rsidRDefault="00331663" w:rsidP="000C7620">
      <w:pPr>
        <w:numPr>
          <w:ilvl w:val="0"/>
          <w:numId w:val="56"/>
        </w:numPr>
        <w:spacing w:after="6" w:line="345" w:lineRule="auto"/>
        <w:ind w:left="0" w:right="148" w:firstLine="567"/>
        <w:rPr>
          <w:sz w:val="26"/>
          <w:szCs w:val="26"/>
        </w:rPr>
      </w:pPr>
      <w:r w:rsidRPr="00E94FE2">
        <w:rPr>
          <w:sz w:val="26"/>
          <w:szCs w:val="26"/>
        </w:rPr>
        <w:t xml:space="preserve">Chu vi của sản phẩm: ví dụ nắp chai nhựa có D = 3 cm = 1,18 inch,  chiều cao của nắp: h=1.5cm=0.59 inch </w:t>
      </w:r>
    </w:p>
    <w:p w:rsidR="00331663" w:rsidRPr="00E94FE2" w:rsidRDefault="00331663" w:rsidP="000C7620">
      <w:pPr>
        <w:numPr>
          <w:ilvl w:val="0"/>
          <w:numId w:val="56"/>
        </w:numPr>
        <w:ind w:left="0" w:right="147" w:firstLine="567"/>
        <w:contextualSpacing/>
        <w:rPr>
          <w:sz w:val="26"/>
          <w:szCs w:val="26"/>
        </w:rPr>
      </w:pPr>
      <w:r w:rsidRPr="00E94FE2">
        <w:rPr>
          <w:sz w:val="26"/>
          <w:szCs w:val="26"/>
        </w:rPr>
        <w:t xml:space="preserve">Vậy chu vi gần đúng của sản phẩm: A = ((2x3.14x0.59)+0.59))x2 = 8.5904 inch </w:t>
      </w:r>
    </w:p>
    <w:p w:rsidR="00331663" w:rsidRPr="00E94FE2" w:rsidRDefault="00331663" w:rsidP="000C7620">
      <w:pPr>
        <w:numPr>
          <w:ilvl w:val="0"/>
          <w:numId w:val="56"/>
        </w:numPr>
        <w:ind w:left="0" w:right="147" w:firstLine="567"/>
        <w:contextualSpacing/>
        <w:rPr>
          <w:sz w:val="26"/>
          <w:szCs w:val="26"/>
        </w:rPr>
      </w:pPr>
      <w:r w:rsidRPr="00E94FE2">
        <w:rPr>
          <w:sz w:val="26"/>
          <w:szCs w:val="26"/>
        </w:rPr>
        <w:t xml:space="preserve">Số lượng rãnh thoát khí X: có X.a = 0.3A Vậy X = 0.3A/a = 0.3x8.5904/0.5002 = 5.15 → Chọn X = 6 </w:t>
      </w:r>
    </w:p>
    <w:p w:rsidR="00331663" w:rsidRPr="00E94FE2" w:rsidRDefault="00331663" w:rsidP="000C7620">
      <w:pPr>
        <w:numPr>
          <w:ilvl w:val="0"/>
          <w:numId w:val="56"/>
        </w:numPr>
        <w:ind w:left="0" w:right="147" w:firstLine="567"/>
        <w:contextualSpacing/>
        <w:rPr>
          <w:sz w:val="26"/>
          <w:szCs w:val="26"/>
        </w:rPr>
      </w:pPr>
      <w:r w:rsidRPr="00E94FE2">
        <w:rPr>
          <w:sz w:val="26"/>
          <w:szCs w:val="26"/>
        </w:rPr>
        <w:t xml:space="preserve">Cách bố trí rãnh thoát khí: 6 rãnh thoát khí sẽ được bố trí trên mặt phân khuôn mỗi rãnh cách nhau 60°. </w:t>
      </w:r>
    </w:p>
    <w:p w:rsidR="00331663" w:rsidRPr="00E94FE2" w:rsidRDefault="00331663" w:rsidP="00331663">
      <w:pPr>
        <w:pStyle w:val="Heading2"/>
        <w:spacing w:after="135"/>
        <w:ind w:left="10"/>
        <w:rPr>
          <w:sz w:val="26"/>
          <w:szCs w:val="26"/>
        </w:rPr>
      </w:pPr>
      <w:r w:rsidRPr="00E94FE2">
        <w:rPr>
          <w:sz w:val="26"/>
          <w:szCs w:val="26"/>
        </w:rPr>
        <w:t xml:space="preserve">1.8 HỆ THỐNG THÁO UNDERCUT </w:t>
      </w:r>
    </w:p>
    <w:p w:rsidR="00331663" w:rsidRPr="00E94FE2" w:rsidRDefault="00331663" w:rsidP="00331663">
      <w:pPr>
        <w:spacing w:after="9"/>
        <w:ind w:left="-5" w:right="148"/>
        <w:rPr>
          <w:sz w:val="26"/>
          <w:szCs w:val="26"/>
        </w:rPr>
      </w:pPr>
      <w:r w:rsidRPr="00E94FE2">
        <w:rPr>
          <w:b/>
          <w:sz w:val="26"/>
          <w:szCs w:val="26"/>
        </w:rPr>
        <w:t xml:space="preserve">1.8.1 Giới thiệu </w:t>
      </w:r>
    </w:p>
    <w:p w:rsidR="00331663" w:rsidRPr="00E94FE2" w:rsidRDefault="00331663" w:rsidP="000C7620">
      <w:pPr>
        <w:spacing w:after="9"/>
        <w:ind w:left="-5" w:right="148" w:firstLine="572"/>
        <w:rPr>
          <w:sz w:val="26"/>
          <w:szCs w:val="26"/>
        </w:rPr>
      </w:pPr>
      <w:r w:rsidRPr="00E94FE2">
        <w:rPr>
          <w:sz w:val="26"/>
          <w:szCs w:val="26"/>
        </w:rPr>
        <w:t xml:space="preserve">Undercut là đặc điểm hình dạng sản phẩm bị vướng, ngăn không cho lấy sản phẩm theo hướng mở khuôn. Phân loại có undercut mặt ngoài và mặt trong. </w:t>
      </w:r>
    </w:p>
    <w:tbl>
      <w:tblPr>
        <w:tblStyle w:val="TableGrid"/>
        <w:tblW w:w="7305" w:type="dxa"/>
        <w:jc w:val="center"/>
        <w:tblInd w:w="0" w:type="dxa"/>
        <w:tblCellMar>
          <w:left w:w="115" w:type="dxa"/>
          <w:bottom w:w="13" w:type="dxa"/>
          <w:right w:w="58" w:type="dxa"/>
        </w:tblCellMar>
        <w:tblLook w:val="04A0" w:firstRow="1" w:lastRow="0" w:firstColumn="1" w:lastColumn="0" w:noHBand="0" w:noVBand="1"/>
      </w:tblPr>
      <w:tblGrid>
        <w:gridCol w:w="7305"/>
      </w:tblGrid>
      <w:tr w:rsidR="00331663" w:rsidRPr="00E94FE2" w:rsidTr="000C7620">
        <w:trPr>
          <w:trHeight w:val="4736"/>
          <w:jc w:val="center"/>
        </w:trPr>
        <w:tc>
          <w:tcPr>
            <w:tcW w:w="730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36" w:line="259" w:lineRule="auto"/>
              <w:ind w:left="0" w:right="0" w:firstLine="0"/>
              <w:jc w:val="right"/>
              <w:rPr>
                <w:sz w:val="26"/>
                <w:szCs w:val="26"/>
              </w:rPr>
            </w:pPr>
            <w:r w:rsidRPr="00E94FE2">
              <w:rPr>
                <w:noProof/>
                <w:sz w:val="26"/>
                <w:szCs w:val="26"/>
                <w:lang w:eastAsia="en-US"/>
              </w:rPr>
              <w:drawing>
                <wp:inline distT="0" distB="0" distL="0" distR="0">
                  <wp:extent cx="4490085" cy="1039495"/>
                  <wp:effectExtent l="0" t="0" r="0" b="0"/>
                  <wp:docPr id="39097" name="Picture 39097"/>
                  <wp:cNvGraphicFramePr/>
                  <a:graphic xmlns:a="http://schemas.openxmlformats.org/drawingml/2006/main">
                    <a:graphicData uri="http://schemas.openxmlformats.org/drawingml/2006/picture">
                      <pic:pic xmlns:pic="http://schemas.openxmlformats.org/drawingml/2006/picture">
                        <pic:nvPicPr>
                          <pic:cNvPr id="39097" name="Picture 39097"/>
                          <pic:cNvPicPr/>
                        </pic:nvPicPr>
                        <pic:blipFill>
                          <a:blip r:embed="rId275"/>
                          <a:stretch>
                            <a:fillRect/>
                          </a:stretch>
                        </pic:blipFill>
                        <pic:spPr>
                          <a:xfrm>
                            <a:off x="0" y="0"/>
                            <a:ext cx="4490085" cy="1039495"/>
                          </a:xfrm>
                          <a:prstGeom prst="rect">
                            <a:avLst/>
                          </a:prstGeom>
                        </pic:spPr>
                      </pic:pic>
                    </a:graphicData>
                  </a:graphic>
                </wp:inline>
              </w:drawing>
            </w:r>
          </w:p>
          <w:p w:rsidR="00331663" w:rsidRPr="00E94FE2" w:rsidRDefault="00331663" w:rsidP="00CF7D64">
            <w:pPr>
              <w:spacing w:after="91" w:line="259" w:lineRule="auto"/>
              <w:ind w:left="0" w:right="59" w:firstLine="0"/>
              <w:jc w:val="center"/>
              <w:rPr>
                <w:sz w:val="26"/>
                <w:szCs w:val="26"/>
              </w:rPr>
            </w:pPr>
            <w:r w:rsidRPr="00E94FE2">
              <w:rPr>
                <w:sz w:val="26"/>
                <w:szCs w:val="26"/>
              </w:rPr>
              <w:t xml:space="preserve">Undercut trong                          Undercut ngoài </w:t>
            </w:r>
          </w:p>
          <w:p w:rsidR="00331663" w:rsidRPr="00E94FE2" w:rsidRDefault="00331663" w:rsidP="00CF7D64">
            <w:pPr>
              <w:spacing w:after="39" w:line="259" w:lineRule="auto"/>
              <w:ind w:left="0" w:right="0" w:firstLine="0"/>
              <w:jc w:val="right"/>
              <w:rPr>
                <w:sz w:val="26"/>
                <w:szCs w:val="26"/>
              </w:rPr>
            </w:pPr>
            <w:r w:rsidRPr="00E94FE2">
              <w:rPr>
                <w:noProof/>
                <w:sz w:val="26"/>
                <w:szCs w:val="26"/>
                <w:lang w:eastAsia="en-US"/>
              </w:rPr>
              <w:drawing>
                <wp:inline distT="0" distB="0" distL="0" distR="0">
                  <wp:extent cx="4490085" cy="1307465"/>
                  <wp:effectExtent l="0" t="0" r="0" b="0"/>
                  <wp:docPr id="39103" name="Picture 39103"/>
                  <wp:cNvGraphicFramePr/>
                  <a:graphic xmlns:a="http://schemas.openxmlformats.org/drawingml/2006/main">
                    <a:graphicData uri="http://schemas.openxmlformats.org/drawingml/2006/picture">
                      <pic:pic xmlns:pic="http://schemas.openxmlformats.org/drawingml/2006/picture">
                        <pic:nvPicPr>
                          <pic:cNvPr id="39103" name="Picture 39103"/>
                          <pic:cNvPicPr/>
                        </pic:nvPicPr>
                        <pic:blipFill>
                          <a:blip r:embed="rId276"/>
                          <a:stretch>
                            <a:fillRect/>
                          </a:stretch>
                        </pic:blipFill>
                        <pic:spPr>
                          <a:xfrm>
                            <a:off x="0" y="0"/>
                            <a:ext cx="4490085" cy="1307465"/>
                          </a:xfrm>
                          <a:prstGeom prst="rect">
                            <a:avLst/>
                          </a:prstGeom>
                        </pic:spPr>
                      </pic:pic>
                    </a:graphicData>
                  </a:graphic>
                </wp:inline>
              </w:drawing>
            </w:r>
          </w:p>
          <w:p w:rsidR="00331663" w:rsidRPr="00E94FE2" w:rsidRDefault="00331663" w:rsidP="00CF7D64">
            <w:pPr>
              <w:spacing w:after="0" w:line="259" w:lineRule="auto"/>
              <w:ind w:left="0" w:right="56" w:firstLine="0"/>
              <w:jc w:val="center"/>
              <w:rPr>
                <w:sz w:val="26"/>
                <w:szCs w:val="26"/>
              </w:rPr>
            </w:pPr>
            <w:r w:rsidRPr="00E94FE2">
              <w:rPr>
                <w:sz w:val="26"/>
                <w:szCs w:val="26"/>
              </w:rPr>
              <w:t xml:space="preserve">Undercut thành bên                      Undercut dạng tròn xoay </w:t>
            </w:r>
          </w:p>
        </w:tc>
      </w:tr>
      <w:tr w:rsidR="00331663" w:rsidRPr="00E94FE2" w:rsidTr="000C7620">
        <w:trPr>
          <w:trHeight w:val="406"/>
          <w:jc w:val="center"/>
        </w:trPr>
        <w:tc>
          <w:tcPr>
            <w:tcW w:w="730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61" w:firstLine="0"/>
              <w:jc w:val="center"/>
              <w:rPr>
                <w:sz w:val="26"/>
                <w:szCs w:val="26"/>
              </w:rPr>
            </w:pPr>
            <w:r w:rsidRPr="00E94FE2">
              <w:rPr>
                <w:b/>
                <w:i/>
                <w:sz w:val="26"/>
                <w:szCs w:val="26"/>
              </w:rPr>
              <w:t>Hình 1.8.1.1.</w:t>
            </w:r>
            <w:r w:rsidRPr="00E94FE2">
              <w:rPr>
                <w:i/>
                <w:sz w:val="26"/>
                <w:szCs w:val="26"/>
              </w:rPr>
              <w:t xml:space="preserve"> Hình dạng sản phẩm có undercut </w:t>
            </w:r>
          </w:p>
        </w:tc>
      </w:tr>
    </w:tbl>
    <w:p w:rsidR="00331663" w:rsidRPr="00E94FE2" w:rsidRDefault="00331663" w:rsidP="00221F46">
      <w:pPr>
        <w:ind w:left="577" w:right="147"/>
        <w:contextualSpacing/>
        <w:rPr>
          <w:sz w:val="26"/>
          <w:szCs w:val="26"/>
        </w:rPr>
      </w:pPr>
      <w:r w:rsidRPr="00E94FE2">
        <w:rPr>
          <w:sz w:val="26"/>
          <w:szCs w:val="26"/>
        </w:rPr>
        <w:t xml:space="preserve">Một số undercut điển hình: </w:t>
      </w:r>
    </w:p>
    <w:p w:rsidR="00331663" w:rsidRPr="00E94FE2" w:rsidRDefault="00331663" w:rsidP="00221F46">
      <w:pPr>
        <w:numPr>
          <w:ilvl w:val="0"/>
          <w:numId w:val="57"/>
        </w:numPr>
        <w:ind w:right="147" w:hanging="139"/>
        <w:contextualSpacing/>
        <w:rPr>
          <w:sz w:val="26"/>
          <w:szCs w:val="26"/>
        </w:rPr>
      </w:pPr>
      <w:r w:rsidRPr="00E94FE2">
        <w:rPr>
          <w:sz w:val="26"/>
          <w:szCs w:val="26"/>
        </w:rPr>
        <w:t xml:space="preserve">Gờ trên lõi </w:t>
      </w:r>
    </w:p>
    <w:p w:rsidR="00331663" w:rsidRPr="00E94FE2" w:rsidRDefault="00331663" w:rsidP="00221F46">
      <w:pPr>
        <w:numPr>
          <w:ilvl w:val="0"/>
          <w:numId w:val="57"/>
        </w:numPr>
        <w:ind w:right="147" w:hanging="139"/>
        <w:contextualSpacing/>
        <w:rPr>
          <w:sz w:val="26"/>
          <w:szCs w:val="26"/>
        </w:rPr>
      </w:pPr>
      <w:r w:rsidRPr="00E94FE2">
        <w:rPr>
          <w:sz w:val="26"/>
          <w:szCs w:val="26"/>
        </w:rPr>
        <w:t xml:space="preserve">Ren trong hoặc ren ngoài </w:t>
      </w:r>
    </w:p>
    <w:p w:rsidR="00331663" w:rsidRPr="00E94FE2" w:rsidRDefault="00331663" w:rsidP="00221F46">
      <w:pPr>
        <w:numPr>
          <w:ilvl w:val="0"/>
          <w:numId w:val="57"/>
        </w:numPr>
        <w:spacing w:after="142"/>
        <w:ind w:right="147" w:hanging="139"/>
        <w:contextualSpacing/>
        <w:rPr>
          <w:sz w:val="26"/>
          <w:szCs w:val="26"/>
        </w:rPr>
      </w:pPr>
      <w:r w:rsidRPr="00E94FE2">
        <w:rPr>
          <w:sz w:val="26"/>
          <w:szCs w:val="26"/>
        </w:rPr>
        <w:t xml:space="preserve">Dạng thùng tròn </w:t>
      </w:r>
    </w:p>
    <w:p w:rsidR="00331663" w:rsidRPr="00E94FE2" w:rsidRDefault="00331663" w:rsidP="00221F46">
      <w:pPr>
        <w:numPr>
          <w:ilvl w:val="0"/>
          <w:numId w:val="57"/>
        </w:numPr>
        <w:ind w:right="147" w:hanging="139"/>
        <w:contextualSpacing/>
        <w:rPr>
          <w:sz w:val="26"/>
          <w:szCs w:val="26"/>
        </w:rPr>
      </w:pPr>
      <w:r w:rsidRPr="00E94FE2">
        <w:rPr>
          <w:sz w:val="26"/>
          <w:szCs w:val="26"/>
        </w:rPr>
        <w:t xml:space="preserve">Côn ngược </w:t>
      </w:r>
    </w:p>
    <w:p w:rsidR="00331663" w:rsidRPr="00E94FE2" w:rsidRDefault="00331663" w:rsidP="00331663">
      <w:pPr>
        <w:numPr>
          <w:ilvl w:val="0"/>
          <w:numId w:val="57"/>
        </w:numPr>
        <w:ind w:right="148" w:hanging="139"/>
        <w:rPr>
          <w:sz w:val="26"/>
          <w:szCs w:val="26"/>
        </w:rPr>
      </w:pPr>
      <w:r w:rsidRPr="00E94FE2">
        <w:rPr>
          <w:sz w:val="26"/>
          <w:szCs w:val="26"/>
        </w:rPr>
        <w:t xml:space="preserve">Rãnh trên bề mặt trong của vật thể </w:t>
      </w:r>
    </w:p>
    <w:p w:rsidR="00331663" w:rsidRPr="00E94FE2" w:rsidRDefault="00331663" w:rsidP="000C7620">
      <w:pPr>
        <w:spacing w:after="0" w:line="259" w:lineRule="auto"/>
        <w:ind w:left="0" w:right="7" w:firstLine="0"/>
        <w:jc w:val="center"/>
        <w:rPr>
          <w:sz w:val="26"/>
          <w:szCs w:val="26"/>
        </w:rPr>
      </w:pPr>
      <w:r w:rsidRPr="00E94FE2">
        <w:rPr>
          <w:noProof/>
          <w:sz w:val="26"/>
          <w:szCs w:val="26"/>
          <w:lang w:eastAsia="en-US"/>
        </w:rPr>
        <w:drawing>
          <wp:inline distT="0" distB="0" distL="0" distR="0">
            <wp:extent cx="4476115" cy="1010920"/>
            <wp:effectExtent l="0" t="0" r="0" b="0"/>
            <wp:docPr id="39188" name="Picture 39188"/>
            <wp:cNvGraphicFramePr/>
            <a:graphic xmlns:a="http://schemas.openxmlformats.org/drawingml/2006/main">
              <a:graphicData uri="http://schemas.openxmlformats.org/drawingml/2006/picture">
                <pic:pic xmlns:pic="http://schemas.openxmlformats.org/drawingml/2006/picture">
                  <pic:nvPicPr>
                    <pic:cNvPr id="39188" name="Picture 39188"/>
                    <pic:cNvPicPr/>
                  </pic:nvPicPr>
                  <pic:blipFill>
                    <a:blip r:embed="rId277"/>
                    <a:stretch>
                      <a:fillRect/>
                    </a:stretch>
                  </pic:blipFill>
                  <pic:spPr>
                    <a:xfrm>
                      <a:off x="0" y="0"/>
                      <a:ext cx="4476115" cy="1010920"/>
                    </a:xfrm>
                    <a:prstGeom prst="rect">
                      <a:avLst/>
                    </a:prstGeom>
                  </pic:spPr>
                </pic:pic>
              </a:graphicData>
            </a:graphic>
          </wp:inline>
        </w:drawing>
      </w:r>
    </w:p>
    <w:p w:rsidR="00331663" w:rsidRPr="00E94FE2" w:rsidRDefault="00331663" w:rsidP="000C7620">
      <w:pPr>
        <w:spacing w:after="56" w:line="259" w:lineRule="auto"/>
        <w:ind w:left="0" w:right="7" w:firstLine="0"/>
        <w:jc w:val="center"/>
        <w:rPr>
          <w:sz w:val="26"/>
          <w:szCs w:val="26"/>
        </w:rPr>
      </w:pPr>
      <w:r w:rsidRPr="00E94FE2">
        <w:rPr>
          <w:noProof/>
          <w:sz w:val="26"/>
          <w:szCs w:val="26"/>
          <w:lang w:eastAsia="en-US"/>
        </w:rPr>
        <w:drawing>
          <wp:inline distT="0" distB="0" distL="0" distR="0">
            <wp:extent cx="4486275" cy="1764665"/>
            <wp:effectExtent l="0" t="0" r="0" b="0"/>
            <wp:docPr id="39199" name="Picture 39199"/>
            <wp:cNvGraphicFramePr/>
            <a:graphic xmlns:a="http://schemas.openxmlformats.org/drawingml/2006/main">
              <a:graphicData uri="http://schemas.openxmlformats.org/drawingml/2006/picture">
                <pic:pic xmlns:pic="http://schemas.openxmlformats.org/drawingml/2006/picture">
                  <pic:nvPicPr>
                    <pic:cNvPr id="39199" name="Picture 39199"/>
                    <pic:cNvPicPr/>
                  </pic:nvPicPr>
                  <pic:blipFill>
                    <a:blip r:embed="rId278"/>
                    <a:stretch>
                      <a:fillRect/>
                    </a:stretch>
                  </pic:blipFill>
                  <pic:spPr>
                    <a:xfrm>
                      <a:off x="0" y="0"/>
                      <a:ext cx="4486275" cy="1764665"/>
                    </a:xfrm>
                    <a:prstGeom prst="rect">
                      <a:avLst/>
                    </a:prstGeom>
                  </pic:spPr>
                </pic:pic>
              </a:graphicData>
            </a:graphic>
          </wp:inline>
        </w:drawing>
      </w:r>
    </w:p>
    <w:p w:rsidR="000C7620" w:rsidRDefault="00331663" w:rsidP="00331663">
      <w:pPr>
        <w:spacing w:after="0" w:line="342" w:lineRule="auto"/>
        <w:ind w:left="552" w:right="939" w:firstLine="1030"/>
        <w:rPr>
          <w:i/>
          <w:sz w:val="26"/>
          <w:szCs w:val="26"/>
        </w:rPr>
      </w:pPr>
      <w:r w:rsidRPr="00E94FE2">
        <w:rPr>
          <w:b/>
          <w:i/>
          <w:sz w:val="26"/>
          <w:szCs w:val="26"/>
        </w:rPr>
        <w:t>Hình 1.8.1.2.</w:t>
      </w:r>
      <w:r w:rsidRPr="00E94FE2">
        <w:rPr>
          <w:i/>
          <w:sz w:val="26"/>
          <w:szCs w:val="26"/>
        </w:rPr>
        <w:t xml:space="preserve"> Một số undercut điển hình </w:t>
      </w:r>
    </w:p>
    <w:p w:rsidR="000C7620" w:rsidRDefault="000C7620" w:rsidP="000C7620">
      <w:pPr>
        <w:spacing w:after="0" w:line="342" w:lineRule="auto"/>
        <w:ind w:left="552" w:right="939" w:firstLine="15"/>
        <w:rPr>
          <w:sz w:val="26"/>
          <w:szCs w:val="26"/>
        </w:rPr>
      </w:pPr>
    </w:p>
    <w:p w:rsidR="000C7620" w:rsidRDefault="000C7620" w:rsidP="000C7620">
      <w:pPr>
        <w:spacing w:after="0" w:line="342" w:lineRule="auto"/>
        <w:ind w:left="552" w:right="939" w:firstLine="15"/>
        <w:rPr>
          <w:sz w:val="26"/>
          <w:szCs w:val="26"/>
        </w:rPr>
      </w:pPr>
    </w:p>
    <w:p w:rsidR="000C7620" w:rsidRDefault="000C7620" w:rsidP="000C7620">
      <w:pPr>
        <w:spacing w:after="0" w:line="342" w:lineRule="auto"/>
        <w:ind w:left="552" w:right="939" w:firstLine="15"/>
        <w:rPr>
          <w:sz w:val="26"/>
          <w:szCs w:val="26"/>
        </w:rPr>
      </w:pPr>
    </w:p>
    <w:p w:rsidR="000C7620" w:rsidRDefault="000C7620" w:rsidP="000C7620">
      <w:pPr>
        <w:spacing w:after="0" w:line="342" w:lineRule="auto"/>
        <w:ind w:left="552" w:right="939" w:firstLine="15"/>
        <w:rPr>
          <w:sz w:val="26"/>
          <w:szCs w:val="26"/>
        </w:rPr>
      </w:pPr>
    </w:p>
    <w:p w:rsidR="00331663" w:rsidRPr="00E94FE2" w:rsidRDefault="00331663" w:rsidP="000C7620">
      <w:pPr>
        <w:spacing w:after="0" w:line="342" w:lineRule="auto"/>
        <w:ind w:left="552" w:right="939" w:firstLine="15"/>
        <w:rPr>
          <w:sz w:val="26"/>
          <w:szCs w:val="26"/>
        </w:rPr>
      </w:pPr>
      <w:r w:rsidRPr="00E94FE2">
        <w:rPr>
          <w:sz w:val="26"/>
          <w:szCs w:val="26"/>
        </w:rPr>
        <w:t xml:space="preserve">Nguyên lý tháo undercut </w:t>
      </w:r>
    </w:p>
    <w:p w:rsidR="00331663" w:rsidRPr="00E94FE2" w:rsidRDefault="00EC0564" w:rsidP="00331663">
      <w:pPr>
        <w:spacing w:after="127" w:line="259" w:lineRule="auto"/>
        <w:ind w:left="-58" w:right="-2"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27698" o:spid="_x0000_s1755" style="width:365.4pt;height:131.55pt;mso-position-horizontal-relative:char;mso-position-vertical-relative:line" coordsize="46405,1670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7+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">
            <v:shape id="Picture 39215" o:spid="_x0000_s1757" type="#_x0000_t75" style="position:absolute;width:22237;height:1670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aCxbGAAAA3gAAAA8AAABkcnMvZG93bnJldi54bWxEj1uLwjAUhN8X/A/hCL6tiZe91UYRQfRl&#10;kXWFvh6aY1tsTmoTbf33m4WFfRxm5hsmXfW2FndqfeVYw2SsQBDnzlRcaDh9b5/fQfiAbLB2TBoe&#10;5GG1HDylmBjX8Rfdj6EQEcI+QQ1lCE0ipc9LsujHriGO3tm1FkOUbSFNi12E21pOlXqVFiuOCyU2&#10;tCkpvxxvVgO/7YvNfP4pbxnvDlidVJddldajYb9egAjUh//wX3tvNMw+ppMX+L0Tr4Bc/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5oLFsYAAADeAAAADwAAAAAAAAAAAAAA&#10;AACfAgAAZHJzL2Rvd25yZXYueG1sUEsFBgAAAAAEAAQA9wAAAJIDAAAAAA==&#10;">
              <v:imagedata r:id="rId279" o:title=""/>
            </v:shape>
            <v:shape id="Picture 39217" o:spid="_x0000_s1756" type="#_x0000_t75" style="position:absolute;left:22250;top:247;width:24155;height:1619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PkuLIAAAA3gAAAA8AAABkcnMvZG93bnJldi54bWxEj81rwkAUxO8F/4flCb3VTRSsRlcRP4oH&#10;PRi9eHtkXz4w+zZkV03713cLBY/DzPyGmS87U4sHta6yrCAeRCCIM6srLhRczruPCQjnkTXWlknB&#10;NzlYLnpvc0y0ffKJHqkvRICwS1BB6X2TSOmykgy6gW2Ig5fb1qAPsi2kbvEZ4KaWwygaS4MVh4US&#10;G1qXlN3Su1HQ/Iyvl3hz7Hb54Rjl269DuncTpd773WoGwlPnX+H/9l4rGE2H8Sf83QlXQC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Jj5LiyAAAAN4AAAAPAAAAAAAAAAAA&#10;AAAAAJ8CAABkcnMvZG93bnJldi54bWxQSwUGAAAAAAQABAD3AAAAlAMAAAAA&#10;">
              <v:imagedata r:id="rId280" o:title=""/>
            </v:shape>
            <w10:anchorlock/>
          </v:group>
        </w:pict>
      </w:r>
    </w:p>
    <w:p w:rsidR="00331663" w:rsidRPr="00E94FE2" w:rsidRDefault="00331663" w:rsidP="00331663">
      <w:pPr>
        <w:spacing w:after="122" w:line="249" w:lineRule="auto"/>
        <w:ind w:left="1405" w:right="0" w:hanging="1364"/>
        <w:rPr>
          <w:sz w:val="26"/>
          <w:szCs w:val="26"/>
        </w:rPr>
      </w:pPr>
      <w:r w:rsidRPr="00E94FE2">
        <w:rPr>
          <w:b/>
          <w:i/>
          <w:sz w:val="26"/>
          <w:szCs w:val="26"/>
        </w:rPr>
        <w:t xml:space="preserve">Hình 1.8.1.3. </w:t>
      </w:r>
      <w:r w:rsidRPr="00E94FE2">
        <w:rPr>
          <w:i/>
          <w:sz w:val="26"/>
          <w:szCs w:val="26"/>
        </w:rPr>
        <w:t xml:space="preserve">Khuôn ở trạng thái </w:t>
      </w:r>
      <w:r w:rsidRPr="00E94FE2">
        <w:rPr>
          <w:i/>
          <w:sz w:val="26"/>
          <w:szCs w:val="26"/>
        </w:rPr>
        <w:tab/>
      </w:r>
      <w:r w:rsidRPr="00E94FE2">
        <w:rPr>
          <w:b/>
          <w:i/>
          <w:sz w:val="26"/>
          <w:szCs w:val="26"/>
        </w:rPr>
        <w:t xml:space="preserve">Hình 1.8.1.4. </w:t>
      </w:r>
      <w:r w:rsidRPr="00E94FE2">
        <w:rPr>
          <w:i/>
          <w:sz w:val="26"/>
          <w:szCs w:val="26"/>
        </w:rPr>
        <w:t xml:space="preserve">Khuôn ở trạng thái mở đóng </w:t>
      </w:r>
    </w:p>
    <w:p w:rsidR="00331663" w:rsidRPr="00E94FE2" w:rsidRDefault="00331663" w:rsidP="00331663">
      <w:pPr>
        <w:ind w:left="-15" w:right="148" w:firstLine="567"/>
        <w:rPr>
          <w:sz w:val="26"/>
          <w:szCs w:val="26"/>
        </w:rPr>
      </w:pPr>
      <w:r w:rsidRPr="00E94FE2">
        <w:rPr>
          <w:sz w:val="26"/>
          <w:szCs w:val="26"/>
        </w:rPr>
        <w:t xml:space="preserve">Những bề mặt có undercut trên sản phẩm được tách thành những bề mặt lõi riêng biệt và rút theo hướng khác với hướng mở khuôn để giải phóng sản phẩm. </w:t>
      </w:r>
    </w:p>
    <w:p w:rsidR="00331663" w:rsidRPr="00E94FE2" w:rsidRDefault="00331663" w:rsidP="00331663">
      <w:pPr>
        <w:ind w:left="-15" w:right="148" w:firstLine="567"/>
        <w:rPr>
          <w:sz w:val="26"/>
          <w:szCs w:val="26"/>
        </w:rPr>
      </w:pPr>
      <w:r w:rsidRPr="00E94FE2">
        <w:rPr>
          <w:sz w:val="26"/>
          <w:szCs w:val="26"/>
        </w:rPr>
        <w:t xml:space="preserve">Hệ thống dùng để tháo undercut thường chiếm khoảng 15÷30% giá thành bộ khuôn cũng như tăng giá thành sản phẩm ép nhựa. Đối với những undercut nhỏ và vật liệu đủ dẻo thường dùng phương pháp đẩy cưỡng bức để lấy sản phẩm ra khỏi khuôn mà không cần dùng các hệ thống lõi mặt bên. </w:t>
      </w:r>
    </w:p>
    <w:p w:rsidR="00331663" w:rsidRPr="00E94FE2" w:rsidRDefault="00EC0564" w:rsidP="000C7620">
      <w:pPr>
        <w:spacing w:after="49" w:line="259" w:lineRule="auto"/>
        <w:ind w:left="0" w:right="206"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28467" o:spid="_x0000_s1472" style="width:341.5pt;height:161.25pt;mso-position-horizontal-relative:char;mso-position-vertical-relative:line" coordsize="43370,2047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">
            <v:shape id="Picture 39367" o:spid="_x0000_s1473" type="#_x0000_t75" style="position:absolute;top:2330;width:17907;height:158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hk5HFAAAA3gAAAA8AAABkcnMvZG93bnJldi54bWxEj0+LwjAUxO8LfofwBG9rqhWt1SgiCLIX&#10;Wf8cvD2aZ1tsXkoTa/32G0HY4zAzv2GW685UoqXGlZYVjIYRCOLM6pJzBefT7jsB4TyyxsoyKXiR&#10;g/Wq97XEVNsn/1J79LkIEHYpKii8r1MpXVaQQTe0NXHwbrYx6INscqkbfAa4qeQ4iqbSYMlhocCa&#10;tgVl9+PDKBjfHSaT6yUxu0rHjg44ai8/Sg363WYBwlPn/8Of9l4riOfxdAbvO+EKyN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YZORxQAAAN4AAAAPAAAAAAAAAAAAAAAA&#10;AJ8CAABkcnMvZG93bnJldi54bWxQSwUGAAAAAAQABAD3AAAAkQMAAAAA&#10;">
              <v:imagedata r:id="rId281" o:title=""/>
            </v:shape>
            <v:rect id="Rectangle 39368" o:spid="_x0000_s1474" style="position:absolute;left:17912;top:16792;width:50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fiBsQA&#10;AADeAAAADwAAAGRycy9kb3ducmV2LnhtbERPTWvCQBC9F/wPyxS81U0rBBNdQ7CKObYqqLchO01C&#10;s7Mhu5q0v757KHh8vO9VNppW3Kl3jWUFr7MIBHFpdcOVgtNx97IA4TyyxtYyKfghB9l68rTCVNuB&#10;P+l+8JUIIexSVFB736VSurImg25mO+LAfdneoA+wr6TucQjhppVvURRLgw2Hhho72tRUfh9uRsF+&#10;0eWXwv4OVbu97s8f5+T9mHilps9jvgThafQP8b+70ArmyTwOe8OdcAX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X4gb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p>
                </w:txbxContent>
              </v:textbox>
            </v:rect>
            <v:shape id="Picture 39369" o:spid="_x0000_s1475" type="#_x0000_t75" style="position:absolute;left:20891;width:22479;height:2047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IS3zHAAAA3gAAAA8AAABkcnMvZG93bnJldi54bWxEj0FrwkAUhO9C/8PyCr2UurFaNamrWKFQ&#10;vKkBPb5kn8nS7NuQ3Wr677tCweMwM98wi1VvG3GhzhvHCkbDBARx6bThSkF++HyZg/ABWWPjmBT8&#10;kofV8mGwwEy7K+/osg+ViBD2GSqoQ2gzKX1Zk0U/dC1x9M6usxii7CqpO7xGuG3ka5JMpUXDcaHG&#10;ljY1ld/7H6tgkmzPH6ZgaU7Hpn3O32aHTV4o9fTYr99BBOrDPfzf/tIKxul4msLtTrwCcvk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TIS3zHAAAA3gAAAA8AAAAAAAAAAAAA&#10;AAAAnwIAAGRycy9kb3ducmV2LnhtbFBLBQYAAAAABAAEAPcAAACTAwAAAAA=&#10;">
              <v:imagedata r:id="rId282" o:title=""/>
            </v:shape>
            <v:rect id="Rectangle 39630" o:spid="_x0000_s1476" style="position:absolute;left:39513;top:18164;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ximcYA&#10;AADeAAAADwAAAGRycy9kb3ducmV2LnhtbESPzWrCQBSF9wXfYbgFd3XSCsFExxCsYpatCurukrlN&#10;QjN3QmY0aZ++syi4PJw/vlU2mlbcqXeNZQWvswgEcWl1w5WC03H3sgDhPLLG1jIp+CEH2XrytMJU&#10;24E/6X7wlQgj7FJUUHvfpVK6siaDbmY74uB92d6gD7KvpO5xCOOmlW9RFEuDDYeHGjva1FR+H25G&#10;wX7R5ZfC/g5Vu73uzx/n5P2YeKWmz2O+BOFp9I/wf7vQCuZJPA8AASeg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xim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331663">
      <w:pPr>
        <w:spacing w:after="115"/>
        <w:ind w:right="161"/>
        <w:jc w:val="center"/>
        <w:rPr>
          <w:sz w:val="26"/>
          <w:szCs w:val="26"/>
        </w:rPr>
      </w:pPr>
      <w:r w:rsidRPr="00E94FE2">
        <w:rPr>
          <w:b/>
          <w:i/>
          <w:sz w:val="26"/>
          <w:szCs w:val="26"/>
        </w:rPr>
        <w:t>Hình 1.8.1.5.</w:t>
      </w:r>
      <w:r w:rsidRPr="00E94FE2">
        <w:rPr>
          <w:i/>
          <w:sz w:val="26"/>
          <w:szCs w:val="26"/>
        </w:rPr>
        <w:t xml:space="preserve"> Đẩy cưỡng bức bằng tấm tháo </w:t>
      </w:r>
    </w:p>
    <w:p w:rsidR="00331663" w:rsidRPr="00E94FE2" w:rsidRDefault="00331663" w:rsidP="00331663">
      <w:pPr>
        <w:spacing w:after="51" w:line="270" w:lineRule="auto"/>
        <w:ind w:right="0"/>
        <w:jc w:val="left"/>
        <w:rPr>
          <w:sz w:val="26"/>
          <w:szCs w:val="26"/>
        </w:rPr>
      </w:pPr>
      <w:r w:rsidRPr="00E94FE2">
        <w:rPr>
          <w:b/>
          <w:sz w:val="26"/>
          <w:szCs w:val="26"/>
        </w:rPr>
        <w:t xml:space="preserve">1.8.2 Undercut mặt ngoài </w:t>
      </w:r>
    </w:p>
    <w:p w:rsidR="00331663" w:rsidRPr="00E94FE2" w:rsidRDefault="00331663" w:rsidP="00331663">
      <w:pPr>
        <w:pStyle w:val="Heading2"/>
        <w:spacing w:after="66"/>
        <w:ind w:left="564"/>
        <w:rPr>
          <w:sz w:val="26"/>
          <w:szCs w:val="26"/>
        </w:rPr>
      </w:pPr>
      <w:r w:rsidRPr="00E94FE2">
        <w:rPr>
          <w:sz w:val="26"/>
          <w:szCs w:val="26"/>
        </w:rPr>
        <w:t xml:space="preserve">a) Tổng quát </w:t>
      </w:r>
    </w:p>
    <w:p w:rsidR="00331663" w:rsidRPr="00E94FE2" w:rsidRDefault="00331663" w:rsidP="00331663">
      <w:pPr>
        <w:ind w:left="-15" w:right="148" w:firstLine="567"/>
        <w:rPr>
          <w:sz w:val="26"/>
          <w:szCs w:val="26"/>
        </w:rPr>
      </w:pPr>
      <w:r w:rsidRPr="00E94FE2">
        <w:rPr>
          <w:sz w:val="26"/>
          <w:szCs w:val="26"/>
        </w:rPr>
        <w:t xml:space="preserve">Hệ thống trượt (slides) thường được sử dụng để tháo undercut phía ngoài. Chuyển động trượt được tác động bởi cơ cấu cơ khí. </w:t>
      </w:r>
    </w:p>
    <w:p w:rsidR="00331663" w:rsidRPr="00E94FE2" w:rsidRDefault="00EC0564" w:rsidP="000C7620">
      <w:pPr>
        <w:spacing w:after="50" w:line="259" w:lineRule="auto"/>
        <w:ind w:left="0" w:right="106"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28468" o:spid="_x0000_s1477" style="width:353.65pt;height:147.05pt;mso-position-horizontal-relative:char;mso-position-vertical-relative:line" coordorigin=",-118" coordsize="44913,1867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7+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">
            <v:shape id="Picture 39428" o:spid="_x0000_s1478" type="#_x0000_t75" style="position:absolute;top:-118;width:44913;height:185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4iPEAAAA3gAAAA8AAABkcnMvZG93bnJldi54bWxET89PwjAUvpvwPzSPxJu0m8booBCCSohw&#10;YXDh9rI+18X1dVkrDP96ejDx+OX7PVsMrhVn6kPjWUM2USCIK28arjUcDx8PLyBCRDbYeiYNVwqw&#10;mI/uZlgYf+E9nctYixTCoUANNsaukDJUlhyGie+IE/fle4cxwb6WpsdLCnetzJV6lg4bTg0WO1pZ&#10;qr7LH6dh/2bXJWefu9/3q8/yU1Rmu1Za34+H5RREpCH+i//cG6Ph8fUpT3vTnXQF5P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d+4iPEAAAA3gAAAA8AAAAAAAAAAAAAAAAA&#10;nwIAAGRycy9kb3ducmV2LnhtbFBLBQYAAAAABAAEAPcAAACQAwAAAAA=&#10;">
              <v:imagedata r:id="rId283" o:title=""/>
            </v:shape>
            <v:rect id="Rectangle 39631" o:spid="_x0000_s1479" style="position:absolute;left:9086;top:219;width:6969;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DHAscA&#10;AADeAAAADwAAAGRycy9kb3ducmV2LnhtbESPQWvCQBSE74L/YXlCb7qxgpjUVcS26LE1QtrbI/ua&#10;BHffhuzWpP313YLgcZiZb5j1drBGXKnzjWMF81kCgrh0uuFKwTl/na5A+ICs0TgmBT/kYbsZj9aY&#10;adfzO11PoRIRwj5DBXUIbSalL2uy6GeuJY7el+sshii7SuoO+wi3Rj4myVJabDgu1NjSvqbycvq2&#10;Cg6rdvdxdL99ZV4+D8VbkT7naVDqYTLsnkAEGsI9fGsftYJFulzM4f9OvAJy8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wxwL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Khuôn cái</w:t>
                    </w:r>
                  </w:p>
                </w:txbxContent>
              </v:textbox>
            </v:rect>
            <v:rect id="Rectangle 39632" o:spid="_x0000_s1480" style="position:absolute;left:14348;top:219;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JZdcYA&#10;AADeAAAADwAAAGRycy9kb3ducmV2LnhtbESPT4vCMBTE74LfITzBm6YqiO0aRXRFj/4Dd2+P5m1b&#10;bF5Kk7Xd/fRGEDwOM/MbZr5sTSnuVLvCsoLRMAJBnFpdcKbgct4OZiCcR9ZYWiYFf+Rgueh25pho&#10;2/CR7iefiQBhl6CC3PsqkdKlORl0Q1sRB+/H1gZ9kHUmdY1NgJtSjqNoKg0WHBZyrGidU3o7/RoF&#10;u1m1+trb/yYrP79318M13pxjr1S/164+QHhq/Tv8au+1gkk8nYzheSdcAb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JZd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rect id="Rectangle 39633" o:spid="_x0000_s1481" style="position:absolute;left:21998;top:142;width:1956;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787sYA&#10;AADeAAAADwAAAGRycy9kb3ducmV2LnhtbESPT2vCQBTE74V+h+UVvNVNGxATXUVaRY/+A/X2yL4m&#10;odm3Ibua6Kd3BcHjMDO/YcbTzlTiQo0rLSv46kcgiDOrS84V7HeLzyEI55E1VpZJwZUcTCfvb2NM&#10;tW15Q5etz0WAsEtRQeF9nUrpsoIMur6tiYP3ZxuDPsgml7rBNsBNJb+jaCANlhwWCqzpp6Dsf3s2&#10;CpbDenZc2VubV/PT8rA+JL+7xCvV++hmIxCeOv8KP9srrSBOBnEMjzvhCsjJ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O787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Ch</w:t>
                    </w:r>
                  </w:p>
                </w:txbxContent>
              </v:textbox>
            </v:rect>
            <v:rect id="Rectangle 39634" o:spid="_x0000_s1482" style="position:absolute;left:23464;top:142;width:841;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dkmscA&#10;AADeAAAADwAAAGRycy9kb3ducmV2LnhtbESPT2vCQBTE70K/w/IK3nTTKpKkriJV0aP/wPb2yL4m&#10;odm3Ibua6KfvFgSPw8z8hpnOO1OJKzWutKzgbRiBIM6sLjlXcDquBzEI55E1VpZJwY0czGcvvSmm&#10;2ra8p+vB5yJA2KWooPC+TqV0WUEG3dDWxMH7sY1BH2STS91gG+Cmku9RNJEGSw4LBdb0WVD2e7gY&#10;BZu4Xnxt7b3Nq9X35rw7J8tj4pXqv3aLDxCeOv8MP9pbrWCUTEZj+L8Tr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8HZJr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ố</w:t>
                    </w:r>
                  </w:p>
                </w:txbxContent>
              </v:textbox>
            </v:rect>
            <v:rect id="Rectangle 39635" o:spid="_x0000_s1483" style="position:absolute;left:24104;top:142;width:3797;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vBAccA&#10;AADeAAAADwAAAGRycy9kb3ducmV2LnhtbESPT2vCQBTE70K/w/IK3nTTipKkriJV0aP/wPb2yL4m&#10;odm3Ibua6KfvFgSPw8z8hpnOO1OJKzWutKzgbRiBIM6sLjlXcDquBzEI55E1VpZJwY0czGcvvSmm&#10;2ra8p+vB5yJA2KWooPC+TqV0WUEG3dDWxMH7sY1BH2STS91gG+Cmku9RNJEGSw4LBdb0WVD2e7gY&#10;BZu4Xnxt7b3Nq9X35rw7J8tj4pXqv3aLDxCeOv8MP9pbrWCUTEZj+L8Tr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LwQH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t xiên</w:t>
                    </w:r>
                  </w:p>
                </w:txbxContent>
              </v:textbox>
            </v:rect>
            <v:rect id="Rectangle 39636" o:spid="_x0000_s1484" style="position:absolute;left:26969;top:142;width:42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lfdscA&#10;AADeAAAADwAAAGRycy9kb3ducmV2LnhtbESPQWvCQBSE74X+h+UVequbKgQTXUVqix7VCOrtkX1N&#10;QrNvQ3Zror/eFQSPw8x8w0znvanFmVpXWVbwOYhAEOdWV1wo2Gc/H2MQziNrrC2Tggs5mM9eX6aY&#10;atvxls47X4gAYZeigtL7JpXS5SUZdAPbEAfv17YGfZBtIXWLXYCbWg6jKJYGKw4LJTb0VVL+t/s3&#10;ClbjZnFc22tX1N+n1WFzSJZZ4pV6f+sXExCeev8MP9prrWCUxKMY7nfCF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ZX3b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39637" o:spid="_x0000_s1485" style="position:absolute;left:26543;top:6759;width:379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X67ccA&#10;AADeAAAADwAAAGRycy9kb3ducmV2LnhtbESPT2vCQBTE70K/w/IK3nTTCpqkriJV0aN/Cra3R/Y1&#10;Cc2+DdnVRD+9Kwg9DjPzG2Y670wlLtS40rKCt2EEgjizuuRcwddxPYhBOI+ssbJMCq7kYD576U0x&#10;1bblPV0OPhcBwi5FBYX3dSqlywoy6Ia2Jg7er20M+iCbXOoG2wA3lXyPorE0WHJYKLCmz4Kyv8PZ&#10;KNjE9eJ7a29tXq1+NqfdKVkeE69U/7VbfIDw1Pn/8LO91QpGyXg0gc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u3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Chi ti</w:t>
                    </w:r>
                  </w:p>
                </w:txbxContent>
              </v:textbox>
            </v:rect>
            <v:rect id="Rectangle 39638" o:spid="_x0000_s1486" style="position:absolute;left:29392;top:6759;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pun8QA&#10;AADeAAAADwAAAGRycy9kb3ducmV2LnhtbERPTWvCQBC9F/wPyxS81U0rBBNdQ7CKObYqqLchO01C&#10;s7Mhu5q0v757KHh8vO9VNppW3Kl3jWUFr7MIBHFpdcOVgtNx97IA4TyyxtYyKfghB9l68rTCVNuB&#10;P+l+8JUIIexSVFB736VSurImg25mO+LAfdneoA+wr6TucQjhppVvURRLgw2Hhho72tRUfh9uRsF+&#10;0eWXwv4OVbu97s8f5+T9mHilps9jvgThafQP8b+70ArmSTwPe8OdcAX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Kbp/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r>
                      <w:rPr>
                        <w:sz w:val="20"/>
                      </w:rPr>
                      <w:t>ế</w:t>
                    </w:r>
                  </w:p>
                </w:txbxContent>
              </v:textbox>
            </v:rect>
            <v:rect id="Rectangle 39639" o:spid="_x0000_s1487" style="position:absolute;left:29956;top:6759;width:468;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bLBMYA&#10;AADeAAAADwAAAGRycy9kb3ducmV2LnhtbESPQYvCMBSE74L/ITzBm6auILYaRdwVPboqqLdH82yL&#10;zUtpsra7v94sCB6HmfmGmS9bU4oH1a6wrGA0jEAQp1YXnCk4HTeDKQjnkTWWlknBLzlYLrqdOSba&#10;NvxNj4PPRICwS1BB7n2VSOnSnAy6oa2Ig3eztUEfZJ1JXWMT4KaUH1E0kQYLDgs5VrTOKb0ffoyC&#10;7bRaXXb2r8nKr+v2vD/Hn8fYK9XvtasZCE+tf4df7Z1WMI4n4xj+74Qr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bLB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t</w:t>
                    </w:r>
                  </w:p>
                </w:txbxContent>
              </v:textbox>
            </v:rect>
            <v:rect id="Rectangle 39640" o:spid="_x0000_s1488" style="position:absolute;left:30322;top:6759;width:42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R5McA&#10;AADeAAAADwAAAGRycy9kb3ducmV2LnhtbESPzWrCQBSF9wXfYbhCd81EW8RERxHboss2KUR3l8w1&#10;CWbuhMzUpH36zqLg8nD++Nbb0bTiRr1rLCuYRTEI4tLqhisFX/n70xKE88gaW8uk4IccbDeThzWm&#10;2g78SbfMVyKMsEtRQe19l0rpypoMush2xMG72N6gD7KvpO5xCOOmlfM4XkiDDYeHGjva11Res2+j&#10;4LDsdqej/R2q9u18KD6K5DVPvFKP03G3AuFp9Pfwf/uoFTwni5cAEHACCsjN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6EeT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39641" o:spid="_x0000_s1489" style="position:absolute;left:29575;top:9655;width:233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a0f8gA&#10;AADeAAAADwAAAGRycy9kb3ducmV2LnhtbESPT2vCQBTE7wW/w/KE3urGtoiJboLYFj3WP6DeHtln&#10;Esy+DdmtSfvpXaHgcZiZ3zDzrDe1uFLrKssKxqMIBHFudcWFgv3u62UKwnlkjbVlUvBLDrJ08DTH&#10;RNuON3Td+kIECLsEFZTeN4mULi/JoBvZhjh4Z9sa9EG2hdQtdgFuavkaRRNpsOKwUGJDy5Lyy/bH&#10;KFhNm8Vxbf+6ov48rQ7fh/hjF3ulnof9YgbCU+8f4f/2Wit4iyfvY7jfCVdAp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drR/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Lõi</w:t>
                    </w:r>
                  </w:p>
                </w:txbxContent>
              </v:textbox>
            </v:rect>
            <v:rect id="Rectangle 39642" o:spid="_x0000_s1490" style="position:absolute;left:31343;top:9655;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QqCMcA&#10;AADeAAAADwAAAGRycy9kb3ducmV2LnhtbESPT2vCQBTE70K/w/IK3nRTFUlSV5FW0aP/wPb2yL4m&#10;odm3Ibua6KfvFgSPw8z8hpktOlOJKzWutKzgbRiBIM6sLjlXcDquBzEI55E1VpZJwY0cLOYvvRmm&#10;2ra8p+vB5yJA2KWooPC+TqV0WUEG3dDWxMH7sY1BH2STS91gG+CmkqMomkqDJYeFAmv6KCj7PVyM&#10;gk1cL7+29t7m1ep7c96dk89j4pXqv3bLdxCeOv8MP9pbrWCcTCcj+L8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kKgj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39643" o:spid="_x0000_s1491" style="position:absolute;left:13388;top:4519;width:3216;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iPk8cA&#10;AADeAAAADwAAAGRycy9kb3ducmV2LnhtbESPT2vCQBTE70K/w/IK3nTTKpKkriJV0aP/wPb2yL4m&#10;odm3Ibua6KfvFgSPw8z8hpnOO1OJKzWutKzgbRiBIM6sLjlXcDquBzEI55E1VpZJwY0czGcvvSmm&#10;2ra8p+vB5yJA2KWooPC+TqV0WUEG3dDWxMH7sY1BH2STS91gG+Cmku9RNJEGSw4LBdb0WVD2e7gY&#10;BZu4Xnxt7b3Nq9X35rw7J8tj4pXqv3aLDxCeOv8MP9pbrWCUTMYj+L8Tr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oj5P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 xml:space="preserve">Con </w:t>
                    </w:r>
                  </w:p>
                </w:txbxContent>
              </v:textbox>
            </v:rect>
            <v:rect id="Rectangle 39644" o:spid="_x0000_s1492" style="position:absolute;left:13388;top:6247;width:1943;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EX58gA&#10;AADeAAAADwAAAGRycy9kb3ducmV2LnhtbESPT2vCQBTE7wW/w/IEb3XjH8Sk2YioRY9VC7a3R/Y1&#10;CWbfhuzWpP30rlDocZiZ3zDpqje1uFHrKssKJuMIBHFudcWFgvfz6/MShPPIGmvLpOCHHKyywVOK&#10;ibYdH+l28oUIEHYJKii9bxIpXV6SQTe2DXHwvmxr0AfZFlK32AW4qeU0ihbSYMVhocSGNiXl19O3&#10;UbBfNuuPg/3tinr3ub+8XeLtOfZKjYb9+gWEp97/h//aB61gFi/mc3jcCVdAZ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ARfn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trư</w:t>
                    </w:r>
                  </w:p>
                </w:txbxContent>
              </v:textbox>
            </v:rect>
            <v:rect id="Rectangle 39645" o:spid="_x0000_s1493" style="position:absolute;left:14851;top:6247;width:890;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2yfMcA&#10;AADeAAAADwAAAGRycy9kb3ducmV2LnhtbESPT2vCQBTE74V+h+UVvNVNrYqJriK2RY/+A/X2yD6T&#10;0OzbkF1N9NO7QqHHYWZ+w0xmrSnFlWpXWFbw0Y1AEKdWF5wp2O9+3kcgnEfWWFomBTdyMJu+vkww&#10;0bbhDV23PhMBwi5BBbn3VSKlS3My6Lq2Ig7e2dYGfZB1JnWNTYCbUvaiaCgNFhwWcqxokVP6u70Y&#10;BctRNT+u7L3Jyu/T8rA+xF+72CvVeWvnYxCeWv8f/muvtILPeNgfwPNOuAJy+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Nsnz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ợ</w:t>
                    </w:r>
                  </w:p>
                </w:txbxContent>
              </v:textbox>
            </v:rect>
            <v:rect id="Rectangle 39646" o:spid="_x0000_s1494" style="position:absolute;left:15521;top:6247;width:468;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8sC8cA&#10;AADeAAAADwAAAGRycy9kb3ducmV2LnhtbESPQWvCQBSE74X+h+UVvNVNqwQTXUVaRY9WBfX2yD6T&#10;YPZtyK4m7a93BaHHYWa+YSazzlTiRo0rLSv46EcgiDOrS84V7HfL9xEI55E1VpZJwS85mE1fXyaY&#10;atvyD922PhcBwi5FBYX3dSqlywoy6Pq2Jg7e2TYGfZBNLnWDbYCbSn5GUSwNlhwWCqzpq6Dssr0a&#10;BatRPT+u7V+bV4vT6rA5JN+7xCvVe+vmYxCeOv8ffrbXWsEgiYcxPO6EKyC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fLAv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t</w:t>
                    </w:r>
                  </w:p>
                </w:txbxContent>
              </v:textbox>
            </v:rect>
            <v:rect id="Rectangle 39647" o:spid="_x0000_s1495" style="position:absolute;left:15872;top:5997;width:42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OJkMgA&#10;AADeAAAADwAAAGRycy9kb3ducmV2LnhtbESPT2vCQBTE7wW/w/KE3pqNtaQmuorUFj36p2B7e2Sf&#10;STD7NmS3Ju2ndwuCx2FmfsPMFr2pxYVaV1lWMIpiEMS51RUXCj4PH08TEM4ja6wtk4JfcrCYDx5m&#10;mGnb8Y4ue1+IAGGXoYLS+yaT0uUlGXSRbYiDd7KtQR9kW0jdYhfgppbPcZxIgxWHhRIbeispP+9/&#10;jIL1pFl+bexfV9Tv3+vj9piuDqlX6nHYL6cgPPX+Hr61N1rBOE1eXuH/Trg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04mQ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rect id="Rectangle 328200" o:spid="_x0000_s1496" style="position:absolute;left:4119;top:12108;width:56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rk8YA&#10;AADfAAAADwAAAGRycy9kb3ducmV2LnhtbESPT4vCMBTE78J+h/AWvGmqC1KrUWTXRY/+WVBvj+bZ&#10;FpuX0kRb/fRGEPY4zMxvmOm8NaW4Ue0KywoG/QgEcWp1wZmCv/1vLwbhPLLG0jIpuJOD+eyjM8VE&#10;24a3dNv5TAQIuwQV5N5XiZQuzcmg69uKOHhnWxv0QdaZ1DU2AW5KOYyikTRYcFjIsaLvnNLL7moU&#10;rOJqcVzbR5OVy9PqsDmMf/Zjr1T3s11MQHhq/X/43V5rBV/DOEDh9Sd8AT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rk8YAAADf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w:t>
                    </w:r>
                  </w:p>
                </w:txbxContent>
              </v:textbox>
            </v:rect>
            <v:rect id="Rectangle 328204" o:spid="_x0000_s1497" style="position:absolute;left:4544;top:12108;width:746;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NtkMgA&#10;AADfAAAADwAAAGRycy9kb3ducmV2LnhtbESPT2vCQBTE70K/w/IK3nTTKBJTV5Gq6NE/BdvbI/ua&#10;hGbfhuxqYj99VxA8DjPzG2a26EwlrtS40rKCt2EEgjizuuRcwedpM0hAOI+ssbJMCm7kYDF/6c0w&#10;1bblA12PPhcBwi5FBYX3dSqlywoy6Ia2Jg7ej20M+iCbXOoG2wA3lYyjaCINlhwWCqzpo6Ds93gx&#10;CrZJvfza2b82r9bf2/P+PF2dpl6p/mu3fAfhqfPP8KO90wpGcRJHY7j/CV9Az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M22QyAAAAN8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a</w:t>
                    </w:r>
                  </w:p>
                </w:txbxContent>
              </v:textbox>
            </v:rect>
            <v:rect id="Rectangle 328201" o:spid="_x0000_s1498" style="position:absolute;left:5105;top:12108;width:56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TOCMcA&#10;AADfAAAADwAAAGRycy9kb3ducmV2LnhtbESPT2vCQBTE74LfYXlCb7oxQompq4h/0KPVgu3tkX0m&#10;wezbkF1N2k/vFgSPw8z8hpktOlOJOzWutKxgPIpAEGdWl5wr+DpthwkI55E1VpZJwS85WMz7vRmm&#10;2rb8Sfejz0WAsEtRQeF9nUrpsoIMupGtiYN3sY1BH2STS91gG+CmknEUvUuDJYeFAmtaFZRdjzej&#10;YJfUy++9/WvzavOzOx/O0/Vp6pV6G3TLDxCeOv8KP9t7rWASJ3E0hv8/4QvI+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EzgjHAAAA3w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w:t>
                    </w:r>
                  </w:p>
                </w:txbxContent>
              </v:textbox>
            </v:rect>
            <v:rect id="Rectangle 39649" o:spid="_x0000_s1499" style="position:absolute;left:5521;top:12108;width:42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C4eccA&#10;AADeAAAADwAAAGRycy9kb3ducmV2LnhtbESPW2vCQBSE3wX/w3KEvunGC2Kiq4gX9NGqoL4dsqdJ&#10;aPZsyG5N2l/fLQh9HGbmG2axak0pnlS7wrKC4SACQZxaXXCm4HrZ92cgnEfWWFomBd/kYLXsdhaY&#10;aNvwOz3PPhMBwi5BBbn3VSKlS3My6Aa2Ig7eh60N+iDrTOoamwA3pRxF0VQaLDgs5FjRJqf08/xl&#10;FBxm1fp+tD9NVu4eh9vpFm8vsVfqrdeu5yA8tf4//GoftYJxPJ3E8HcnX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AuHn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39650" o:spid="_x0000_s1500" style="position:absolute;left:1665;top:14020;width:8373;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HOccA&#10;AADeAAAADwAAAGRycy9kb3ducmV2LnhtbESPzWrCQBSF9wXfYbhCd81ES8VERxHboss2KUR3l8w1&#10;CWbuhMzUpH36zqLg8nD++Nbb0bTiRr1rLCuYRTEI4tLqhisFX/n70xKE88gaW8uk4IccbDeThzWm&#10;2g78SbfMVyKMsEtRQe19l0rpypoMush2xMG72N6gD7KvpO5xCOOmlfM4XkiDDYeHGjva11Res2+j&#10;4LDsdqej/R2q9u18KD6K5DVPvFKP03G3AuFp9Pfwf/uoFTwni5cAEHACCsjN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3jhzn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Khuôn đóng</w:t>
                    </w:r>
                  </w:p>
                </w:txbxContent>
              </v:textbox>
            </v:rect>
            <v:rect id="Rectangle 39651" o:spid="_x0000_s1501" style="position:absolute;left:7974;top:13770;width:42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8iosgA&#10;AADeAAAADwAAAGRycy9kb3ducmV2LnhtbESPT2vCQBTE7wW/w/KE3urGloqJboLYFj3WP6DeHtln&#10;Esy+DdmtSfvpXaHgcZiZ3zDzrDe1uFLrKssKxqMIBHFudcWFgv3u62UKwnlkjbVlUvBLDrJ08DTH&#10;RNuON3Td+kIECLsEFZTeN4mULi/JoBvZhjh4Z9sa9EG2hdQtdgFuavkaRRNpsOKwUGJDy5Lyy/bH&#10;KFhNm8Vxbf+6ov48rQ7fh/hjF3ulnof9YgbCU+8f4f/2Wit4iyfvY7jfCVdAp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ryKi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rect id="Rectangle 328213" o:spid="_x0000_s1502" style="position:absolute;left:37946;top:13571;width:56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NjOcgA&#10;AADfAAAADwAAAGRycy9kb3ducmV2LnhtbESPT2vCQBTE70K/w/KE3nRjhBKjq0hb0aN/CurtkX0m&#10;wezbkF1N2k/vCkKPw8z8hpktOlOJOzWutKxgNIxAEGdWl5wr+DmsBgkI55E1VpZJwS85WMzfejNM&#10;tW15R/e9z0WAsEtRQeF9nUrpsoIMuqGtiYN3sY1BH2STS91gG+CmknEUfUiDJYeFAmv6LCi77m9G&#10;wTqpl6eN/Wvz6vu8Pm6Pk6/DxCv13u+WUxCeOv8ffrU3WsE4TuLRGJ5/wheQ8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A2M5yAAAAN8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w:t>
                    </w:r>
                  </w:p>
                </w:txbxContent>
              </v:textbox>
            </v:rect>
            <v:rect id="Rectangle 328216" o:spid="_x0000_s1503" style="position:absolute;left:38371;top:13571;width:747;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TAocgA&#10;AADfAAAADwAAAGRycy9kb3ducmV2LnhtbESPQWvCQBSE7wX/w/KE3urGFCTGrCK2RY+tCurtkX0m&#10;wezbkN0maX99tyB4HGbmGyZbDaYWHbWusqxgOolAEOdWV1woOB4+XhIQziNrrC2Tgh9ysFqOnjJM&#10;te35i7q9L0SAsEtRQel9k0rp8pIMuoltiIN3ta1BH2RbSN1iH+CmlnEUzaTBisNCiQ1tSspv+2+j&#10;YJs06/PO/vZF/X7Znj5P87fD3Cv1PB7WCxCeBv8I39s7reA1TuLpDP7/hC8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dMChyAAAAN8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c</w:t>
                    </w:r>
                  </w:p>
                </w:txbxContent>
              </v:textbox>
            </v:rect>
            <v:rect id="Rectangle 328214" o:spid="_x0000_s1504" style="position:absolute;left:38932;top:13571;width:56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7TcgA&#10;AADfAAAADwAAAGRycy9kb3ducmV2LnhtbESPT2vCQBTE7wW/w/IEb3VjLCVGVxHbosf6B9TbI/tM&#10;gtm3Ibs1qZ/eLRQ8DjPzG2a26EwlbtS40rKC0TACQZxZXXKu4LD/ek1AOI+ssbJMCn7JwWLee5lh&#10;qm3LW7rtfC4ChF2KCgrv61RKlxVk0A1tTRy8i20M+iCbXOoG2wA3lYyj6F0aLDksFFjTqqDsuvsx&#10;CtZJvTxt7L3Nq8/z+vh9nHzsJ16pQb9bTkF46vwz/N/eaAXjOIlHb/D3J3wBO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6vtNyAAAAN8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w:t>
                    </w:r>
                  </w:p>
                </w:txbxContent>
              </v:textbox>
            </v:rect>
            <v:rect id="Rectangle 39656" o:spid="_x0000_s1505" style="position:absolute;left:39348;top:13571;width:42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a61scA&#10;AADeAAAADwAAAGRycy9kb3ducmV2LnhtbESPQWvCQBSE74X+h+UVvNVNKwYTXUVaRY9WBfX2yD6T&#10;YPZtyK4m7a93BaHHYWa+YSazzlTiRo0rLSv46EcgiDOrS84V7HfL9xEI55E1VpZJwS85mE1fXyaY&#10;atvyD922PhcBwi5FBYX3dSqlywoy6Pq2Jg7e2TYGfZBNLnWDbYCbSn5GUSwNlhwWCqzpq6Dssr0a&#10;BatRPT+u7V+bV4vT6rA5JN+7xCvVe+vmYxCeOv8ffrbXWsEgiYcxPO6EKyC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1Gutb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39657" o:spid="_x0000_s1506" style="position:absolute;left:35734;top:15320;width:1215;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ofTcgA&#10;AADeAAAADwAAAGRycy9kb3ducmV2LnhtbESPT2vCQBTE7wW/w/KE3pqNlaYmuorUFj36p2B7e2Sf&#10;STD7NmS3Ju2ndwuCx2FmfsPMFr2pxYVaV1lWMIpiEMS51RUXCj4PH08TEM4ja6wtk4JfcrCYDx5m&#10;mGnb8Y4ue1+IAGGXoYLS+yaT0uUlGXSRbYiDd7KtQR9kW0jdYhfgppbPcZxIgxWHhRIbeispP+9/&#10;jIL1pFl+bexfV9Tv3+vj9piuDqlX6nHYL6cgPPX+Hr61N1rBOE1eXuH/Trg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Ch9N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Đ</w:t>
                    </w:r>
                  </w:p>
                </w:txbxContent>
              </v:textbox>
            </v:rect>
            <v:rect id="Rectangle 39658" o:spid="_x0000_s1507" style="position:absolute;left:36589;top:15249;width:747;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WLP8UA&#10;AADeAAAADwAAAGRycy9kb3ducmV2LnhtbERPTWvCQBC9F/wPywi9NRstFRNdRWyLHtukEL0N2TEJ&#10;ZmdDdmvS/vruoeDx8b7X29G04ka9aywrmEUxCOLS6oYrBV/5+9MShPPIGlvLpOCHHGw3k4c1ptoO&#10;/Em3zFcihLBLUUHtfZdK6cqaDLrIdsSBu9jeoA+wr6TucQjhppXzOF5Igw2Hhho72tdUXrNvo+Cw&#10;7Hano/0dqvbtfCg+iuQ1T7xSj9NxtwLhafR38b/7qBU8J4uXsDfcCVd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lYs/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rPr>
                        <w:sz w:val="20"/>
                      </w:rPr>
                      <w:t>ẩ</w:t>
                    </w:r>
                  </w:p>
                </w:txbxContent>
              </v:textbox>
            </v:rect>
            <v:rect id="Rectangle 39659" o:spid="_x0000_s1508" style="position:absolute;left:37169;top:15248;width:4659;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upMcA&#10;AADeAAAADwAAAGRycy9kb3ducmV2LnhtbESPT2vCQBTE74LfYXlCb7pRUUx0FfEPerQqqLdH9jUJ&#10;zb4N2a1J++m7BaHHYWZ+wyxWrSnFk2pXWFYwHEQgiFOrC84UXC/7/gyE88gaS8uk4JscrJbdzgIT&#10;bRt+p+fZZyJA2CWoIPe+SqR0aU4G3cBWxMH7sLVBH2SdSV1jE+CmlKMomkqDBYeFHCva5JR+nr+M&#10;gsOsWt+P9qfJyt3jcDvd4u0l9kq99dr1HISn1v+HX+2jVjCOp5MY/u6EK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ZLqT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y chi ti</w:t>
                    </w:r>
                  </w:p>
                </w:txbxContent>
              </v:textbox>
            </v:rect>
            <v:rect id="Rectangle 39660" o:spid="_x0000_s1509" style="position:absolute;left:40674;top:15218;width:747;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9NhMYA&#10;AADeAAAADwAAAGRycy9kb3ducmV2LnhtbESPzWrCQBSF9wXfYbhCd82kLQQTHUW0EpetFtLuLplr&#10;Epq5EzJjEn36zqLQ5eH88a02k2nFQL1rLCt4jmIQxKXVDVcKPs+HpwUI55E1tpZJwY0cbNazhxVm&#10;2o78QcPJVyKMsMtQQe19l0npypoMush2xMG72N6gD7KvpO5xDOOmlS9xnEiDDYeHGjva1VT+nK5G&#10;Qb7otl9Hex+r9u07L96LdH9OvVKP82m7BOFp8v/hv/ZRK3hNkyQABJyA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9Nh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ế</w:t>
                    </w:r>
                  </w:p>
                </w:txbxContent>
              </v:textbox>
            </v:rect>
            <v:rect id="Rectangle 39661" o:spid="_x0000_s1510" style="position:absolute;left:41238;top:15248;width:467;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PoH8YA&#10;AADeAAAADwAAAGRycy9kb3ducmV2LnhtbESPQWvCQBSE70L/w/IK3nSjQjDRVaS16NGqoN4e2dck&#10;NPs2ZLcm+uvdguBxmJlvmPmyM5W4UuNKywpGwwgEcWZ1ybmC4+FrMAXhPLLGyjIpuJGD5eKtN8dU&#10;25a/6br3uQgQdikqKLyvUyldVpBBN7Q1cfB+bGPQB9nkUjfYBrip5DiKYmmw5LBQYE0fBWW/+z+j&#10;YDOtV+etvbd5tb5sTrtT8nlIvFL99241A+Gp86/ws73VCiZJHI/g/064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PoH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t</w:t>
                    </w:r>
                  </w:p>
                </w:txbxContent>
              </v:textbox>
            </v:rect>
            <v:rect id="Rectangle 39662" o:spid="_x0000_s1511" style="position:absolute;left:41603;top:15248;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F2aMYA&#10;AADeAAAADwAAAGRycy9kb3ducmV2LnhtbESPT2vCQBTE74V+h+UVvNVNFYKJriJtRY/+A/X2yL4m&#10;odm3Ibua6Kd3BcHjMDO/YSazzlTiQo0rLSv46kcgiDOrS84V7HeLzxEI55E1VpZJwZUczKbvbxNM&#10;tW15Q5etz0WAsEtRQeF9nUrpsoIMur6tiYP3ZxuDPsgml7rBNsBNJQdRFEuDJYeFAmv6Lij7356N&#10;guWonh9X9tbm1e9peVgfkp9d4pXqfXTzMQhPnX+Fn+2VVjBM4ngAjzvhCsj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F2a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rect id="Rectangle 328206" o:spid="_x0000_s1512" style="position:absolute;left:20551;top:13571;width:56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1WfMgA&#10;AADfAAAADwAAAGRycy9kb3ducmV2LnhtbESPQWvCQBSE74L/YXlCb7oxBYlpVhFb0WPVgu3tkX0m&#10;wezbkF2TtL++KxR6HGbmGyZbD6YWHbWusqxgPotAEOdWV1wo+DjvpgkI55E11pZJwTc5WK/GowxT&#10;bXs+UnfyhQgQdikqKL1vUildXpJBN7MNcfCutjXog2wLqVvsA9zUMo6ihTRYcVgosaFtSfntdDcK&#10;9kmz+TzYn76o3772l/fL8vW89Eo9TYbNCwhPg/8P/7UPWsFznMTRAh5/whe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rVZ8yAAAAN8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w:t>
                    </w:r>
                  </w:p>
                </w:txbxContent>
              </v:textbox>
            </v:rect>
            <v:rect id="Rectangle 328210" o:spid="_x0000_s1513" style="position:absolute;left:20976;top:13571;width:84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H9TsYA&#10;AADfAAAADwAAAGRycy9kb3ducmV2LnhtbESPy4rCMBSG98K8QzgD7jS1A1KrUWTGQZdeBhx3h+bY&#10;FpuT0kRbfXqzEFz+/De+2aIzlbhR40rLCkbDCARxZnXJuYK/w+8gAeE8ssbKMim4k4PF/KM3w1Tb&#10;lnd02/tchBF2KSoovK9TKV1WkEE3tDVx8M62MeiDbHKpG2zDuKlkHEVjabDk8FBgTd8FZZf91ShY&#10;J/Xyf2MfbV6tTuvj9jj5OUy8Uv3PbjkF4anz7/CrvdEKvuIkHgWCwBNY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NH9TsYAAADf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b</w:t>
                    </w:r>
                  </w:p>
                </w:txbxContent>
              </v:textbox>
            </v:rect>
            <v:rect id="Rectangle 328207" o:spid="_x0000_s1514" style="position:absolute;left:21614;top:13571;width:56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Hz58gA&#10;AADfAAAADwAAAGRycy9kb3ducmV2LnhtbESPT2vCQBTE70K/w/IK3nTTCBpTV5Gq6NE/BdvbI/ua&#10;hGbfhuxqYj99VxA8DjPzG2a26EwlrtS40rKCt2EEgjizuuRcwedpM0hAOI+ssbJMCm7kYDF/6c0w&#10;1bblA12PPhcBwi5FBYX3dSqlywoy6Ia2Jg7ej20M+iCbXOoG2wA3lYyjaCwNlhwWCqzpo6Ds93gx&#10;CrZJvfza2b82r9bf2/P+PF2dpl6p/mu3fAfhqfPP8KO90wpGcRJHE7j/CV9Az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24fPnyAAAAN8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w:t>
                    </w:r>
                  </w:p>
                </w:txbxContent>
              </v:textbox>
            </v:rect>
            <v:rect id="Rectangle 39667" o:spid="_x0000_s1515" style="position:absolute;left:22029;top:13571;width:42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bV8McA&#10;AADeAAAADwAAAGRycy9kb3ducmV2LnhtbESPQWvCQBSE7wX/w/KE3urGCqmJ2YhYix5bFdTbI/tM&#10;gtm3Ibs1aX99t1DocZiZb5hsOZhG3KlztWUF00kEgriwuuZSwfHw9jQH4TyyxsYyKfgiB8t89JBh&#10;qm3PH3Tf+1IECLsUFVTet6mUrqjIoJvYljh4V9sZ9EF2pdQd9gFuGvkcRbE0WHNYqLCldUXFbf9p&#10;FGzn7eq8s9992Wwu29P7KXk9JF6px/GwWoDwNPj/8F97pxXMkjh+gd874QrI/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m1fD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39668" o:spid="_x0000_s1516" style="position:absolute;left:14866;top:15248;width:633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BgsUA&#10;AADeAAAADwAAAGRycy9kb3ducmV2LnhtbERPTWvCQBC9F/wPywi9NZu2EEx0FdFKPLZaSHsbsmMS&#10;mp0N2TWJ/vruodDj432vNpNpxUC9aywreI5iEMSl1Q1XCj7Ph6cFCOeRNbaWScGNHGzWs4cVZtqO&#10;/EHDyVcihLDLUEHtfZdJ6cqaDLrIdsSBu9jeoA+wr6TucQzhppUvcZxIgw2Hhho72tVU/pyuRkG+&#10;6LZfR3sfq/btOy/ei3R/Tr1Sj/NpuwThafL/4j/3USt4TZMk7A13whW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UGC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rPr>
                        <w:sz w:val="20"/>
                      </w:rPr>
                      <w:t>Khuôn m</w:t>
                    </w:r>
                  </w:p>
                </w:txbxContent>
              </v:textbox>
            </v:rect>
            <v:rect id="Rectangle 39669" o:spid="_x0000_s1517" style="position:absolute;left:19621;top:15249;width:890;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XkGccA&#10;AADeAAAADwAAAGRycy9kb3ducmV2LnhtbESPQWvCQBSE7wX/w/KE3urGFoKJ2Yhoix5bFdTbI/tM&#10;gtm3Ibs1aX99tyB4HGbmGyZbDKYRN+pcbVnBdBKBIC6srrlUcNh/vMxAOI+ssbFMCn7IwSIfPWWY&#10;atvzF912vhQBwi5FBZX3bSqlKyoy6Ca2JQ7exXYGfZBdKXWHfYCbRr5GUSwN1hwWKmxpVVFx3X0b&#10;BZtZuzxt7W9fNu/nzfHzmKz3iVfqeTws5yA8Df4Rvre3WsFbEscJ/N8JV0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15Bn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ở</w:t>
                    </w:r>
                  </w:p>
                </w:txbxContent>
              </v:textbox>
            </v:rect>
            <v:rect id="Rectangle 39670" o:spid="_x0000_s1518" style="position:absolute;left:20351;top:15249;width:5646;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bbWcUA&#10;AADeAAAADwAAAGRycy9kb3ducmV2LnhtbESPy4rCMBSG98K8QzgD7jQdBbXVKOIFXTo64Mzu0Bzb&#10;Ms1JaaKtPr1ZCC5//hvfbNGaUtyodoVlBV/9CARxanXBmYKf07Y3AeE8ssbSMim4k4PF/KMzw0Tb&#10;hr/pdvSZCCPsElSQe18lUro0J4Oubyvi4F1sbdAHWWdS19iEcVPKQRSNpMGCw0OOFa1ySv+PV6Ng&#10;N6mWv3v7aLJy87c7H87x+hR7pbqf7XIKwlPr3+FXe68VDOPROAAEnIA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VttZ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rPr>
                        <w:sz w:val="20"/>
                      </w:rPr>
                      <w:t>, con trư</w:t>
                    </w:r>
                  </w:p>
                </w:txbxContent>
              </v:textbox>
            </v:rect>
            <v:rect id="Rectangle 39671" o:spid="_x0000_s1519" style="position:absolute;left:24546;top:15218;width:890;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p+wsgA&#10;AADeAAAADwAAAGRycy9kb3ducmV2LnhtbESPW2vCQBSE3wv9D8sp+FY3tqAmZiPSC/ropaC+HbLH&#10;JDR7NmRXk/rrXUHo4zAz3zDpvDe1uFDrKssKRsMIBHFudcWFgp/d9+sUhPPIGmvLpOCPHMyz56cU&#10;E2073tBl6wsRIOwSVFB63yRSurwkg25oG+LgnWxr0AfZFlK32AW4qeVbFI2lwYrDQokNfZSU/27P&#10;RsFy2iwOK3vtivrruNyv9/HnLvZKDV76xQyEp97/hx/tlVbwHo8nI7jfCVdAZ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Gn7C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ợ</w:t>
                    </w:r>
                  </w:p>
                </w:txbxContent>
              </v:textbox>
            </v:rect>
            <v:rect id="Rectangle 39672" o:spid="_x0000_s1520" style="position:absolute;left:25217;top:15248;width:3743;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jgtccA&#10;AADeAAAADwAAAGRycy9kb3ducmV2LnhtbESPQWvCQBSE70L/w/IKvemmCmpiNiKtRY9VC+rtkX0m&#10;odm3Ibs1qb/eLQg9DjPzDZMue1OLK7WusqzgdRSBIM6trrhQ8HX4GM5BOI+ssbZMCn7JwTJ7GqSY&#10;aNvxjq57X4gAYZeggtL7JpHS5SUZdCPbEAfvYluDPsi2kLrFLsBNLcdRNJUGKw4LJTb0VlL+vf8x&#10;CjbzZnXa2ltX1Ovz5vh5jN8PsVfq5blfLUB46v1/+NHeagWTeDobw9+dcAVk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I4LX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 xml:space="preserve">t kéo </w:t>
                    </w:r>
                  </w:p>
                </w:txbxContent>
              </v:textbox>
            </v:rect>
            <v:rect id="Rectangle 39673" o:spid="_x0000_s1521" style="position:absolute;left:14897;top:16696;width:5376;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RFLscA&#10;AADeAAAADwAAAGRycy9kb3ducmV2LnhtbESPT2vCQBTE70K/w/IK3nTTCpqkriJV0aN/Cra3R/Y1&#10;Cc2+DdnVRD+9Kwg9DjPzG2Y670wlLtS40rKCt2EEgjizuuRcwddxPYhBOI+ssbJMCq7kYD576U0x&#10;1bblPV0OPhcBwi5FBYX3dSqlywoy6Ia2Jg7er20M+iCbXOoG2wA3lXyPorE0WHJYKLCmz4Kyv8PZ&#10;KNjE9eJ7a29tXq1+NqfdKVkeE69U/7VbfIDw1Pn/8LO91QpGyXgygs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ERS7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ngang d</w:t>
                    </w:r>
                  </w:p>
                </w:txbxContent>
              </v:textbox>
            </v:rect>
            <v:rect id="Rectangle 39674" o:spid="_x0000_s1522" style="position:absolute;left:18950;top:16696;width:842;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3dWsgA&#10;AADeAAAADwAAAGRycy9kb3ducmV2LnhtbESPT2vCQBTE7wW/w/KE3pqNtaQmuorUFj36p2B7e2Sf&#10;STD7NmS3Ju2ndwuCx2FmfsPMFr2pxYVaV1lWMIpiEMS51RUXCj4PH08TEM4ja6wtk4JfcrCYDx5m&#10;mGnb8Y4ue1+IAGGXoYLS+yaT0uUlGXSRbYiDd7KtQR9kW0jdYhfgppbPcZxIgxWHhRIbeispP+9/&#10;jIL1pFl+bexfV9Tv3+vj9piuDqlX6nHYL6cgPPX+Hr61N1rBOE1eX+D/Trg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bd1a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ọ</w:t>
                    </w:r>
                  </w:p>
                </w:txbxContent>
              </v:textbox>
            </v:rect>
            <v:rect id="Rectangle 39675" o:spid="_x0000_s1523" style="position:absolute;left:19591;top:16696;width:6083;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F4wcgA&#10;AADeAAAADwAAAGRycy9kb3ducmV2LnhtbESPT2vCQBTE7wW/w/KE3pqNlaYmuorUFj36p2B7e2Sf&#10;STD7NmS3Ju2ndwuCx2FmfsPMFr2pxYVaV1lWMIpiEMS51RUXCj4PH08TEM4ja6wtk4JfcrCYDx5m&#10;mGnb8Y4ue1+IAGGXoYLS+yaT0uUlGXSRbYiDd7KtQR9kW0jdYhfgppbPcZxIgxWHhRIbeispP+9/&#10;jIL1pFl+bexfV9Tv3+vj9piuDqlX6nHYL6cgPPX+Hr61N1rBOE1eX+D/Trg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IXjB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c theo ch</w:t>
                    </w:r>
                  </w:p>
                </w:txbxContent>
              </v:textbox>
            </v:rect>
            <v:rect id="Rectangle 39676" o:spid="_x0000_s1524" style="position:absolute;left:24165;top:16696;width:841;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PmtscA&#10;AADeAAAADwAAAGRycy9kb3ducmV2LnhtbESPQWvCQBSE7wX/w/KE3urGCqmJ2YhYix5bFdTbI/tM&#10;gtm3Ibs1aX99t1DocZiZb5hsOZhG3KlztWUF00kEgriwuuZSwfHw9jQH4TyyxsYyKfgiB8t89JBh&#10;qm3PH3Tf+1IECLsUFVTet6mUrqjIoJvYljh4V9sZ9EF2pdQd9gFuGvkcRbE0WHNYqLCldUXFbf9p&#10;FGzn7eq8s9992Wwu29P7KXk9JF6px/GwWoDwNPj/8F97pxXMkvglht874QrI/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z5rb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ố</w:t>
                    </w:r>
                  </w:p>
                </w:txbxContent>
              </v:textbox>
            </v:rect>
            <v:rect id="Rectangle 39677" o:spid="_x0000_s1525" style="position:absolute;left:24805;top:16696;width:3799;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9DLccA&#10;AADeAAAADwAAAGRycy9kb3ducmV2LnhtbESPQWvCQBSE7wX/w/IEb3Wjgpo0GxG16LFqwfb2yL4m&#10;wezbkN2atL/eFQo9DjPzDZOuelOLG7WusqxgMo5AEOdWV1woeD+/Pi9BOI+ssbZMCn7IwSobPKWY&#10;aNvxkW4nX4gAYZeggtL7JpHS5SUZdGPbEAfvy7YGfZBtIXWLXYCbWk6jaC4NVhwWSmxoU1J+PX0b&#10;Bftls/442N+uqHef+8vbJd6eY6/UaNivX0B46v1/+K990Apm8XyxgMedcAVk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Qy3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t xiên</w:t>
                    </w:r>
                  </w:p>
                </w:txbxContent>
              </v:textbox>
            </v:rect>
            <v:rect id="Rectangle 39678" o:spid="_x0000_s1526" style="position:absolute;left:27670;top:16696;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DXX8QA&#10;AADeAAAADwAAAGRycy9kb3ducmV2LnhtbERPy4rCMBTdC/MP4Q6403QU1FajiA906eiAM7tLc23L&#10;NDelibb69WYhuDyc92zRmlLcqHaFZQVf/QgEcWp1wZmCn9O2NwHhPLLG0jIpuJODxfyjM8NE24a/&#10;6Xb0mQgh7BJUkHtfJVK6NCeDrm8r4sBdbG3QB1hnUtfYhHBTykEUjaTBgkNDjhWtckr/j1ejYDep&#10;lr97+2iycvO3Ox/O8foUe6W6n+1yCsJT69/il3uvFQzj0TjsDXfCFZ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g11/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DD4483" w:rsidRPr="00E94FE2" w:rsidRDefault="00331663" w:rsidP="00E733C6">
      <w:pPr>
        <w:spacing w:after="1" w:line="325" w:lineRule="auto"/>
        <w:ind w:left="567" w:right="7" w:firstLine="238"/>
        <w:jc w:val="center"/>
        <w:rPr>
          <w:i/>
          <w:sz w:val="26"/>
          <w:szCs w:val="26"/>
        </w:rPr>
      </w:pPr>
      <w:r w:rsidRPr="00E94FE2">
        <w:rPr>
          <w:b/>
          <w:i/>
          <w:sz w:val="26"/>
          <w:szCs w:val="26"/>
        </w:rPr>
        <w:t>Hình 1.8.2.1.</w:t>
      </w:r>
      <w:r w:rsidRPr="00E94FE2">
        <w:rPr>
          <w:i/>
          <w:sz w:val="26"/>
          <w:szCs w:val="26"/>
        </w:rPr>
        <w:t xml:space="preserve"> Tháo undercut mặt ngoài sử dụng lõi trượt</w:t>
      </w:r>
    </w:p>
    <w:p w:rsidR="00331663" w:rsidRPr="00E94FE2" w:rsidRDefault="00331663" w:rsidP="00331663">
      <w:pPr>
        <w:spacing w:after="1" w:line="325" w:lineRule="auto"/>
        <w:ind w:left="567" w:right="505" w:firstLine="238"/>
        <w:rPr>
          <w:sz w:val="26"/>
          <w:szCs w:val="26"/>
        </w:rPr>
      </w:pPr>
      <w:r w:rsidRPr="00E94FE2">
        <w:rPr>
          <w:sz w:val="26"/>
          <w:szCs w:val="26"/>
        </w:rPr>
        <w:t xml:space="preserve">Một hệ thống trượt cơ bản gồm các thành phần sau: </w:t>
      </w:r>
    </w:p>
    <w:p w:rsidR="00331663" w:rsidRPr="00E94FE2" w:rsidRDefault="00331663" w:rsidP="000C7620">
      <w:pPr>
        <w:numPr>
          <w:ilvl w:val="0"/>
          <w:numId w:val="58"/>
        </w:numPr>
        <w:tabs>
          <w:tab w:val="left" w:pos="993"/>
        </w:tabs>
        <w:spacing w:after="87"/>
        <w:ind w:left="0" w:right="148" w:firstLine="567"/>
        <w:rPr>
          <w:sz w:val="26"/>
          <w:szCs w:val="26"/>
        </w:rPr>
      </w:pPr>
      <w:r w:rsidRPr="00E94FE2">
        <w:rPr>
          <w:sz w:val="26"/>
          <w:szCs w:val="26"/>
        </w:rPr>
        <w:t xml:space="preserve">Chốt xiên: chức năng dùng để tác động di chuyển khối trượt. Góc nghiêng của chốt xiên hợp với phương đứng thường khoảng 5→28°. Độ lớn của góc nghiêng và chiều dài chốt quyết định hành trình trượt của lõi mặt bên. </w:t>
      </w:r>
    </w:p>
    <w:p w:rsidR="00331663" w:rsidRPr="00E94FE2" w:rsidRDefault="00331663" w:rsidP="000C7620">
      <w:pPr>
        <w:numPr>
          <w:ilvl w:val="0"/>
          <w:numId w:val="58"/>
        </w:numPr>
        <w:spacing w:after="92"/>
        <w:ind w:left="0" w:right="147" w:firstLine="567"/>
        <w:contextualSpacing/>
        <w:rPr>
          <w:sz w:val="26"/>
          <w:szCs w:val="26"/>
        </w:rPr>
      </w:pPr>
      <w:r w:rsidRPr="00E94FE2">
        <w:rPr>
          <w:sz w:val="26"/>
          <w:szCs w:val="26"/>
        </w:rPr>
        <w:t xml:space="preserve">Lõi trượt: là một phần của khuôn tạo hình chi tiết, thường trượt trên tấm chống mòn và được giữ trong hệ thống ray dẫn hướng. </w:t>
      </w:r>
    </w:p>
    <w:p w:rsidR="00331663" w:rsidRPr="00E94FE2" w:rsidRDefault="00331663" w:rsidP="000C7620">
      <w:pPr>
        <w:numPr>
          <w:ilvl w:val="0"/>
          <w:numId w:val="58"/>
        </w:numPr>
        <w:ind w:left="0" w:right="147" w:firstLine="567"/>
        <w:contextualSpacing/>
        <w:rPr>
          <w:sz w:val="26"/>
          <w:szCs w:val="26"/>
        </w:rPr>
      </w:pPr>
      <w:r w:rsidRPr="00E94FE2">
        <w:rPr>
          <w:sz w:val="26"/>
          <w:szCs w:val="26"/>
        </w:rPr>
        <w:t xml:space="preserve">Ray dẫn: giữ lõi trượt, đảm bảo cho lõi trượt chuyển động chính xác và nhẹ nhàng không có bất kì sự xê dịch nào. </w:t>
      </w:r>
    </w:p>
    <w:p w:rsidR="00331663" w:rsidRPr="00E94FE2" w:rsidRDefault="00331663" w:rsidP="000C7620">
      <w:pPr>
        <w:numPr>
          <w:ilvl w:val="0"/>
          <w:numId w:val="58"/>
        </w:numPr>
        <w:ind w:left="0" w:right="147" w:firstLine="567"/>
        <w:contextualSpacing/>
        <w:rPr>
          <w:sz w:val="26"/>
          <w:szCs w:val="26"/>
        </w:rPr>
      </w:pPr>
      <w:r w:rsidRPr="00E94FE2">
        <w:rPr>
          <w:sz w:val="26"/>
          <w:szCs w:val="26"/>
        </w:rPr>
        <w:t xml:space="preserve">Tấm chống mòn: tạo bề mặt cho lõi trượt di chuyển, chống mài mòn trong suốt vòng đời của bộ khuôn. </w:t>
      </w:r>
    </w:p>
    <w:p w:rsidR="00331663" w:rsidRPr="00E94FE2" w:rsidRDefault="00331663" w:rsidP="000C7620">
      <w:pPr>
        <w:numPr>
          <w:ilvl w:val="0"/>
          <w:numId w:val="58"/>
        </w:numPr>
        <w:spacing w:after="121" w:line="252" w:lineRule="auto"/>
        <w:ind w:left="0" w:right="147" w:firstLine="567"/>
        <w:contextualSpacing/>
        <w:rPr>
          <w:sz w:val="26"/>
          <w:szCs w:val="26"/>
        </w:rPr>
      </w:pPr>
      <w:r w:rsidRPr="00E94FE2">
        <w:rPr>
          <w:sz w:val="26"/>
          <w:szCs w:val="26"/>
        </w:rPr>
        <w:t xml:space="preserve">Cơ cấu giữ: giữ lõi trượt tại thời điểm khuôn mở hoàn toàn. </w:t>
      </w:r>
    </w:p>
    <w:p w:rsidR="00331663" w:rsidRPr="00E94FE2" w:rsidRDefault="00331663" w:rsidP="000C7620">
      <w:pPr>
        <w:numPr>
          <w:ilvl w:val="0"/>
          <w:numId w:val="58"/>
        </w:numPr>
        <w:spacing w:after="0"/>
        <w:ind w:left="0" w:right="147" w:firstLine="567"/>
        <w:contextualSpacing/>
        <w:rPr>
          <w:sz w:val="26"/>
          <w:szCs w:val="26"/>
        </w:rPr>
      </w:pPr>
      <w:r w:rsidRPr="00E94FE2">
        <w:rPr>
          <w:sz w:val="26"/>
          <w:szCs w:val="26"/>
        </w:rPr>
        <w:t xml:space="preserve">Khối nêm: khóa lõi trượt đứng yên trong quá trình phun ép. Nêm chịu toàn bộ lực ép, chốt xiên không chạm vào lõi trượt trong suốt quá trình này. </w:t>
      </w:r>
    </w:p>
    <w:p w:rsidR="00331663" w:rsidRPr="00E94FE2" w:rsidRDefault="00331663" w:rsidP="000C7620">
      <w:pPr>
        <w:spacing w:after="53" w:line="259" w:lineRule="auto"/>
        <w:ind w:left="0" w:right="588" w:firstLine="0"/>
        <w:jc w:val="center"/>
        <w:rPr>
          <w:sz w:val="26"/>
          <w:szCs w:val="26"/>
        </w:rPr>
      </w:pPr>
      <w:r w:rsidRPr="00E94FE2">
        <w:rPr>
          <w:noProof/>
          <w:sz w:val="26"/>
          <w:szCs w:val="26"/>
          <w:lang w:eastAsia="en-US"/>
        </w:rPr>
        <w:drawing>
          <wp:inline distT="0" distB="0" distL="0" distR="0">
            <wp:extent cx="3880485" cy="2362200"/>
            <wp:effectExtent l="0" t="0" r="0" b="0"/>
            <wp:docPr id="39750" name="Picture 39750"/>
            <wp:cNvGraphicFramePr/>
            <a:graphic xmlns:a="http://schemas.openxmlformats.org/drawingml/2006/main">
              <a:graphicData uri="http://schemas.openxmlformats.org/drawingml/2006/picture">
                <pic:pic xmlns:pic="http://schemas.openxmlformats.org/drawingml/2006/picture">
                  <pic:nvPicPr>
                    <pic:cNvPr id="39750" name="Picture 39750"/>
                    <pic:cNvPicPr/>
                  </pic:nvPicPr>
                  <pic:blipFill>
                    <a:blip r:embed="rId284"/>
                    <a:stretch>
                      <a:fillRect/>
                    </a:stretch>
                  </pic:blipFill>
                  <pic:spPr>
                    <a:xfrm>
                      <a:off x="0" y="0"/>
                      <a:ext cx="3880485" cy="2362200"/>
                    </a:xfrm>
                    <a:prstGeom prst="rect">
                      <a:avLst/>
                    </a:prstGeom>
                  </pic:spPr>
                </pic:pic>
              </a:graphicData>
            </a:graphic>
          </wp:inline>
        </w:drawing>
      </w:r>
    </w:p>
    <w:p w:rsidR="00DD4483" w:rsidRPr="00E94FE2" w:rsidRDefault="00331663" w:rsidP="00E733C6">
      <w:pPr>
        <w:spacing w:after="0" w:line="357" w:lineRule="auto"/>
        <w:ind w:left="567" w:right="0" w:hanging="118"/>
        <w:jc w:val="center"/>
        <w:rPr>
          <w:i/>
          <w:sz w:val="26"/>
          <w:szCs w:val="26"/>
        </w:rPr>
      </w:pPr>
      <w:r w:rsidRPr="00E94FE2">
        <w:rPr>
          <w:b/>
          <w:i/>
          <w:sz w:val="26"/>
          <w:szCs w:val="26"/>
        </w:rPr>
        <w:t>Hình 1.8.2.2.</w:t>
      </w:r>
      <w:r w:rsidRPr="00E94FE2">
        <w:rPr>
          <w:i/>
          <w:sz w:val="26"/>
          <w:szCs w:val="26"/>
        </w:rPr>
        <w:t xml:space="preserve"> Các thành phần cơ bản của một hệ thống lõi trượt</w:t>
      </w:r>
    </w:p>
    <w:p w:rsidR="000C7620" w:rsidRDefault="000C7620" w:rsidP="00331663">
      <w:pPr>
        <w:spacing w:after="0" w:line="357" w:lineRule="auto"/>
        <w:ind w:left="567" w:right="0" w:hanging="118"/>
        <w:rPr>
          <w:sz w:val="26"/>
          <w:szCs w:val="26"/>
        </w:rPr>
      </w:pPr>
    </w:p>
    <w:p w:rsidR="000C7620" w:rsidRDefault="000C7620" w:rsidP="00331663">
      <w:pPr>
        <w:spacing w:after="0" w:line="357" w:lineRule="auto"/>
        <w:ind w:left="567" w:right="0" w:hanging="118"/>
        <w:rPr>
          <w:sz w:val="26"/>
          <w:szCs w:val="26"/>
        </w:rPr>
      </w:pPr>
    </w:p>
    <w:p w:rsidR="000C7620" w:rsidRDefault="000C7620" w:rsidP="00331663">
      <w:pPr>
        <w:spacing w:after="0" w:line="357" w:lineRule="auto"/>
        <w:ind w:left="567" w:right="0" w:hanging="118"/>
        <w:rPr>
          <w:sz w:val="26"/>
          <w:szCs w:val="26"/>
        </w:rPr>
      </w:pPr>
    </w:p>
    <w:p w:rsidR="000C7620" w:rsidRDefault="000C7620" w:rsidP="00331663">
      <w:pPr>
        <w:spacing w:after="0" w:line="357" w:lineRule="auto"/>
        <w:ind w:left="567" w:right="0" w:hanging="118"/>
        <w:rPr>
          <w:sz w:val="26"/>
          <w:szCs w:val="26"/>
        </w:rPr>
      </w:pPr>
    </w:p>
    <w:p w:rsidR="00331663" w:rsidRPr="00E94FE2" w:rsidRDefault="00331663" w:rsidP="00331663">
      <w:pPr>
        <w:spacing w:after="0" w:line="357" w:lineRule="auto"/>
        <w:ind w:left="567" w:right="0" w:hanging="118"/>
        <w:rPr>
          <w:sz w:val="26"/>
          <w:szCs w:val="26"/>
        </w:rPr>
      </w:pPr>
      <w:r w:rsidRPr="00E94FE2">
        <w:rPr>
          <w:sz w:val="26"/>
          <w:szCs w:val="26"/>
        </w:rPr>
        <w:t xml:space="preserve">Thông số cơ bản: </w:t>
      </w:r>
    </w:p>
    <w:p w:rsidR="00331663" w:rsidRPr="00E94FE2" w:rsidRDefault="00331663" w:rsidP="000C7620">
      <w:pPr>
        <w:spacing w:after="53" w:line="259" w:lineRule="auto"/>
        <w:ind w:left="1188" w:right="0" w:firstLine="0"/>
        <w:jc w:val="center"/>
        <w:rPr>
          <w:sz w:val="26"/>
          <w:szCs w:val="26"/>
        </w:rPr>
      </w:pPr>
      <w:r w:rsidRPr="00E94FE2">
        <w:rPr>
          <w:noProof/>
          <w:sz w:val="26"/>
          <w:szCs w:val="26"/>
          <w:lang w:eastAsia="en-US"/>
        </w:rPr>
        <w:drawing>
          <wp:inline distT="0" distB="0" distL="0" distR="0">
            <wp:extent cx="2808515" cy="2873829"/>
            <wp:effectExtent l="0" t="0" r="0" b="3175"/>
            <wp:docPr id="39779" name="Picture 39779"/>
            <wp:cNvGraphicFramePr/>
            <a:graphic xmlns:a="http://schemas.openxmlformats.org/drawingml/2006/main">
              <a:graphicData uri="http://schemas.openxmlformats.org/drawingml/2006/picture">
                <pic:pic xmlns:pic="http://schemas.openxmlformats.org/drawingml/2006/picture">
                  <pic:nvPicPr>
                    <pic:cNvPr id="39779" name="Picture 39779"/>
                    <pic:cNvPicPr/>
                  </pic:nvPicPr>
                  <pic:blipFill>
                    <a:blip r:embed="rId285"/>
                    <a:stretch>
                      <a:fillRect/>
                    </a:stretch>
                  </pic:blipFill>
                  <pic:spPr>
                    <a:xfrm>
                      <a:off x="0" y="0"/>
                      <a:ext cx="2811050" cy="2876423"/>
                    </a:xfrm>
                    <a:prstGeom prst="rect">
                      <a:avLst/>
                    </a:prstGeom>
                  </pic:spPr>
                </pic:pic>
              </a:graphicData>
            </a:graphic>
          </wp:inline>
        </w:drawing>
      </w:r>
    </w:p>
    <w:p w:rsidR="00331663" w:rsidRPr="00E94FE2" w:rsidRDefault="00331663" w:rsidP="00331663">
      <w:pPr>
        <w:spacing w:after="115"/>
        <w:ind w:right="161"/>
        <w:jc w:val="center"/>
        <w:rPr>
          <w:sz w:val="26"/>
          <w:szCs w:val="26"/>
        </w:rPr>
      </w:pPr>
      <w:r w:rsidRPr="00E94FE2">
        <w:rPr>
          <w:b/>
          <w:i/>
          <w:sz w:val="26"/>
          <w:szCs w:val="26"/>
        </w:rPr>
        <w:t>Hình 1.8.2.3.</w:t>
      </w:r>
      <w:r w:rsidRPr="00E94FE2">
        <w:rPr>
          <w:i/>
          <w:sz w:val="26"/>
          <w:szCs w:val="26"/>
        </w:rPr>
        <w:t xml:space="preserve"> Các thông số cơ bản của lõi trượt </w:t>
      </w:r>
    </w:p>
    <w:p w:rsidR="00331663" w:rsidRPr="00E94FE2" w:rsidRDefault="00331663" w:rsidP="0095454F">
      <w:pPr>
        <w:numPr>
          <w:ilvl w:val="0"/>
          <w:numId w:val="58"/>
        </w:numPr>
        <w:ind w:right="148" w:firstLine="567"/>
        <w:contextualSpacing/>
        <w:rPr>
          <w:sz w:val="26"/>
          <w:szCs w:val="26"/>
        </w:rPr>
      </w:pPr>
      <w:r w:rsidRPr="00E94FE2">
        <w:rPr>
          <w:sz w:val="26"/>
          <w:szCs w:val="26"/>
        </w:rPr>
        <w:t xml:space="preserve">S: độ sâu undercut </w:t>
      </w:r>
    </w:p>
    <w:p w:rsidR="00331663" w:rsidRPr="00E94FE2" w:rsidRDefault="00331663" w:rsidP="0095454F">
      <w:pPr>
        <w:numPr>
          <w:ilvl w:val="0"/>
          <w:numId w:val="58"/>
        </w:numPr>
        <w:ind w:right="148" w:firstLine="567"/>
        <w:contextualSpacing/>
        <w:rPr>
          <w:sz w:val="26"/>
          <w:szCs w:val="26"/>
        </w:rPr>
      </w:pPr>
      <w:r w:rsidRPr="00E94FE2">
        <w:rPr>
          <w:sz w:val="26"/>
          <w:szCs w:val="26"/>
        </w:rPr>
        <w:t xml:space="preserve">S1: hành trình khoảng trượt </w:t>
      </w:r>
    </w:p>
    <w:p w:rsidR="00331663" w:rsidRPr="00E94FE2" w:rsidRDefault="00331663" w:rsidP="0095454F">
      <w:pPr>
        <w:numPr>
          <w:ilvl w:val="0"/>
          <w:numId w:val="58"/>
        </w:numPr>
        <w:ind w:right="148" w:firstLine="567"/>
        <w:contextualSpacing/>
        <w:rPr>
          <w:sz w:val="26"/>
          <w:szCs w:val="26"/>
        </w:rPr>
      </w:pPr>
      <w:r w:rsidRPr="00E94FE2">
        <w:rPr>
          <w:sz w:val="26"/>
          <w:szCs w:val="26"/>
        </w:rPr>
        <w:t xml:space="preserve">α: góc nghiêng của khối khóa </w:t>
      </w:r>
    </w:p>
    <w:p w:rsidR="00331663" w:rsidRPr="00E94FE2" w:rsidRDefault="00331663" w:rsidP="0095454F">
      <w:pPr>
        <w:numPr>
          <w:ilvl w:val="0"/>
          <w:numId w:val="58"/>
        </w:numPr>
        <w:spacing w:after="4" w:line="352" w:lineRule="auto"/>
        <w:ind w:right="148" w:firstLine="567"/>
        <w:contextualSpacing/>
        <w:rPr>
          <w:sz w:val="26"/>
          <w:szCs w:val="26"/>
        </w:rPr>
      </w:pPr>
      <w:r w:rsidRPr="00E94FE2">
        <w:rPr>
          <w:sz w:val="26"/>
          <w:szCs w:val="26"/>
        </w:rPr>
        <w:t xml:space="preserve">β: góc nghiêng của chốt xiên S1 = S + 5mm α = β + (2÷5°) </w:t>
      </w:r>
    </w:p>
    <w:p w:rsidR="0095454F" w:rsidRDefault="00331663" w:rsidP="0095454F">
      <w:pPr>
        <w:spacing w:after="0" w:line="319" w:lineRule="auto"/>
        <w:ind w:left="577" w:right="1283"/>
        <w:contextualSpacing/>
        <w:rPr>
          <w:sz w:val="26"/>
          <w:szCs w:val="26"/>
        </w:rPr>
      </w:pPr>
      <w:r w:rsidRPr="00E94FE2">
        <w:rPr>
          <w:sz w:val="26"/>
          <w:szCs w:val="26"/>
        </w:rPr>
        <w:t xml:space="preserve">Khe hở giữa lỗ và chốt xiên thường: 0.5 mm </w:t>
      </w:r>
    </w:p>
    <w:p w:rsidR="00331663" w:rsidRPr="00E94FE2" w:rsidRDefault="00331663" w:rsidP="00331663">
      <w:pPr>
        <w:spacing w:after="0" w:line="319" w:lineRule="auto"/>
        <w:ind w:left="577" w:right="2131"/>
        <w:rPr>
          <w:sz w:val="26"/>
          <w:szCs w:val="26"/>
        </w:rPr>
      </w:pPr>
      <w:r w:rsidRPr="00E94FE2">
        <w:rPr>
          <w:b/>
          <w:sz w:val="26"/>
          <w:szCs w:val="26"/>
        </w:rPr>
        <w:t xml:space="preserve">b) Thiết kế </w:t>
      </w:r>
    </w:p>
    <w:p w:rsidR="00331663" w:rsidRPr="00E94FE2" w:rsidRDefault="00331663" w:rsidP="00331663">
      <w:pPr>
        <w:pStyle w:val="Heading3"/>
        <w:spacing w:after="85" w:line="252" w:lineRule="auto"/>
        <w:ind w:left="562"/>
        <w:rPr>
          <w:sz w:val="26"/>
          <w:szCs w:val="26"/>
        </w:rPr>
      </w:pPr>
      <w:r w:rsidRPr="00E94FE2">
        <w:rPr>
          <w:i/>
          <w:sz w:val="26"/>
          <w:szCs w:val="26"/>
        </w:rPr>
        <w:t xml:space="preserve">1 - Chốt xiên </w:t>
      </w:r>
    </w:p>
    <w:p w:rsidR="00331663" w:rsidRPr="00E94FE2" w:rsidRDefault="00331663" w:rsidP="00331663">
      <w:pPr>
        <w:ind w:left="-15" w:right="148" w:firstLine="567"/>
        <w:rPr>
          <w:sz w:val="26"/>
          <w:szCs w:val="26"/>
        </w:rPr>
      </w:pPr>
      <w:r w:rsidRPr="00E94FE2">
        <w:rPr>
          <w:sz w:val="26"/>
          <w:szCs w:val="26"/>
        </w:rPr>
        <w:t xml:space="preserve">Hình dạng chốt xiên như hình bên dưới. Thường sử dụng thép C45, độ cứng sau khi tôi là 35HRC. Hay vật liệu T8, T10, độ cứng sau khi tôi trên 55HRC. Lắp ghép giữa chốt xiên và tấm giữ là lắp chặt H7/m6 </w:t>
      </w:r>
    </w:p>
    <w:p w:rsidR="00331663" w:rsidRPr="00E94FE2" w:rsidRDefault="00331663" w:rsidP="000C7620">
      <w:pPr>
        <w:spacing w:after="40" w:line="259" w:lineRule="auto"/>
        <w:ind w:left="0" w:right="115" w:firstLine="0"/>
        <w:jc w:val="center"/>
        <w:rPr>
          <w:sz w:val="26"/>
          <w:szCs w:val="26"/>
        </w:rPr>
      </w:pPr>
      <w:r w:rsidRPr="00E94FE2">
        <w:rPr>
          <w:noProof/>
          <w:sz w:val="26"/>
          <w:szCs w:val="26"/>
          <w:lang w:eastAsia="en-US"/>
        </w:rPr>
        <w:drawing>
          <wp:inline distT="0" distB="0" distL="0" distR="0">
            <wp:extent cx="4489450" cy="822960"/>
            <wp:effectExtent l="0" t="0" r="0" b="0"/>
            <wp:docPr id="39914" name="Picture 39914"/>
            <wp:cNvGraphicFramePr/>
            <a:graphic xmlns:a="http://schemas.openxmlformats.org/drawingml/2006/main">
              <a:graphicData uri="http://schemas.openxmlformats.org/drawingml/2006/picture">
                <pic:pic xmlns:pic="http://schemas.openxmlformats.org/drawingml/2006/picture">
                  <pic:nvPicPr>
                    <pic:cNvPr id="39914" name="Picture 39914"/>
                    <pic:cNvPicPr/>
                  </pic:nvPicPr>
                  <pic:blipFill>
                    <a:blip r:embed="rId286"/>
                    <a:stretch>
                      <a:fillRect/>
                    </a:stretch>
                  </pic:blipFill>
                  <pic:spPr>
                    <a:xfrm>
                      <a:off x="0" y="0"/>
                      <a:ext cx="4489450" cy="822960"/>
                    </a:xfrm>
                    <a:prstGeom prst="rect">
                      <a:avLst/>
                    </a:prstGeom>
                  </pic:spPr>
                </pic:pic>
              </a:graphicData>
            </a:graphic>
          </wp:inline>
        </w:drawing>
      </w:r>
    </w:p>
    <w:p w:rsidR="00331663" w:rsidRPr="00E94FE2" w:rsidRDefault="00331663" w:rsidP="00331663">
      <w:pPr>
        <w:spacing w:after="144"/>
        <w:ind w:right="163"/>
        <w:jc w:val="center"/>
        <w:rPr>
          <w:sz w:val="26"/>
          <w:szCs w:val="26"/>
        </w:rPr>
      </w:pPr>
      <w:r w:rsidRPr="00E94FE2">
        <w:rPr>
          <w:b/>
          <w:i/>
          <w:sz w:val="26"/>
          <w:szCs w:val="26"/>
        </w:rPr>
        <w:t>Hình 1.8.2.4.</w:t>
      </w:r>
      <w:r w:rsidRPr="00E94FE2">
        <w:rPr>
          <w:i/>
          <w:sz w:val="26"/>
          <w:szCs w:val="26"/>
        </w:rPr>
        <w:t xml:space="preserve"> Hình dạng của chốt xiên </w:t>
      </w:r>
    </w:p>
    <w:p w:rsidR="00331663" w:rsidRPr="00E94FE2" w:rsidRDefault="00331663" w:rsidP="00331663">
      <w:pPr>
        <w:pStyle w:val="Heading3"/>
        <w:spacing w:after="109" w:line="252" w:lineRule="auto"/>
        <w:ind w:left="562"/>
        <w:rPr>
          <w:sz w:val="26"/>
          <w:szCs w:val="26"/>
        </w:rPr>
      </w:pPr>
      <w:r w:rsidRPr="00E94FE2">
        <w:rPr>
          <w:i/>
          <w:sz w:val="26"/>
          <w:szCs w:val="26"/>
        </w:rPr>
        <w:t xml:space="preserve">2 - Con trượt </w:t>
      </w:r>
    </w:p>
    <w:p w:rsidR="00331663" w:rsidRPr="00E94FE2" w:rsidRDefault="00331663" w:rsidP="00331663">
      <w:pPr>
        <w:spacing w:after="9"/>
        <w:ind w:left="-15" w:right="148" w:firstLine="567"/>
        <w:rPr>
          <w:sz w:val="26"/>
          <w:szCs w:val="26"/>
        </w:rPr>
      </w:pPr>
      <w:r w:rsidRPr="00E94FE2">
        <w:rPr>
          <w:sz w:val="26"/>
          <w:szCs w:val="26"/>
        </w:rPr>
        <w:t xml:space="preserve">Con trượt có hai loại: loại liền một khối và loại kết hợp trong đó lõi được lắp ghép trên con trượt với mục đích tiết kiệm vật liệu và dễ chế tạo. </w:t>
      </w:r>
    </w:p>
    <w:tbl>
      <w:tblPr>
        <w:tblStyle w:val="TableGrid"/>
        <w:tblW w:w="7305" w:type="dxa"/>
        <w:jc w:val="center"/>
        <w:tblInd w:w="0" w:type="dxa"/>
        <w:tblCellMar>
          <w:left w:w="108" w:type="dxa"/>
          <w:bottom w:w="13" w:type="dxa"/>
          <w:right w:w="91" w:type="dxa"/>
        </w:tblCellMar>
        <w:tblLook w:val="04A0" w:firstRow="1" w:lastRow="0" w:firstColumn="1" w:lastColumn="0" w:noHBand="0" w:noVBand="1"/>
      </w:tblPr>
      <w:tblGrid>
        <w:gridCol w:w="7305"/>
      </w:tblGrid>
      <w:tr w:rsidR="00331663" w:rsidRPr="00E94FE2" w:rsidTr="000C7620">
        <w:trPr>
          <w:trHeight w:val="4979"/>
          <w:jc w:val="center"/>
        </w:trPr>
        <w:tc>
          <w:tcPr>
            <w:tcW w:w="730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42" w:line="259" w:lineRule="auto"/>
              <w:ind w:left="0" w:right="0" w:firstLine="0"/>
              <w:jc w:val="right"/>
              <w:rPr>
                <w:sz w:val="26"/>
                <w:szCs w:val="26"/>
              </w:rPr>
            </w:pPr>
            <w:r w:rsidRPr="00E94FE2">
              <w:rPr>
                <w:noProof/>
                <w:sz w:val="26"/>
                <w:szCs w:val="26"/>
                <w:lang w:eastAsia="en-US"/>
              </w:rPr>
              <w:drawing>
                <wp:inline distT="0" distB="0" distL="0" distR="0">
                  <wp:extent cx="4472940" cy="1181100"/>
                  <wp:effectExtent l="0" t="0" r="0" b="0"/>
                  <wp:docPr id="39986" name="Picture 39986"/>
                  <wp:cNvGraphicFramePr/>
                  <a:graphic xmlns:a="http://schemas.openxmlformats.org/drawingml/2006/main">
                    <a:graphicData uri="http://schemas.openxmlformats.org/drawingml/2006/picture">
                      <pic:pic xmlns:pic="http://schemas.openxmlformats.org/drawingml/2006/picture">
                        <pic:nvPicPr>
                          <pic:cNvPr id="39986" name="Picture 39986"/>
                          <pic:cNvPicPr/>
                        </pic:nvPicPr>
                        <pic:blipFill>
                          <a:blip r:embed="rId287"/>
                          <a:stretch>
                            <a:fillRect/>
                          </a:stretch>
                        </pic:blipFill>
                        <pic:spPr>
                          <a:xfrm>
                            <a:off x="0" y="0"/>
                            <a:ext cx="4472940" cy="1181100"/>
                          </a:xfrm>
                          <a:prstGeom prst="rect">
                            <a:avLst/>
                          </a:prstGeom>
                        </pic:spPr>
                      </pic:pic>
                    </a:graphicData>
                  </a:graphic>
                </wp:inline>
              </w:drawing>
            </w:r>
          </w:p>
          <w:p w:rsidR="00331663" w:rsidRPr="00E94FE2" w:rsidRDefault="00331663" w:rsidP="00CF7D64">
            <w:pPr>
              <w:spacing w:after="92" w:line="259" w:lineRule="auto"/>
              <w:ind w:left="1536" w:right="0" w:firstLine="0"/>
              <w:jc w:val="left"/>
              <w:rPr>
                <w:sz w:val="26"/>
                <w:szCs w:val="26"/>
              </w:rPr>
            </w:pPr>
            <w:r w:rsidRPr="00E94FE2">
              <w:rPr>
                <w:sz w:val="26"/>
                <w:szCs w:val="26"/>
              </w:rPr>
              <w:t xml:space="preserve">a)                              b)                                 c) </w:t>
            </w:r>
          </w:p>
          <w:p w:rsidR="00331663" w:rsidRPr="00E94FE2" w:rsidRDefault="00331663" w:rsidP="00CF7D64">
            <w:pPr>
              <w:spacing w:after="36" w:line="259" w:lineRule="auto"/>
              <w:ind w:left="0" w:right="0" w:firstLine="0"/>
              <w:jc w:val="right"/>
              <w:rPr>
                <w:sz w:val="26"/>
                <w:szCs w:val="26"/>
              </w:rPr>
            </w:pPr>
            <w:r w:rsidRPr="00E94FE2">
              <w:rPr>
                <w:noProof/>
                <w:sz w:val="26"/>
                <w:szCs w:val="26"/>
                <w:lang w:eastAsia="en-US"/>
              </w:rPr>
              <w:drawing>
                <wp:inline distT="0" distB="0" distL="0" distR="0">
                  <wp:extent cx="4472940" cy="1318260"/>
                  <wp:effectExtent l="0" t="0" r="0" b="0"/>
                  <wp:docPr id="39995" name="Picture 39995"/>
                  <wp:cNvGraphicFramePr/>
                  <a:graphic xmlns:a="http://schemas.openxmlformats.org/drawingml/2006/main">
                    <a:graphicData uri="http://schemas.openxmlformats.org/drawingml/2006/picture">
                      <pic:pic xmlns:pic="http://schemas.openxmlformats.org/drawingml/2006/picture">
                        <pic:nvPicPr>
                          <pic:cNvPr id="39995" name="Picture 39995"/>
                          <pic:cNvPicPr/>
                        </pic:nvPicPr>
                        <pic:blipFill>
                          <a:blip r:embed="rId288"/>
                          <a:stretch>
                            <a:fillRect/>
                          </a:stretch>
                        </pic:blipFill>
                        <pic:spPr>
                          <a:xfrm>
                            <a:off x="0" y="0"/>
                            <a:ext cx="4472940" cy="1318260"/>
                          </a:xfrm>
                          <a:prstGeom prst="rect">
                            <a:avLst/>
                          </a:prstGeom>
                        </pic:spPr>
                      </pic:pic>
                    </a:graphicData>
                  </a:graphic>
                </wp:inline>
              </w:drawing>
            </w:r>
          </w:p>
          <w:p w:rsidR="00331663" w:rsidRPr="00E94FE2" w:rsidRDefault="00331663" w:rsidP="00CF7D64">
            <w:pPr>
              <w:spacing w:after="0" w:line="259" w:lineRule="auto"/>
              <w:ind w:left="0" w:right="0" w:firstLine="0"/>
              <w:jc w:val="left"/>
              <w:rPr>
                <w:sz w:val="26"/>
                <w:szCs w:val="26"/>
              </w:rPr>
            </w:pPr>
            <w:r w:rsidRPr="00E94FE2">
              <w:rPr>
                <w:sz w:val="26"/>
                <w:szCs w:val="26"/>
              </w:rPr>
              <w:t xml:space="preserve">           d)                                   e)                                f) </w:t>
            </w:r>
          </w:p>
        </w:tc>
      </w:tr>
      <w:tr w:rsidR="00331663" w:rsidRPr="00E94FE2" w:rsidTr="000C7620">
        <w:trPr>
          <w:trHeight w:val="406"/>
          <w:jc w:val="center"/>
        </w:trPr>
        <w:tc>
          <w:tcPr>
            <w:tcW w:w="730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20" w:firstLine="0"/>
              <w:jc w:val="center"/>
              <w:rPr>
                <w:sz w:val="26"/>
                <w:szCs w:val="26"/>
              </w:rPr>
            </w:pPr>
            <w:r w:rsidRPr="00E94FE2">
              <w:rPr>
                <w:b/>
                <w:i/>
                <w:sz w:val="26"/>
                <w:szCs w:val="26"/>
              </w:rPr>
              <w:t>Hình 1.8.2.5.</w:t>
            </w:r>
            <w:r w:rsidRPr="00E94FE2">
              <w:rPr>
                <w:i/>
                <w:sz w:val="26"/>
                <w:szCs w:val="26"/>
              </w:rPr>
              <w:t xml:space="preserve"> Lõi ghép và con trượt </w:t>
            </w:r>
          </w:p>
        </w:tc>
      </w:tr>
    </w:tbl>
    <w:p w:rsidR="00E733C6" w:rsidRDefault="00331663" w:rsidP="00331663">
      <w:pPr>
        <w:spacing w:after="9"/>
        <w:ind w:left="-15" w:right="148" w:firstLine="567"/>
        <w:rPr>
          <w:b/>
          <w:i/>
          <w:sz w:val="26"/>
          <w:szCs w:val="26"/>
        </w:rPr>
      </w:pPr>
      <w:r w:rsidRPr="00E94FE2">
        <w:rPr>
          <w:b/>
          <w:i/>
          <w:sz w:val="26"/>
          <w:szCs w:val="26"/>
        </w:rPr>
        <w:t xml:space="preserve">3 - Hình dạng ray dẫn </w:t>
      </w:r>
    </w:p>
    <w:p w:rsidR="00331663" w:rsidRPr="00E94FE2" w:rsidRDefault="00331663" w:rsidP="00331663">
      <w:pPr>
        <w:spacing w:after="9"/>
        <w:ind w:left="-15" w:right="148" w:firstLine="567"/>
        <w:rPr>
          <w:sz w:val="26"/>
          <w:szCs w:val="26"/>
        </w:rPr>
      </w:pPr>
      <w:r w:rsidRPr="00E94FE2">
        <w:rPr>
          <w:sz w:val="26"/>
          <w:szCs w:val="26"/>
        </w:rPr>
        <w:t xml:space="preserve">Có rất nhiều loại ray dẫn. Hình (c) và (e ) là hai loại hay dùng nhất. Ray dẫn thường dùng mối lắp H8/g7. Chiều dài ray dẫn phải lớn hớn 1.5 lần con trượt. </w:t>
      </w:r>
    </w:p>
    <w:tbl>
      <w:tblPr>
        <w:tblStyle w:val="TableGrid"/>
        <w:tblW w:w="7305" w:type="dxa"/>
        <w:jc w:val="center"/>
        <w:tblInd w:w="0" w:type="dxa"/>
        <w:tblCellMar>
          <w:left w:w="108" w:type="dxa"/>
          <w:bottom w:w="13" w:type="dxa"/>
          <w:right w:w="11" w:type="dxa"/>
        </w:tblCellMar>
        <w:tblLook w:val="04A0" w:firstRow="1" w:lastRow="0" w:firstColumn="1" w:lastColumn="0" w:noHBand="0" w:noVBand="1"/>
      </w:tblPr>
      <w:tblGrid>
        <w:gridCol w:w="7586"/>
      </w:tblGrid>
      <w:tr w:rsidR="00331663" w:rsidRPr="00E94FE2" w:rsidTr="000C7620">
        <w:trPr>
          <w:trHeight w:val="4040"/>
          <w:jc w:val="center"/>
        </w:trPr>
        <w:tc>
          <w:tcPr>
            <w:tcW w:w="730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3" w:line="259" w:lineRule="auto"/>
              <w:ind w:left="0" w:right="0" w:firstLine="0"/>
              <w:jc w:val="left"/>
              <w:rPr>
                <w:sz w:val="26"/>
                <w:szCs w:val="26"/>
              </w:rPr>
            </w:pPr>
            <w:r w:rsidRPr="00E94FE2">
              <w:rPr>
                <w:noProof/>
                <w:sz w:val="26"/>
                <w:szCs w:val="26"/>
                <w:lang w:eastAsia="en-US"/>
              </w:rPr>
              <w:drawing>
                <wp:inline distT="0" distB="0" distL="0" distR="0">
                  <wp:extent cx="4563110" cy="656590"/>
                  <wp:effectExtent l="0" t="0" r="0" b="0"/>
                  <wp:docPr id="40088" name="Picture 40088"/>
                  <wp:cNvGraphicFramePr/>
                  <a:graphic xmlns:a="http://schemas.openxmlformats.org/drawingml/2006/main">
                    <a:graphicData uri="http://schemas.openxmlformats.org/drawingml/2006/picture">
                      <pic:pic xmlns:pic="http://schemas.openxmlformats.org/drawingml/2006/picture">
                        <pic:nvPicPr>
                          <pic:cNvPr id="40088" name="Picture 40088"/>
                          <pic:cNvPicPr/>
                        </pic:nvPicPr>
                        <pic:blipFill>
                          <a:blip r:embed="rId289"/>
                          <a:stretch>
                            <a:fillRect/>
                          </a:stretch>
                        </pic:blipFill>
                        <pic:spPr>
                          <a:xfrm>
                            <a:off x="0" y="0"/>
                            <a:ext cx="4563110" cy="656590"/>
                          </a:xfrm>
                          <a:prstGeom prst="rect">
                            <a:avLst/>
                          </a:prstGeom>
                        </pic:spPr>
                      </pic:pic>
                    </a:graphicData>
                  </a:graphic>
                </wp:inline>
              </w:drawing>
            </w:r>
          </w:p>
          <w:p w:rsidR="00331663" w:rsidRPr="00E94FE2" w:rsidRDefault="00331663" w:rsidP="00331663">
            <w:pPr>
              <w:numPr>
                <w:ilvl w:val="0"/>
                <w:numId w:val="123"/>
              </w:numPr>
              <w:spacing w:after="0" w:line="259" w:lineRule="auto"/>
              <w:ind w:right="0" w:hanging="3750"/>
              <w:jc w:val="left"/>
              <w:rPr>
                <w:sz w:val="26"/>
                <w:szCs w:val="26"/>
              </w:rPr>
            </w:pPr>
            <w:r w:rsidRPr="00E94FE2">
              <w:rPr>
                <w:sz w:val="26"/>
                <w:szCs w:val="26"/>
              </w:rPr>
              <w:t xml:space="preserve">b) </w:t>
            </w:r>
          </w:p>
          <w:p w:rsidR="00331663" w:rsidRPr="00E94FE2" w:rsidRDefault="00331663" w:rsidP="00CF7D64">
            <w:pPr>
              <w:spacing w:after="3" w:line="259" w:lineRule="auto"/>
              <w:ind w:left="0" w:right="0" w:firstLine="0"/>
              <w:jc w:val="left"/>
              <w:rPr>
                <w:sz w:val="26"/>
                <w:szCs w:val="26"/>
              </w:rPr>
            </w:pPr>
            <w:r w:rsidRPr="00E94FE2">
              <w:rPr>
                <w:noProof/>
                <w:sz w:val="26"/>
                <w:szCs w:val="26"/>
                <w:lang w:eastAsia="en-US"/>
              </w:rPr>
              <w:drawing>
                <wp:inline distT="0" distB="0" distL="0" distR="0">
                  <wp:extent cx="4563110" cy="669290"/>
                  <wp:effectExtent l="0" t="0" r="0" b="0"/>
                  <wp:docPr id="40096" name="Picture 40096"/>
                  <wp:cNvGraphicFramePr/>
                  <a:graphic xmlns:a="http://schemas.openxmlformats.org/drawingml/2006/main">
                    <a:graphicData uri="http://schemas.openxmlformats.org/drawingml/2006/picture">
                      <pic:pic xmlns:pic="http://schemas.openxmlformats.org/drawingml/2006/picture">
                        <pic:nvPicPr>
                          <pic:cNvPr id="40096" name="Picture 40096"/>
                          <pic:cNvPicPr/>
                        </pic:nvPicPr>
                        <pic:blipFill>
                          <a:blip r:embed="rId290"/>
                          <a:stretch>
                            <a:fillRect/>
                          </a:stretch>
                        </pic:blipFill>
                        <pic:spPr>
                          <a:xfrm>
                            <a:off x="0" y="0"/>
                            <a:ext cx="4563110" cy="669290"/>
                          </a:xfrm>
                          <a:prstGeom prst="rect">
                            <a:avLst/>
                          </a:prstGeom>
                        </pic:spPr>
                      </pic:pic>
                    </a:graphicData>
                  </a:graphic>
                </wp:inline>
              </w:drawing>
            </w:r>
          </w:p>
          <w:p w:rsidR="00331663" w:rsidRPr="00E94FE2" w:rsidRDefault="00331663" w:rsidP="00331663">
            <w:pPr>
              <w:numPr>
                <w:ilvl w:val="0"/>
                <w:numId w:val="123"/>
              </w:numPr>
              <w:spacing w:after="0" w:line="259" w:lineRule="auto"/>
              <w:ind w:right="0" w:hanging="3750"/>
              <w:jc w:val="left"/>
              <w:rPr>
                <w:sz w:val="26"/>
                <w:szCs w:val="26"/>
              </w:rPr>
            </w:pPr>
            <w:r w:rsidRPr="00E94FE2">
              <w:rPr>
                <w:sz w:val="26"/>
                <w:szCs w:val="26"/>
              </w:rPr>
              <w:t xml:space="preserve">d) </w:t>
            </w:r>
          </w:p>
          <w:p w:rsidR="00331663" w:rsidRPr="00E94FE2" w:rsidRDefault="00331663" w:rsidP="00CF7D64">
            <w:pPr>
              <w:spacing w:after="4" w:line="259" w:lineRule="auto"/>
              <w:ind w:left="0" w:right="0" w:firstLine="0"/>
              <w:jc w:val="left"/>
              <w:rPr>
                <w:sz w:val="26"/>
                <w:szCs w:val="26"/>
              </w:rPr>
            </w:pPr>
            <w:r w:rsidRPr="00E94FE2">
              <w:rPr>
                <w:noProof/>
                <w:sz w:val="26"/>
                <w:szCs w:val="26"/>
                <w:lang w:eastAsia="en-US"/>
              </w:rPr>
              <w:drawing>
                <wp:inline distT="0" distB="0" distL="0" distR="0">
                  <wp:extent cx="4563110" cy="708660"/>
                  <wp:effectExtent l="0" t="0" r="0" b="0"/>
                  <wp:docPr id="40103" name="Picture 40103"/>
                  <wp:cNvGraphicFramePr/>
                  <a:graphic xmlns:a="http://schemas.openxmlformats.org/drawingml/2006/main">
                    <a:graphicData uri="http://schemas.openxmlformats.org/drawingml/2006/picture">
                      <pic:pic xmlns:pic="http://schemas.openxmlformats.org/drawingml/2006/picture">
                        <pic:nvPicPr>
                          <pic:cNvPr id="40103" name="Picture 40103"/>
                          <pic:cNvPicPr/>
                        </pic:nvPicPr>
                        <pic:blipFill>
                          <a:blip r:embed="rId291"/>
                          <a:stretch>
                            <a:fillRect/>
                          </a:stretch>
                        </pic:blipFill>
                        <pic:spPr>
                          <a:xfrm>
                            <a:off x="0" y="0"/>
                            <a:ext cx="4563110" cy="708660"/>
                          </a:xfrm>
                          <a:prstGeom prst="rect">
                            <a:avLst/>
                          </a:prstGeom>
                        </pic:spPr>
                      </pic:pic>
                    </a:graphicData>
                  </a:graphic>
                </wp:inline>
              </w:drawing>
            </w:r>
          </w:p>
          <w:p w:rsidR="00331663" w:rsidRPr="00E94FE2" w:rsidRDefault="00331663" w:rsidP="00CF7D64">
            <w:pPr>
              <w:spacing w:after="0" w:line="259" w:lineRule="auto"/>
              <w:ind w:left="0" w:right="101" w:firstLine="0"/>
              <w:jc w:val="center"/>
              <w:rPr>
                <w:sz w:val="26"/>
                <w:szCs w:val="26"/>
              </w:rPr>
            </w:pPr>
            <w:r w:rsidRPr="00E94FE2">
              <w:rPr>
                <w:sz w:val="26"/>
                <w:szCs w:val="26"/>
              </w:rPr>
              <w:t xml:space="preserve">   e)                                                          f) </w:t>
            </w:r>
          </w:p>
        </w:tc>
      </w:tr>
      <w:tr w:rsidR="00331663" w:rsidRPr="00E94FE2" w:rsidTr="000C7620">
        <w:trPr>
          <w:trHeight w:val="408"/>
          <w:jc w:val="center"/>
        </w:trPr>
        <w:tc>
          <w:tcPr>
            <w:tcW w:w="730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00" w:firstLine="0"/>
              <w:jc w:val="center"/>
              <w:rPr>
                <w:sz w:val="26"/>
                <w:szCs w:val="26"/>
              </w:rPr>
            </w:pPr>
            <w:r w:rsidRPr="00E94FE2">
              <w:rPr>
                <w:b/>
                <w:i/>
                <w:sz w:val="26"/>
                <w:szCs w:val="26"/>
              </w:rPr>
              <w:t>Hình 1.8.2.6.</w:t>
            </w:r>
            <w:r w:rsidRPr="00E94FE2">
              <w:rPr>
                <w:i/>
                <w:sz w:val="26"/>
                <w:szCs w:val="26"/>
              </w:rPr>
              <w:t xml:space="preserve"> Ray dẫn của con trượt </w:t>
            </w:r>
          </w:p>
        </w:tc>
      </w:tr>
    </w:tbl>
    <w:p w:rsidR="00331663" w:rsidRPr="00E94FE2" w:rsidRDefault="00331663" w:rsidP="00331663">
      <w:pPr>
        <w:pStyle w:val="Heading3"/>
        <w:spacing w:after="7" w:line="252" w:lineRule="auto"/>
        <w:ind w:left="562"/>
        <w:rPr>
          <w:sz w:val="26"/>
          <w:szCs w:val="26"/>
        </w:rPr>
      </w:pPr>
      <w:r w:rsidRPr="00E94FE2">
        <w:rPr>
          <w:i/>
          <w:sz w:val="26"/>
          <w:szCs w:val="26"/>
        </w:rPr>
        <w:t xml:space="preserve">4 - Cơ cấu định vị </w:t>
      </w:r>
    </w:p>
    <w:tbl>
      <w:tblPr>
        <w:tblStyle w:val="TableGrid"/>
        <w:tblW w:w="7305" w:type="dxa"/>
        <w:jc w:val="center"/>
        <w:tblInd w:w="0" w:type="dxa"/>
        <w:tblCellMar>
          <w:left w:w="115" w:type="dxa"/>
          <w:bottom w:w="13" w:type="dxa"/>
          <w:right w:w="7" w:type="dxa"/>
        </w:tblCellMar>
        <w:tblLook w:val="04A0" w:firstRow="1" w:lastRow="0" w:firstColumn="1" w:lastColumn="0" w:noHBand="0" w:noVBand="1"/>
      </w:tblPr>
      <w:tblGrid>
        <w:gridCol w:w="7305"/>
      </w:tblGrid>
      <w:tr w:rsidR="00331663" w:rsidRPr="00E94FE2" w:rsidTr="000C7620">
        <w:trPr>
          <w:trHeight w:val="4942"/>
          <w:jc w:val="center"/>
        </w:trPr>
        <w:tc>
          <w:tcPr>
            <w:tcW w:w="730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right"/>
              <w:rPr>
                <w:sz w:val="26"/>
                <w:szCs w:val="26"/>
              </w:rPr>
            </w:pPr>
            <w:r w:rsidRPr="00E94FE2">
              <w:rPr>
                <w:noProof/>
                <w:sz w:val="26"/>
                <w:szCs w:val="26"/>
                <w:lang w:eastAsia="en-US"/>
              </w:rPr>
              <w:drawing>
                <wp:inline distT="0" distB="0" distL="0" distR="0">
                  <wp:extent cx="4476115" cy="1208405"/>
                  <wp:effectExtent l="0" t="0" r="0" b="0"/>
                  <wp:docPr id="40148" name="Picture 40148"/>
                  <wp:cNvGraphicFramePr/>
                  <a:graphic xmlns:a="http://schemas.openxmlformats.org/drawingml/2006/main">
                    <a:graphicData uri="http://schemas.openxmlformats.org/drawingml/2006/picture">
                      <pic:pic xmlns:pic="http://schemas.openxmlformats.org/drawingml/2006/picture">
                        <pic:nvPicPr>
                          <pic:cNvPr id="40148" name="Picture 40148"/>
                          <pic:cNvPicPr/>
                        </pic:nvPicPr>
                        <pic:blipFill>
                          <a:blip r:embed="rId292"/>
                          <a:stretch>
                            <a:fillRect/>
                          </a:stretch>
                        </pic:blipFill>
                        <pic:spPr>
                          <a:xfrm>
                            <a:off x="0" y="0"/>
                            <a:ext cx="4476115" cy="1208405"/>
                          </a:xfrm>
                          <a:prstGeom prst="rect">
                            <a:avLst/>
                          </a:prstGeom>
                        </pic:spPr>
                      </pic:pic>
                    </a:graphicData>
                  </a:graphic>
                </wp:inline>
              </w:drawing>
            </w:r>
          </w:p>
          <w:p w:rsidR="00331663" w:rsidRPr="00E94FE2" w:rsidRDefault="00331663" w:rsidP="00CF7D64">
            <w:pPr>
              <w:spacing w:after="0" w:line="259" w:lineRule="auto"/>
              <w:ind w:left="0" w:right="109" w:firstLine="0"/>
              <w:jc w:val="center"/>
              <w:rPr>
                <w:sz w:val="26"/>
                <w:szCs w:val="26"/>
              </w:rPr>
            </w:pPr>
            <w:r w:rsidRPr="00E94FE2">
              <w:rPr>
                <w:sz w:val="26"/>
                <w:szCs w:val="26"/>
              </w:rPr>
              <w:t xml:space="preserve">a)                                   b) </w:t>
            </w:r>
          </w:p>
          <w:p w:rsidR="00331663" w:rsidRPr="00E94FE2" w:rsidRDefault="00331663" w:rsidP="00CF7D64">
            <w:pPr>
              <w:spacing w:after="0" w:line="259" w:lineRule="auto"/>
              <w:ind w:left="0" w:right="60" w:firstLine="0"/>
              <w:jc w:val="right"/>
              <w:rPr>
                <w:sz w:val="26"/>
                <w:szCs w:val="26"/>
              </w:rPr>
            </w:pPr>
            <w:r w:rsidRPr="00E94FE2">
              <w:rPr>
                <w:noProof/>
                <w:sz w:val="26"/>
                <w:szCs w:val="26"/>
                <w:lang w:eastAsia="en-US"/>
              </w:rPr>
              <w:drawing>
                <wp:inline distT="0" distB="0" distL="0" distR="0">
                  <wp:extent cx="4476115" cy="1572895"/>
                  <wp:effectExtent l="0" t="0" r="0" b="0"/>
                  <wp:docPr id="40155" name="Picture 40155"/>
                  <wp:cNvGraphicFramePr/>
                  <a:graphic xmlns:a="http://schemas.openxmlformats.org/drawingml/2006/main">
                    <a:graphicData uri="http://schemas.openxmlformats.org/drawingml/2006/picture">
                      <pic:pic xmlns:pic="http://schemas.openxmlformats.org/drawingml/2006/picture">
                        <pic:nvPicPr>
                          <pic:cNvPr id="40155" name="Picture 40155"/>
                          <pic:cNvPicPr/>
                        </pic:nvPicPr>
                        <pic:blipFill>
                          <a:blip r:embed="rId293"/>
                          <a:stretch>
                            <a:fillRect/>
                          </a:stretch>
                        </pic:blipFill>
                        <pic:spPr>
                          <a:xfrm>
                            <a:off x="0" y="0"/>
                            <a:ext cx="4476115" cy="1572895"/>
                          </a:xfrm>
                          <a:prstGeom prst="rect">
                            <a:avLst/>
                          </a:prstGeom>
                        </pic:spPr>
                      </pic:pic>
                    </a:graphicData>
                  </a:graphic>
                </wp:inline>
              </w:drawing>
            </w:r>
          </w:p>
          <w:p w:rsidR="00331663" w:rsidRPr="00E94FE2" w:rsidRDefault="00331663" w:rsidP="00CF7D64">
            <w:pPr>
              <w:spacing w:after="0" w:line="259" w:lineRule="auto"/>
              <w:ind w:left="0" w:right="112" w:firstLine="0"/>
              <w:jc w:val="center"/>
              <w:rPr>
                <w:sz w:val="26"/>
                <w:szCs w:val="26"/>
              </w:rPr>
            </w:pPr>
            <w:r w:rsidRPr="00E94FE2">
              <w:rPr>
                <w:sz w:val="26"/>
                <w:szCs w:val="26"/>
              </w:rPr>
              <w:t xml:space="preserve">    c)                                    d)                                 e) </w:t>
            </w:r>
          </w:p>
        </w:tc>
      </w:tr>
      <w:tr w:rsidR="00331663" w:rsidRPr="00E94FE2" w:rsidTr="000C7620">
        <w:trPr>
          <w:trHeight w:val="406"/>
          <w:jc w:val="center"/>
        </w:trPr>
        <w:tc>
          <w:tcPr>
            <w:tcW w:w="730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113" w:firstLine="0"/>
              <w:jc w:val="center"/>
              <w:rPr>
                <w:sz w:val="26"/>
                <w:szCs w:val="26"/>
              </w:rPr>
            </w:pPr>
            <w:r w:rsidRPr="00E94FE2">
              <w:rPr>
                <w:b/>
                <w:i/>
                <w:sz w:val="26"/>
                <w:szCs w:val="26"/>
              </w:rPr>
              <w:t>Hình 1.8.2.7.</w:t>
            </w:r>
            <w:r w:rsidRPr="00E94FE2">
              <w:rPr>
                <w:i/>
                <w:sz w:val="26"/>
                <w:szCs w:val="26"/>
              </w:rPr>
              <w:t xml:space="preserve"> Hình dạng cơ cấu định vị </w:t>
            </w:r>
          </w:p>
        </w:tc>
      </w:tr>
    </w:tbl>
    <w:p w:rsidR="00331663" w:rsidRPr="00E94FE2" w:rsidRDefault="00331663" w:rsidP="00331663">
      <w:pPr>
        <w:pStyle w:val="Heading3"/>
        <w:spacing w:after="7" w:line="252" w:lineRule="auto"/>
        <w:ind w:left="562"/>
        <w:rPr>
          <w:sz w:val="26"/>
          <w:szCs w:val="26"/>
        </w:rPr>
      </w:pPr>
      <w:r w:rsidRPr="00E94FE2">
        <w:rPr>
          <w:i/>
          <w:sz w:val="26"/>
          <w:szCs w:val="26"/>
        </w:rPr>
        <w:t xml:space="preserve">5 - Khối nêm </w:t>
      </w:r>
    </w:p>
    <w:tbl>
      <w:tblPr>
        <w:tblStyle w:val="TableGrid"/>
        <w:tblW w:w="7305" w:type="dxa"/>
        <w:jc w:val="center"/>
        <w:tblInd w:w="0" w:type="dxa"/>
        <w:tblCellMar>
          <w:left w:w="108" w:type="dxa"/>
          <w:bottom w:w="13" w:type="dxa"/>
          <w:right w:w="60" w:type="dxa"/>
        </w:tblCellMar>
        <w:tblLook w:val="04A0" w:firstRow="1" w:lastRow="0" w:firstColumn="1" w:lastColumn="0" w:noHBand="0" w:noVBand="1"/>
      </w:tblPr>
      <w:tblGrid>
        <w:gridCol w:w="7305"/>
      </w:tblGrid>
      <w:tr w:rsidR="00331663" w:rsidRPr="00E94FE2" w:rsidTr="000C7620">
        <w:trPr>
          <w:trHeight w:val="5226"/>
          <w:jc w:val="center"/>
        </w:trPr>
        <w:tc>
          <w:tcPr>
            <w:tcW w:w="730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right"/>
              <w:rPr>
                <w:sz w:val="26"/>
                <w:szCs w:val="26"/>
              </w:rPr>
            </w:pPr>
            <w:r w:rsidRPr="00E94FE2">
              <w:rPr>
                <w:noProof/>
                <w:sz w:val="26"/>
                <w:szCs w:val="26"/>
                <w:lang w:eastAsia="en-US"/>
              </w:rPr>
              <w:drawing>
                <wp:inline distT="0" distB="0" distL="0" distR="0">
                  <wp:extent cx="4486275" cy="1791970"/>
                  <wp:effectExtent l="0" t="0" r="0" b="0"/>
                  <wp:docPr id="40214" name="Picture 40214"/>
                  <wp:cNvGraphicFramePr/>
                  <a:graphic xmlns:a="http://schemas.openxmlformats.org/drawingml/2006/main">
                    <a:graphicData uri="http://schemas.openxmlformats.org/drawingml/2006/picture">
                      <pic:pic xmlns:pic="http://schemas.openxmlformats.org/drawingml/2006/picture">
                        <pic:nvPicPr>
                          <pic:cNvPr id="40214" name="Picture 40214"/>
                          <pic:cNvPicPr/>
                        </pic:nvPicPr>
                        <pic:blipFill>
                          <a:blip r:embed="rId294"/>
                          <a:stretch>
                            <a:fillRect/>
                          </a:stretch>
                        </pic:blipFill>
                        <pic:spPr>
                          <a:xfrm>
                            <a:off x="0" y="0"/>
                            <a:ext cx="4486275" cy="1791970"/>
                          </a:xfrm>
                          <a:prstGeom prst="rect">
                            <a:avLst/>
                          </a:prstGeom>
                        </pic:spPr>
                      </pic:pic>
                    </a:graphicData>
                  </a:graphic>
                </wp:inline>
              </w:drawing>
            </w:r>
          </w:p>
          <w:p w:rsidR="00331663" w:rsidRPr="00E94FE2" w:rsidRDefault="00331663" w:rsidP="00CF7D64">
            <w:pPr>
              <w:spacing w:after="0" w:line="259" w:lineRule="auto"/>
              <w:ind w:left="0" w:right="0" w:firstLine="0"/>
              <w:jc w:val="left"/>
              <w:rPr>
                <w:sz w:val="26"/>
                <w:szCs w:val="26"/>
              </w:rPr>
            </w:pPr>
            <w:r w:rsidRPr="00E94FE2">
              <w:rPr>
                <w:sz w:val="26"/>
                <w:szCs w:val="26"/>
              </w:rPr>
              <w:t xml:space="preserve">                 a)                               b)                                  c) </w:t>
            </w:r>
          </w:p>
          <w:p w:rsidR="00331663" w:rsidRPr="00E94FE2" w:rsidRDefault="00331663" w:rsidP="00CF7D64">
            <w:pPr>
              <w:spacing w:after="0" w:line="259" w:lineRule="auto"/>
              <w:ind w:left="0" w:right="0" w:firstLine="0"/>
              <w:jc w:val="right"/>
              <w:rPr>
                <w:sz w:val="26"/>
                <w:szCs w:val="26"/>
              </w:rPr>
            </w:pPr>
            <w:r w:rsidRPr="00E94FE2">
              <w:rPr>
                <w:noProof/>
                <w:sz w:val="26"/>
                <w:szCs w:val="26"/>
                <w:lang w:eastAsia="en-US"/>
              </w:rPr>
              <w:drawing>
                <wp:inline distT="0" distB="0" distL="0" distR="0">
                  <wp:extent cx="4486275" cy="1169035"/>
                  <wp:effectExtent l="0" t="0" r="0" b="0"/>
                  <wp:docPr id="40223" name="Picture 40223"/>
                  <wp:cNvGraphicFramePr/>
                  <a:graphic xmlns:a="http://schemas.openxmlformats.org/drawingml/2006/main">
                    <a:graphicData uri="http://schemas.openxmlformats.org/drawingml/2006/picture">
                      <pic:pic xmlns:pic="http://schemas.openxmlformats.org/drawingml/2006/picture">
                        <pic:nvPicPr>
                          <pic:cNvPr id="40223" name="Picture 40223"/>
                          <pic:cNvPicPr/>
                        </pic:nvPicPr>
                        <pic:blipFill>
                          <a:blip r:embed="rId295"/>
                          <a:stretch>
                            <a:fillRect/>
                          </a:stretch>
                        </pic:blipFill>
                        <pic:spPr>
                          <a:xfrm>
                            <a:off x="0" y="0"/>
                            <a:ext cx="4486275" cy="1169035"/>
                          </a:xfrm>
                          <a:prstGeom prst="rect">
                            <a:avLst/>
                          </a:prstGeom>
                        </pic:spPr>
                      </pic:pic>
                    </a:graphicData>
                  </a:graphic>
                </wp:inline>
              </w:drawing>
            </w:r>
          </w:p>
          <w:p w:rsidR="00331663" w:rsidRPr="00E94FE2" w:rsidRDefault="00331663" w:rsidP="00CF7D64">
            <w:pPr>
              <w:spacing w:after="0" w:line="259" w:lineRule="auto"/>
              <w:ind w:left="0" w:right="0" w:firstLine="0"/>
              <w:jc w:val="left"/>
              <w:rPr>
                <w:sz w:val="26"/>
                <w:szCs w:val="26"/>
              </w:rPr>
            </w:pPr>
            <w:r w:rsidRPr="00E94FE2">
              <w:rPr>
                <w:sz w:val="26"/>
                <w:szCs w:val="26"/>
              </w:rPr>
              <w:t xml:space="preserve">               d)                                  e)                                f) </w:t>
            </w:r>
          </w:p>
        </w:tc>
      </w:tr>
      <w:tr w:rsidR="00331663" w:rsidRPr="00E94FE2" w:rsidTr="000C7620">
        <w:trPr>
          <w:trHeight w:val="406"/>
          <w:jc w:val="center"/>
        </w:trPr>
        <w:tc>
          <w:tcPr>
            <w:tcW w:w="7305"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52" w:firstLine="0"/>
              <w:jc w:val="center"/>
              <w:rPr>
                <w:sz w:val="26"/>
                <w:szCs w:val="26"/>
              </w:rPr>
            </w:pPr>
            <w:r w:rsidRPr="00E94FE2">
              <w:rPr>
                <w:b/>
                <w:i/>
                <w:sz w:val="26"/>
                <w:szCs w:val="26"/>
              </w:rPr>
              <w:t>Hình 1.8.2.8.</w:t>
            </w:r>
            <w:r w:rsidRPr="00E94FE2">
              <w:rPr>
                <w:i/>
                <w:sz w:val="26"/>
                <w:szCs w:val="26"/>
              </w:rPr>
              <w:t xml:space="preserve"> Hình dạng của khối nêm </w:t>
            </w:r>
          </w:p>
        </w:tc>
      </w:tr>
    </w:tbl>
    <w:p w:rsidR="00331663" w:rsidRPr="00E94FE2" w:rsidRDefault="00331663" w:rsidP="00331663">
      <w:pPr>
        <w:spacing w:after="194" w:line="259" w:lineRule="auto"/>
        <w:ind w:left="0" w:right="180" w:firstLine="0"/>
        <w:jc w:val="left"/>
        <w:rPr>
          <w:sz w:val="26"/>
          <w:szCs w:val="26"/>
        </w:rPr>
      </w:pPr>
    </w:p>
    <w:p w:rsidR="00331663" w:rsidRPr="00E94FE2" w:rsidRDefault="00331663" w:rsidP="000C7620">
      <w:pPr>
        <w:spacing w:after="41" w:line="259" w:lineRule="auto"/>
        <w:ind w:left="0" w:right="118" w:firstLine="0"/>
        <w:jc w:val="center"/>
        <w:rPr>
          <w:sz w:val="26"/>
          <w:szCs w:val="26"/>
        </w:rPr>
      </w:pPr>
      <w:r w:rsidRPr="00E94FE2">
        <w:rPr>
          <w:noProof/>
          <w:sz w:val="26"/>
          <w:szCs w:val="26"/>
          <w:lang w:eastAsia="en-US"/>
        </w:rPr>
        <w:drawing>
          <wp:inline distT="0" distB="0" distL="0" distR="0">
            <wp:extent cx="4476115" cy="2051050"/>
            <wp:effectExtent l="0" t="0" r="0" b="0"/>
            <wp:docPr id="40262" name="Picture 40262"/>
            <wp:cNvGraphicFramePr/>
            <a:graphic xmlns:a="http://schemas.openxmlformats.org/drawingml/2006/main">
              <a:graphicData uri="http://schemas.openxmlformats.org/drawingml/2006/picture">
                <pic:pic xmlns:pic="http://schemas.openxmlformats.org/drawingml/2006/picture">
                  <pic:nvPicPr>
                    <pic:cNvPr id="40262" name="Picture 40262"/>
                    <pic:cNvPicPr/>
                  </pic:nvPicPr>
                  <pic:blipFill>
                    <a:blip r:embed="rId296"/>
                    <a:stretch>
                      <a:fillRect/>
                    </a:stretch>
                  </pic:blipFill>
                  <pic:spPr>
                    <a:xfrm>
                      <a:off x="0" y="0"/>
                      <a:ext cx="4476115" cy="2051050"/>
                    </a:xfrm>
                    <a:prstGeom prst="rect">
                      <a:avLst/>
                    </a:prstGeom>
                  </pic:spPr>
                </pic:pic>
              </a:graphicData>
            </a:graphic>
          </wp:inline>
        </w:drawing>
      </w:r>
    </w:p>
    <w:p w:rsidR="00331663" w:rsidRPr="00E94FE2" w:rsidRDefault="00331663" w:rsidP="00331663">
      <w:pPr>
        <w:spacing w:after="115"/>
        <w:ind w:right="160"/>
        <w:jc w:val="center"/>
        <w:rPr>
          <w:sz w:val="26"/>
          <w:szCs w:val="26"/>
        </w:rPr>
      </w:pPr>
      <w:r w:rsidRPr="00E94FE2">
        <w:rPr>
          <w:b/>
          <w:i/>
          <w:sz w:val="26"/>
          <w:szCs w:val="26"/>
        </w:rPr>
        <w:t>Hình 1.8.2.9.</w:t>
      </w:r>
      <w:r w:rsidRPr="00E94FE2">
        <w:rPr>
          <w:i/>
          <w:sz w:val="26"/>
          <w:szCs w:val="26"/>
        </w:rPr>
        <w:t xml:space="preserve"> Góc nghiêng của khối nêm </w:t>
      </w:r>
    </w:p>
    <w:p w:rsidR="00331663" w:rsidRPr="00E94FE2" w:rsidRDefault="00331663" w:rsidP="0095454F">
      <w:pPr>
        <w:pStyle w:val="Heading2"/>
        <w:ind w:left="564"/>
        <w:contextualSpacing/>
        <w:rPr>
          <w:sz w:val="26"/>
          <w:szCs w:val="26"/>
        </w:rPr>
      </w:pPr>
      <w:r w:rsidRPr="00E94FE2">
        <w:rPr>
          <w:sz w:val="26"/>
          <w:szCs w:val="26"/>
        </w:rPr>
        <w:t xml:space="preserve">c) Tính toán </w:t>
      </w:r>
    </w:p>
    <w:p w:rsidR="00331663" w:rsidRPr="00E94FE2" w:rsidRDefault="00331663" w:rsidP="0095454F">
      <w:pPr>
        <w:pStyle w:val="Heading3"/>
        <w:spacing w:after="109" w:line="252" w:lineRule="auto"/>
        <w:ind w:left="562"/>
        <w:contextualSpacing/>
        <w:rPr>
          <w:sz w:val="26"/>
          <w:szCs w:val="26"/>
        </w:rPr>
      </w:pPr>
      <w:r w:rsidRPr="00E94FE2">
        <w:rPr>
          <w:i/>
          <w:sz w:val="26"/>
          <w:szCs w:val="26"/>
        </w:rPr>
        <w:t xml:space="preserve">1 - Lực kéo </w:t>
      </w:r>
    </w:p>
    <w:p w:rsidR="00331663" w:rsidRPr="00E94FE2" w:rsidRDefault="00331663" w:rsidP="0095454F">
      <w:pPr>
        <w:ind w:left="-15" w:right="148" w:firstLine="567"/>
        <w:contextualSpacing/>
        <w:rPr>
          <w:sz w:val="26"/>
          <w:szCs w:val="26"/>
        </w:rPr>
      </w:pPr>
      <w:r w:rsidRPr="00E94FE2">
        <w:rPr>
          <w:sz w:val="26"/>
          <w:szCs w:val="26"/>
        </w:rPr>
        <w:t xml:space="preserve">Trong quá trình phun ép và làm nguội, sản phẩm nhựa bao ở ngoài lõi và thể tích co lại. Để tháo phải thắng lực co rút và lực ma sát. </w:t>
      </w:r>
    </w:p>
    <w:p w:rsidR="00331663" w:rsidRPr="00E94FE2" w:rsidRDefault="00331663" w:rsidP="0095454F">
      <w:pPr>
        <w:ind w:left="577" w:right="148"/>
        <w:contextualSpacing/>
        <w:rPr>
          <w:sz w:val="26"/>
          <w:szCs w:val="26"/>
        </w:rPr>
      </w:pPr>
      <w:r w:rsidRPr="00E94FE2">
        <w:rPr>
          <w:sz w:val="26"/>
          <w:szCs w:val="26"/>
        </w:rPr>
        <w:t xml:space="preserve">Công thức tính lực kéo: </w:t>
      </w:r>
    </w:p>
    <w:p w:rsidR="00331663" w:rsidRPr="00E94FE2" w:rsidRDefault="00331663" w:rsidP="0095454F">
      <w:pPr>
        <w:spacing w:after="143" w:line="252" w:lineRule="auto"/>
        <w:ind w:left="282" w:right="430"/>
        <w:contextualSpacing/>
        <w:jc w:val="center"/>
        <w:rPr>
          <w:sz w:val="26"/>
          <w:szCs w:val="26"/>
        </w:rPr>
      </w:pPr>
      <w:r w:rsidRPr="00E94FE2">
        <w:rPr>
          <w:sz w:val="26"/>
          <w:szCs w:val="26"/>
        </w:rPr>
        <w:t>F = pAcos(f – tanα) / (1 + f sinα</w:t>
      </w:r>
      <w:r w:rsidRPr="00E94FE2">
        <w:rPr>
          <w:sz w:val="26"/>
          <w:szCs w:val="26"/>
          <w:vertAlign w:val="subscript"/>
        </w:rPr>
        <w:t>1</w:t>
      </w:r>
      <w:r w:rsidRPr="00E94FE2">
        <w:rPr>
          <w:sz w:val="26"/>
          <w:szCs w:val="26"/>
        </w:rPr>
        <w:t xml:space="preserve"> cosα</w:t>
      </w:r>
      <w:r w:rsidRPr="00E94FE2">
        <w:rPr>
          <w:sz w:val="26"/>
          <w:szCs w:val="26"/>
          <w:vertAlign w:val="subscript"/>
        </w:rPr>
        <w:t>1</w:t>
      </w:r>
      <w:r w:rsidRPr="00E94FE2">
        <w:rPr>
          <w:sz w:val="26"/>
          <w:szCs w:val="26"/>
        </w:rPr>
        <w:t xml:space="preserve">) </w:t>
      </w:r>
    </w:p>
    <w:p w:rsidR="00331663" w:rsidRPr="00E94FE2" w:rsidRDefault="00331663" w:rsidP="0095454F">
      <w:pPr>
        <w:ind w:left="577" w:right="148"/>
        <w:contextualSpacing/>
        <w:rPr>
          <w:sz w:val="26"/>
          <w:szCs w:val="26"/>
        </w:rPr>
      </w:pPr>
      <w:r w:rsidRPr="00E94FE2">
        <w:rPr>
          <w:sz w:val="26"/>
          <w:szCs w:val="26"/>
        </w:rPr>
        <w:t xml:space="preserve">Trong đó: </w:t>
      </w:r>
    </w:p>
    <w:p w:rsidR="00331663" w:rsidRPr="00E94FE2" w:rsidRDefault="00331663" w:rsidP="0095454F">
      <w:pPr>
        <w:numPr>
          <w:ilvl w:val="0"/>
          <w:numId w:val="59"/>
        </w:numPr>
        <w:ind w:left="1418" w:right="7" w:hanging="284"/>
        <w:contextualSpacing/>
        <w:rPr>
          <w:sz w:val="26"/>
          <w:szCs w:val="26"/>
        </w:rPr>
      </w:pPr>
      <w:r w:rsidRPr="00E94FE2">
        <w:rPr>
          <w:sz w:val="26"/>
          <w:szCs w:val="26"/>
        </w:rPr>
        <w:t xml:space="preserve">p: ứng xuất co rút của sản phẩm nhựa. Sản phẩm nhựa được làm nguội trong khuôn 19,6 MPa và được làm nguội ngoài khuôn 39.2 MPa </w:t>
      </w:r>
    </w:p>
    <w:p w:rsidR="00331663" w:rsidRPr="00E94FE2" w:rsidRDefault="00331663" w:rsidP="0095454F">
      <w:pPr>
        <w:numPr>
          <w:ilvl w:val="0"/>
          <w:numId w:val="59"/>
        </w:numPr>
        <w:ind w:left="1418" w:right="7" w:hanging="284"/>
        <w:contextualSpacing/>
        <w:rPr>
          <w:sz w:val="26"/>
          <w:szCs w:val="26"/>
        </w:rPr>
      </w:pPr>
      <w:r w:rsidRPr="00E94FE2">
        <w:rPr>
          <w:sz w:val="26"/>
          <w:szCs w:val="26"/>
        </w:rPr>
        <w:t>A: diện tích mặt của lõi bao bởi sản phẩm nhựa (m</w:t>
      </w:r>
      <w:r w:rsidRPr="00E94FE2">
        <w:rPr>
          <w:sz w:val="26"/>
          <w:szCs w:val="26"/>
          <w:vertAlign w:val="superscript"/>
        </w:rPr>
        <w:t>2</w:t>
      </w:r>
      <w:r w:rsidRPr="00E94FE2">
        <w:rPr>
          <w:sz w:val="26"/>
          <w:szCs w:val="26"/>
        </w:rPr>
        <w:t xml:space="preserve">) </w:t>
      </w:r>
    </w:p>
    <w:p w:rsidR="00331663" w:rsidRPr="00E94FE2" w:rsidRDefault="00331663" w:rsidP="0095454F">
      <w:pPr>
        <w:numPr>
          <w:ilvl w:val="0"/>
          <w:numId w:val="59"/>
        </w:numPr>
        <w:ind w:left="1418" w:right="7" w:hanging="284"/>
        <w:contextualSpacing/>
        <w:rPr>
          <w:sz w:val="26"/>
          <w:szCs w:val="26"/>
        </w:rPr>
      </w:pPr>
      <w:r w:rsidRPr="00E94FE2">
        <w:rPr>
          <w:sz w:val="26"/>
          <w:szCs w:val="26"/>
        </w:rPr>
        <w:t>α</w:t>
      </w:r>
      <w:r w:rsidRPr="00E94FE2">
        <w:rPr>
          <w:sz w:val="26"/>
          <w:szCs w:val="26"/>
          <w:vertAlign w:val="subscript"/>
        </w:rPr>
        <w:t>1</w:t>
      </w:r>
      <w:r w:rsidRPr="00E94FE2">
        <w:rPr>
          <w:sz w:val="26"/>
          <w:szCs w:val="26"/>
        </w:rPr>
        <w:t xml:space="preserve">: góc thoát khuôn </w:t>
      </w:r>
    </w:p>
    <w:p w:rsidR="00331663" w:rsidRPr="00E94FE2" w:rsidRDefault="00331663" w:rsidP="0095454F">
      <w:pPr>
        <w:numPr>
          <w:ilvl w:val="0"/>
          <w:numId w:val="59"/>
        </w:numPr>
        <w:spacing w:after="21"/>
        <w:ind w:left="1418" w:right="7" w:hanging="284"/>
        <w:contextualSpacing/>
        <w:rPr>
          <w:sz w:val="26"/>
          <w:szCs w:val="26"/>
        </w:rPr>
      </w:pPr>
      <w:r w:rsidRPr="00E94FE2">
        <w:rPr>
          <w:sz w:val="26"/>
          <w:szCs w:val="26"/>
        </w:rPr>
        <w:t>F: lực kéo (N). Lực uốn của chốt xiên: F</w:t>
      </w:r>
      <w:r w:rsidRPr="00E94FE2">
        <w:rPr>
          <w:sz w:val="26"/>
          <w:szCs w:val="26"/>
          <w:vertAlign w:val="subscript"/>
        </w:rPr>
        <w:t>b</w:t>
      </w:r>
      <w:r w:rsidRPr="00E94FE2">
        <w:rPr>
          <w:sz w:val="26"/>
          <w:szCs w:val="26"/>
        </w:rPr>
        <w:t xml:space="preserve"> = F / cos α </w:t>
      </w:r>
    </w:p>
    <w:p w:rsidR="00331663" w:rsidRPr="00E94FE2" w:rsidRDefault="00331663" w:rsidP="0095454F">
      <w:pPr>
        <w:ind w:left="1418" w:right="7" w:hanging="284"/>
        <w:contextualSpacing/>
        <w:rPr>
          <w:sz w:val="26"/>
          <w:szCs w:val="26"/>
        </w:rPr>
      </w:pPr>
      <w:r w:rsidRPr="00E94FE2">
        <w:rPr>
          <w:sz w:val="26"/>
          <w:szCs w:val="26"/>
        </w:rPr>
        <w:t xml:space="preserve">(Trong đó: α là góc nghiêng của chốt xiên) </w:t>
      </w:r>
    </w:p>
    <w:p w:rsidR="00331663" w:rsidRPr="00E94FE2" w:rsidRDefault="00331663" w:rsidP="00331663">
      <w:pPr>
        <w:pStyle w:val="Heading3"/>
        <w:spacing w:after="109" w:line="252" w:lineRule="auto"/>
        <w:ind w:left="562"/>
        <w:rPr>
          <w:sz w:val="26"/>
          <w:szCs w:val="26"/>
        </w:rPr>
      </w:pPr>
      <w:r w:rsidRPr="00E94FE2">
        <w:rPr>
          <w:i/>
          <w:sz w:val="26"/>
          <w:szCs w:val="26"/>
        </w:rPr>
        <w:t xml:space="preserve">2 - Khoảng cách trượt </w:t>
      </w:r>
    </w:p>
    <w:p w:rsidR="00331663" w:rsidRPr="00E94FE2" w:rsidRDefault="00331663" w:rsidP="00331663">
      <w:pPr>
        <w:ind w:left="-15" w:right="148" w:firstLine="567"/>
        <w:rPr>
          <w:sz w:val="26"/>
          <w:szCs w:val="26"/>
        </w:rPr>
      </w:pPr>
      <w:r w:rsidRPr="00E94FE2">
        <w:rPr>
          <w:sz w:val="26"/>
          <w:szCs w:val="26"/>
        </w:rPr>
        <w:t xml:space="preserve">Kéo lõi ra khỏi vị trí khuôn đến nơi không còn ảnh hưởng của lực đẩy. Khoảng cách di chuyển này gọi là khoảng cách trượt. Thông thường khoảng cách trượt được tính bằng chiều sâu của lỗ cộng thêm khoảng cách an toàn thường là 2÷3 mm. </w:t>
      </w:r>
    </w:p>
    <w:p w:rsidR="00331663" w:rsidRPr="00E94FE2" w:rsidRDefault="00331663" w:rsidP="0095454F">
      <w:pPr>
        <w:tabs>
          <w:tab w:val="left" w:pos="1843"/>
        </w:tabs>
        <w:spacing w:after="143" w:line="252" w:lineRule="auto"/>
        <w:ind w:left="282" w:right="433"/>
        <w:contextualSpacing/>
        <w:jc w:val="center"/>
        <w:rPr>
          <w:sz w:val="26"/>
          <w:szCs w:val="26"/>
        </w:rPr>
      </w:pPr>
      <w:r w:rsidRPr="00E94FE2">
        <w:rPr>
          <w:sz w:val="26"/>
          <w:szCs w:val="26"/>
        </w:rPr>
        <w:t xml:space="preserve">Công thức: S = H tan α + (2 ÷3) </w:t>
      </w:r>
    </w:p>
    <w:p w:rsidR="00331663" w:rsidRPr="00E94FE2" w:rsidRDefault="00331663" w:rsidP="0095454F">
      <w:pPr>
        <w:tabs>
          <w:tab w:val="left" w:pos="1843"/>
        </w:tabs>
        <w:ind w:left="577" w:right="148"/>
        <w:contextualSpacing/>
        <w:rPr>
          <w:sz w:val="26"/>
          <w:szCs w:val="26"/>
        </w:rPr>
      </w:pPr>
      <w:r w:rsidRPr="00E94FE2">
        <w:rPr>
          <w:sz w:val="26"/>
          <w:szCs w:val="26"/>
        </w:rPr>
        <w:t xml:space="preserve">Trong đó: </w:t>
      </w:r>
    </w:p>
    <w:p w:rsidR="00331663" w:rsidRPr="00E94FE2" w:rsidRDefault="00331663" w:rsidP="0095454F">
      <w:pPr>
        <w:numPr>
          <w:ilvl w:val="0"/>
          <w:numId w:val="60"/>
        </w:numPr>
        <w:tabs>
          <w:tab w:val="left" w:pos="1843"/>
        </w:tabs>
        <w:ind w:left="1418" w:right="148" w:hanging="284"/>
        <w:contextualSpacing/>
        <w:rPr>
          <w:sz w:val="26"/>
          <w:szCs w:val="26"/>
        </w:rPr>
      </w:pPr>
      <w:r w:rsidRPr="00E94FE2">
        <w:rPr>
          <w:sz w:val="26"/>
          <w:szCs w:val="26"/>
        </w:rPr>
        <w:t xml:space="preserve">H: là hành trình mở khuôn được yêu cầu bởi chốt xiên để hoàn thành khoảng cách trượt (mm) </w:t>
      </w:r>
    </w:p>
    <w:p w:rsidR="00331663" w:rsidRPr="00E94FE2" w:rsidRDefault="00331663" w:rsidP="0095454F">
      <w:pPr>
        <w:numPr>
          <w:ilvl w:val="0"/>
          <w:numId w:val="60"/>
        </w:numPr>
        <w:tabs>
          <w:tab w:val="left" w:pos="1843"/>
        </w:tabs>
        <w:ind w:left="1418" w:right="7" w:hanging="284"/>
        <w:contextualSpacing/>
        <w:rPr>
          <w:sz w:val="26"/>
          <w:szCs w:val="26"/>
        </w:rPr>
      </w:pPr>
      <w:r w:rsidRPr="00E94FE2">
        <w:rPr>
          <w:sz w:val="26"/>
          <w:szCs w:val="26"/>
        </w:rPr>
        <w:t xml:space="preserve">A: góc nghiêng của chốt xiên </w:t>
      </w:r>
    </w:p>
    <w:p w:rsidR="00331663" w:rsidRPr="00E94FE2" w:rsidRDefault="00331663" w:rsidP="0095454F">
      <w:pPr>
        <w:numPr>
          <w:ilvl w:val="0"/>
          <w:numId w:val="60"/>
        </w:numPr>
        <w:tabs>
          <w:tab w:val="left" w:pos="1843"/>
        </w:tabs>
        <w:ind w:left="1418" w:right="148" w:hanging="284"/>
        <w:contextualSpacing/>
        <w:rPr>
          <w:sz w:val="26"/>
          <w:szCs w:val="26"/>
        </w:rPr>
      </w:pPr>
      <w:r w:rsidRPr="00E94FE2">
        <w:rPr>
          <w:sz w:val="26"/>
          <w:szCs w:val="26"/>
        </w:rPr>
        <w:t xml:space="preserve">S: khoảng cách trượt (mm) </w:t>
      </w:r>
    </w:p>
    <w:p w:rsidR="00331663" w:rsidRPr="00E94FE2" w:rsidRDefault="00331663" w:rsidP="00331663">
      <w:pPr>
        <w:pStyle w:val="Heading3"/>
        <w:spacing w:after="109" w:line="252" w:lineRule="auto"/>
        <w:ind w:left="562"/>
        <w:rPr>
          <w:sz w:val="26"/>
          <w:szCs w:val="26"/>
        </w:rPr>
      </w:pPr>
      <w:r w:rsidRPr="00E94FE2">
        <w:rPr>
          <w:i/>
          <w:sz w:val="26"/>
          <w:szCs w:val="26"/>
        </w:rPr>
        <w:t xml:space="preserve">3 - Góc nghiêng của chốt xiên α </w:t>
      </w:r>
    </w:p>
    <w:p w:rsidR="00331663" w:rsidRPr="00E94FE2" w:rsidRDefault="00331663" w:rsidP="00331663">
      <w:pPr>
        <w:ind w:left="-15" w:right="148" w:firstLine="567"/>
        <w:rPr>
          <w:sz w:val="26"/>
          <w:szCs w:val="26"/>
        </w:rPr>
      </w:pPr>
      <w:r w:rsidRPr="00E94FE2">
        <w:rPr>
          <w:sz w:val="26"/>
          <w:szCs w:val="26"/>
        </w:rPr>
        <w:t xml:space="preserve">Độ lớn của góc nghiêng chốt xiên không chỉ liên quan đến lực uốn của chốt xiên và lực kéo thực hiện được, nhưng cũng được kết nối với chiều dài làm việc của chốt xiên, khoảng cách trượt và hành trình mở khuôn. Góc α thường được chọn trong khoảng 12 ÷ 25° </w:t>
      </w:r>
    </w:p>
    <w:p w:rsidR="00331663" w:rsidRPr="00E94FE2" w:rsidRDefault="00331663" w:rsidP="00331663">
      <w:pPr>
        <w:pStyle w:val="Heading3"/>
        <w:spacing w:after="109" w:line="252" w:lineRule="auto"/>
        <w:ind w:left="562"/>
        <w:rPr>
          <w:sz w:val="26"/>
          <w:szCs w:val="26"/>
        </w:rPr>
      </w:pPr>
      <w:r w:rsidRPr="00E94FE2">
        <w:rPr>
          <w:i/>
          <w:sz w:val="26"/>
          <w:szCs w:val="26"/>
        </w:rPr>
        <w:t xml:space="preserve">4 - Đường kính của chốt xiên </w:t>
      </w:r>
    </w:p>
    <w:p w:rsidR="00331663" w:rsidRPr="00E94FE2" w:rsidRDefault="00331663" w:rsidP="0095454F">
      <w:pPr>
        <w:ind w:left="577" w:right="148"/>
        <w:contextualSpacing/>
        <w:rPr>
          <w:sz w:val="26"/>
          <w:szCs w:val="26"/>
        </w:rPr>
      </w:pPr>
      <w:r w:rsidRPr="00E94FE2">
        <w:rPr>
          <w:sz w:val="26"/>
          <w:szCs w:val="26"/>
        </w:rPr>
        <w:t xml:space="preserve">Công thức tính đường kính chốt xiên có thể suy ra từ vật liệu cơ khí: </w:t>
      </w:r>
    </w:p>
    <w:p w:rsidR="00331663" w:rsidRPr="00E94FE2" w:rsidRDefault="00331663" w:rsidP="0095454F">
      <w:pPr>
        <w:spacing w:after="143" w:line="252" w:lineRule="auto"/>
        <w:ind w:left="282" w:right="433"/>
        <w:contextualSpacing/>
        <w:jc w:val="center"/>
        <w:rPr>
          <w:sz w:val="26"/>
          <w:szCs w:val="26"/>
        </w:rPr>
      </w:pPr>
      <w:r w:rsidRPr="00E94FE2">
        <w:rPr>
          <w:sz w:val="26"/>
          <w:szCs w:val="26"/>
        </w:rPr>
        <w:t>d = (F</w:t>
      </w:r>
      <w:r w:rsidRPr="00E94FE2">
        <w:rPr>
          <w:sz w:val="26"/>
          <w:szCs w:val="26"/>
          <w:vertAlign w:val="subscript"/>
        </w:rPr>
        <w:t>b</w:t>
      </w:r>
      <w:r w:rsidRPr="00E94FE2">
        <w:rPr>
          <w:sz w:val="26"/>
          <w:szCs w:val="26"/>
        </w:rPr>
        <w:t xml:space="preserve"> × L / 0.1 [σ</w:t>
      </w:r>
      <w:r w:rsidRPr="00E94FE2">
        <w:rPr>
          <w:sz w:val="26"/>
          <w:szCs w:val="26"/>
          <w:vertAlign w:val="subscript"/>
        </w:rPr>
        <w:t>b</w:t>
      </w:r>
      <w:r w:rsidRPr="00E94FE2">
        <w:rPr>
          <w:sz w:val="26"/>
          <w:szCs w:val="26"/>
        </w:rPr>
        <w:t xml:space="preserve">] cos α)1/3 </w:t>
      </w:r>
    </w:p>
    <w:p w:rsidR="00331663" w:rsidRPr="00E94FE2" w:rsidRDefault="00331663" w:rsidP="0095454F">
      <w:pPr>
        <w:ind w:left="577" w:right="148"/>
        <w:contextualSpacing/>
        <w:rPr>
          <w:sz w:val="26"/>
          <w:szCs w:val="26"/>
        </w:rPr>
      </w:pPr>
      <w:r w:rsidRPr="00E94FE2">
        <w:rPr>
          <w:sz w:val="26"/>
          <w:szCs w:val="26"/>
        </w:rPr>
        <w:t xml:space="preserve">Trong đó: </w:t>
      </w:r>
    </w:p>
    <w:p w:rsidR="00331663" w:rsidRPr="00E94FE2" w:rsidRDefault="00331663" w:rsidP="0095454F">
      <w:pPr>
        <w:numPr>
          <w:ilvl w:val="0"/>
          <w:numId w:val="61"/>
        </w:numPr>
        <w:ind w:left="1418" w:right="7" w:hanging="284"/>
        <w:contextualSpacing/>
        <w:rPr>
          <w:sz w:val="26"/>
          <w:szCs w:val="26"/>
        </w:rPr>
      </w:pPr>
      <w:r w:rsidRPr="00E94FE2">
        <w:rPr>
          <w:sz w:val="26"/>
          <w:szCs w:val="26"/>
        </w:rPr>
        <w:t xml:space="preserve">α: góc nghiêng của chốt xiên </w:t>
      </w:r>
    </w:p>
    <w:p w:rsidR="00331663" w:rsidRPr="00E94FE2" w:rsidRDefault="00331663" w:rsidP="0095454F">
      <w:pPr>
        <w:numPr>
          <w:ilvl w:val="0"/>
          <w:numId w:val="61"/>
        </w:numPr>
        <w:ind w:left="1418" w:right="7" w:hanging="284"/>
        <w:contextualSpacing/>
        <w:rPr>
          <w:sz w:val="26"/>
          <w:szCs w:val="26"/>
        </w:rPr>
      </w:pPr>
      <w:r w:rsidRPr="00E94FE2">
        <w:rPr>
          <w:sz w:val="26"/>
          <w:szCs w:val="26"/>
        </w:rPr>
        <w:t>F</w:t>
      </w:r>
      <w:r w:rsidRPr="00E94FE2">
        <w:rPr>
          <w:sz w:val="26"/>
          <w:szCs w:val="26"/>
          <w:vertAlign w:val="subscript"/>
        </w:rPr>
        <w:t>b</w:t>
      </w:r>
      <w:r w:rsidRPr="00E94FE2">
        <w:rPr>
          <w:sz w:val="26"/>
          <w:szCs w:val="26"/>
        </w:rPr>
        <w:t xml:space="preserve">: lực uốn của chốt xiên (N) </w:t>
      </w:r>
    </w:p>
    <w:p w:rsidR="00331663" w:rsidRPr="00E94FE2" w:rsidRDefault="00331663" w:rsidP="0095454F">
      <w:pPr>
        <w:numPr>
          <w:ilvl w:val="0"/>
          <w:numId w:val="61"/>
        </w:numPr>
        <w:ind w:left="1418" w:right="7" w:hanging="284"/>
        <w:contextualSpacing/>
        <w:rPr>
          <w:sz w:val="26"/>
          <w:szCs w:val="26"/>
        </w:rPr>
      </w:pPr>
      <w:r w:rsidRPr="00E94FE2">
        <w:rPr>
          <w:sz w:val="26"/>
          <w:szCs w:val="26"/>
        </w:rPr>
        <w:t>[σ</w:t>
      </w:r>
      <w:r w:rsidRPr="00E94FE2">
        <w:rPr>
          <w:sz w:val="26"/>
          <w:szCs w:val="26"/>
          <w:vertAlign w:val="subscript"/>
        </w:rPr>
        <w:t>b</w:t>
      </w:r>
      <w:r w:rsidRPr="00E94FE2">
        <w:rPr>
          <w:sz w:val="26"/>
          <w:szCs w:val="26"/>
        </w:rPr>
        <w:t xml:space="preserve">]: ứng xuất uốn cho phép, thường là 140 Mpa cho thép cacbon </w:t>
      </w:r>
    </w:p>
    <w:p w:rsidR="00331663" w:rsidRPr="00E94FE2" w:rsidRDefault="00331663" w:rsidP="00331663">
      <w:pPr>
        <w:pStyle w:val="Heading3"/>
        <w:spacing w:after="109" w:line="252" w:lineRule="auto"/>
        <w:ind w:left="562"/>
        <w:rPr>
          <w:sz w:val="26"/>
          <w:szCs w:val="26"/>
        </w:rPr>
      </w:pPr>
      <w:r w:rsidRPr="00E94FE2">
        <w:rPr>
          <w:i/>
          <w:sz w:val="26"/>
          <w:szCs w:val="26"/>
        </w:rPr>
        <w:t xml:space="preserve">5 - Tính toán chiều dài của chốt xiên </w:t>
      </w:r>
    </w:p>
    <w:p w:rsidR="00331663" w:rsidRPr="00E94FE2" w:rsidRDefault="00331663" w:rsidP="00331663">
      <w:pPr>
        <w:ind w:left="-15" w:right="148" w:firstLine="567"/>
        <w:rPr>
          <w:sz w:val="26"/>
          <w:szCs w:val="26"/>
        </w:rPr>
      </w:pPr>
      <w:r w:rsidRPr="00E94FE2">
        <w:rPr>
          <w:sz w:val="26"/>
          <w:szCs w:val="26"/>
        </w:rPr>
        <w:t xml:space="preserve">Chiều dài làm việc của chốt xiên L có liên quan đến hành trình rút lõi S, góc nghiêng α của chốt xiên cũng như góc nghiêng tạo hình β bởi trượt và đường phân khuôn. Β thông thường có giá trị là 0.  </w:t>
      </w:r>
    </w:p>
    <w:p w:rsidR="00331663" w:rsidRPr="00E94FE2" w:rsidRDefault="00331663" w:rsidP="00331663">
      <w:pPr>
        <w:spacing w:after="147"/>
        <w:ind w:left="577" w:right="148"/>
        <w:rPr>
          <w:sz w:val="26"/>
          <w:szCs w:val="26"/>
        </w:rPr>
      </w:pPr>
      <w:r w:rsidRPr="00E94FE2">
        <w:rPr>
          <w:sz w:val="26"/>
          <w:szCs w:val="26"/>
        </w:rPr>
        <w:t>L = L</w:t>
      </w:r>
      <w:r w:rsidRPr="00E94FE2">
        <w:rPr>
          <w:sz w:val="26"/>
          <w:szCs w:val="26"/>
          <w:vertAlign w:val="subscript"/>
        </w:rPr>
        <w:t>1</w:t>
      </w:r>
      <w:r w:rsidRPr="00E94FE2">
        <w:rPr>
          <w:sz w:val="26"/>
          <w:szCs w:val="26"/>
        </w:rPr>
        <w:t xml:space="preserve"> + L</w:t>
      </w:r>
      <w:r w:rsidRPr="00E94FE2">
        <w:rPr>
          <w:sz w:val="26"/>
          <w:szCs w:val="26"/>
          <w:vertAlign w:val="subscript"/>
        </w:rPr>
        <w:t>2</w:t>
      </w:r>
      <w:r w:rsidRPr="00E94FE2">
        <w:rPr>
          <w:sz w:val="26"/>
          <w:szCs w:val="26"/>
        </w:rPr>
        <w:t xml:space="preserve"> + L</w:t>
      </w:r>
      <w:r w:rsidRPr="00E94FE2">
        <w:rPr>
          <w:sz w:val="26"/>
          <w:szCs w:val="26"/>
          <w:vertAlign w:val="subscript"/>
        </w:rPr>
        <w:t>3</w:t>
      </w:r>
      <w:r w:rsidRPr="00E94FE2">
        <w:rPr>
          <w:sz w:val="26"/>
          <w:szCs w:val="26"/>
        </w:rPr>
        <w:t xml:space="preserve"> + L</w:t>
      </w:r>
      <w:r w:rsidRPr="00E94FE2">
        <w:rPr>
          <w:sz w:val="26"/>
          <w:szCs w:val="26"/>
          <w:vertAlign w:val="subscript"/>
        </w:rPr>
        <w:t>4</w:t>
      </w:r>
      <w:r w:rsidRPr="00E94FE2">
        <w:rPr>
          <w:sz w:val="26"/>
          <w:szCs w:val="26"/>
        </w:rPr>
        <w:t xml:space="preserve"> + L</w:t>
      </w:r>
      <w:r w:rsidRPr="00E94FE2">
        <w:rPr>
          <w:sz w:val="26"/>
          <w:szCs w:val="26"/>
          <w:vertAlign w:val="subscript"/>
        </w:rPr>
        <w:t>5</w:t>
      </w:r>
    </w:p>
    <w:p w:rsidR="00331663" w:rsidRPr="00E94FE2" w:rsidRDefault="00331663" w:rsidP="00331663">
      <w:pPr>
        <w:ind w:left="577" w:right="148"/>
        <w:rPr>
          <w:sz w:val="26"/>
          <w:szCs w:val="26"/>
        </w:rPr>
      </w:pPr>
      <w:r w:rsidRPr="00E94FE2">
        <w:rPr>
          <w:sz w:val="26"/>
          <w:szCs w:val="26"/>
        </w:rPr>
        <w:t xml:space="preserve">   = d2 / 2tan α + h / cos α + d / 2tan α + s/sin α + (5÷10) </w:t>
      </w:r>
    </w:p>
    <w:p w:rsidR="00331663" w:rsidRPr="00E94FE2" w:rsidRDefault="00331663" w:rsidP="00331663">
      <w:pPr>
        <w:ind w:left="-15" w:right="148" w:firstLine="567"/>
        <w:rPr>
          <w:sz w:val="26"/>
          <w:szCs w:val="26"/>
        </w:rPr>
      </w:pPr>
      <w:r w:rsidRPr="00E94FE2">
        <w:rPr>
          <w:sz w:val="26"/>
          <w:szCs w:val="26"/>
        </w:rPr>
        <w:t xml:space="preserve">Phần lớn những tính toán liên quan đến thông số chốt xiên dựa trên tính toán quan hệ giữa góc nghiêng và hành trình rút lõi, chiều dài chốt xiên và hành trình mở khuôn. Những thông số khác như lực rút và đường kính của chốt xiên được xác đinh dựa trên cơ sở kinh nghiệm. </w:t>
      </w:r>
    </w:p>
    <w:p w:rsidR="00331663" w:rsidRPr="00E94FE2" w:rsidRDefault="00331663" w:rsidP="000C7620">
      <w:pPr>
        <w:spacing w:after="42" w:line="259" w:lineRule="auto"/>
        <w:ind w:left="0" w:right="118" w:firstLine="0"/>
        <w:jc w:val="center"/>
        <w:rPr>
          <w:sz w:val="26"/>
          <w:szCs w:val="26"/>
        </w:rPr>
      </w:pPr>
      <w:r w:rsidRPr="00E94FE2">
        <w:rPr>
          <w:noProof/>
          <w:sz w:val="26"/>
          <w:szCs w:val="26"/>
          <w:lang w:eastAsia="en-US"/>
        </w:rPr>
        <w:drawing>
          <wp:inline distT="0" distB="0" distL="0" distR="0">
            <wp:extent cx="4476115" cy="3764280"/>
            <wp:effectExtent l="0" t="0" r="0" b="0"/>
            <wp:docPr id="40854" name="Picture 40854"/>
            <wp:cNvGraphicFramePr/>
            <a:graphic xmlns:a="http://schemas.openxmlformats.org/drawingml/2006/main">
              <a:graphicData uri="http://schemas.openxmlformats.org/drawingml/2006/picture">
                <pic:pic xmlns:pic="http://schemas.openxmlformats.org/drawingml/2006/picture">
                  <pic:nvPicPr>
                    <pic:cNvPr id="40854" name="Picture 40854"/>
                    <pic:cNvPicPr/>
                  </pic:nvPicPr>
                  <pic:blipFill>
                    <a:blip r:embed="rId297"/>
                    <a:stretch>
                      <a:fillRect/>
                    </a:stretch>
                  </pic:blipFill>
                  <pic:spPr>
                    <a:xfrm>
                      <a:off x="0" y="0"/>
                      <a:ext cx="4476115" cy="3764280"/>
                    </a:xfrm>
                    <a:prstGeom prst="rect">
                      <a:avLst/>
                    </a:prstGeom>
                  </pic:spPr>
                </pic:pic>
              </a:graphicData>
            </a:graphic>
          </wp:inline>
        </w:drawing>
      </w:r>
    </w:p>
    <w:p w:rsidR="00331663" w:rsidRPr="00E94FE2" w:rsidRDefault="00331663" w:rsidP="00331663">
      <w:pPr>
        <w:spacing w:after="160"/>
        <w:ind w:right="161"/>
        <w:jc w:val="center"/>
        <w:rPr>
          <w:sz w:val="26"/>
          <w:szCs w:val="26"/>
        </w:rPr>
      </w:pPr>
      <w:r w:rsidRPr="00E94FE2">
        <w:rPr>
          <w:b/>
          <w:i/>
          <w:sz w:val="26"/>
          <w:szCs w:val="26"/>
        </w:rPr>
        <w:t>Hình 1.8.2.10.</w:t>
      </w:r>
      <w:r w:rsidRPr="00E94FE2">
        <w:rPr>
          <w:i/>
          <w:sz w:val="26"/>
          <w:szCs w:val="26"/>
        </w:rPr>
        <w:t xml:space="preserve"> Chiều dài của chốt xiên </w:t>
      </w:r>
    </w:p>
    <w:p w:rsidR="00331663" w:rsidRPr="00E94FE2" w:rsidRDefault="00331663" w:rsidP="00331663">
      <w:pPr>
        <w:pStyle w:val="Heading4"/>
        <w:ind w:left="10"/>
        <w:rPr>
          <w:sz w:val="26"/>
          <w:szCs w:val="26"/>
        </w:rPr>
      </w:pPr>
      <w:r w:rsidRPr="00E94FE2">
        <w:rPr>
          <w:sz w:val="26"/>
          <w:szCs w:val="26"/>
        </w:rPr>
        <w:t xml:space="preserve">1.8.3 Undercut mặt trong </w:t>
      </w:r>
    </w:p>
    <w:p w:rsidR="00331663" w:rsidRPr="00E94FE2" w:rsidRDefault="00331663" w:rsidP="00331663">
      <w:pPr>
        <w:ind w:left="-15" w:right="148" w:firstLine="567"/>
        <w:rPr>
          <w:sz w:val="26"/>
          <w:szCs w:val="26"/>
        </w:rPr>
      </w:pPr>
      <w:r w:rsidRPr="00E94FE2">
        <w:rPr>
          <w:b/>
          <w:sz w:val="26"/>
          <w:szCs w:val="26"/>
        </w:rPr>
        <w:t xml:space="preserve">a) Giới thiệu: </w:t>
      </w:r>
      <w:r w:rsidRPr="00E94FE2">
        <w:rPr>
          <w:sz w:val="26"/>
          <w:szCs w:val="26"/>
        </w:rPr>
        <w:t>Chốt xiên (lifter) thường được dùng để tháo undercut phía trong. Khi tấm đẩy tiến về phía trước, lõi tháo lỏng di chuyển theo hướng đẩy chi tiết để tháo phần undercut.</w:t>
      </w:r>
    </w:p>
    <w:p w:rsidR="00331663" w:rsidRPr="00E94FE2" w:rsidRDefault="00EC0564" w:rsidP="000C7620">
      <w:pPr>
        <w:spacing w:after="42" w:line="259" w:lineRule="auto"/>
        <w:ind w:left="0" w:right="108"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28834" o:spid="_x0000_s1527" style="width:353.4pt;height:207.1pt;mso-position-horizontal-relative:char;mso-position-vertical-relative:line" coordsize="44881,2630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">
            <v:shape id="Picture 40936" o:spid="_x0000_s1528" type="#_x0000_t75" style="position:absolute;width:44881;height:2630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g/2DFAAAA3gAAAA8AAABkcnMvZG93bnJldi54bWxEj0GLwjAUhO/C/ofwFvam6arIWo2yKoKg&#10;F7sePD6aZ1NtXkoTtfvvjSB4HGbmG2Y6b20lbtT40rGC714Cgjh3uuRCweFv3f0B4QOyxsoxKfgn&#10;D/PZR2eKqXZ33tMtC4WIEPYpKjAh1KmUPjdk0fdcTRy9k2sshiibQuoG7xFuK9lPkpG0WHJcMFjT&#10;0lB+ya5WwSIf1nbrr7vF+mj6A9muzHlzVurrs/2dgAjUhnf41d5oBcNkPBjB8068AnL2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9YP9gxQAAAN4AAAAPAAAAAAAAAAAAAAAA&#10;AJ8CAABkcnMvZG93bnJldi54bWxQSwUGAAAAAAQABAD3AAAAkQMAAAAA&#10;">
              <v:imagedata r:id="rId298" o:title=""/>
            </v:shape>
            <v:rect id="Rectangle 41091" o:spid="_x0000_s1529" style="position:absolute;left:8107;top:1308;width:6968;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q8scA&#10;AADeAAAADwAAAGRycy9kb3ducmV2LnhtbESPT2vCQBTE70K/w/IK3nSTUsREV5HWokf/FNTbI/tM&#10;QrNvQ3Y10U/vCkKPw8z8hpnOO1OJKzWutKwgHkYgiDOrS84V/O5/BmMQziNrrCyTghs5mM/eelNM&#10;tW15S9edz0WAsEtRQeF9nUrpsoIMuqGtiYN3to1BH2STS91gG+Cmkh9RNJIGSw4LBdb0VVD2t7sY&#10;BatxvTiu7b3Nq+Vpddgcku994pXqv3eLCQhPnf8Pv9prreAzjpIYnnfCFZ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pKvL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Khuôn cái</w:t>
                    </w:r>
                  </w:p>
                </w:txbxContent>
              </v:textbox>
            </v:rect>
            <v:rect id="Rectangle 41092" o:spid="_x0000_s1530" style="position:absolute;left:13369;top:1308;width:42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u0hccA&#10;AADeAAAADwAAAGRycy9kb3ducmV2LnhtbESPQWvCQBSE7wX/w/KE3uomoRQTXUPQFj22Kqi3R/aZ&#10;BLNvQ3Zr0v76bqHQ4zAz3zDLfDStuFPvGssK4lkEgri0uuFKwfHw9jQH4TyyxtYyKfgiB/lq8rDE&#10;TNuBP+i+95UIEHYZKqi97zIpXVmTQTezHXHwrrY36IPsK6l7HALctDKJohdpsOGwUGNH65rK2/7T&#10;KNjOu+K8s99D1b5etqf3U7o5pF6px+lYLEB4Gv1/+K+90wqe4yhN4PdOuAJ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27tIX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41093" o:spid="_x0000_s1531" style="position:absolute;left:19130;top:3451;width:1955;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cRHsgA&#10;AADeAAAADwAAAGRycy9kb3ducmV2LnhtbESPT2vCQBTE74V+h+UVeqsbWylJzCpSFT36p5B6e2Rf&#10;k9Ds25BdTeyn7woFj8PM/IbJ5oNpxIU6V1tWMB5FIIgLq2suFXwe1y8xCOeRNTaWScGVHMxnjw8Z&#10;ptr2vKfLwZciQNilqKDyvk2ldEVFBt3ItsTB+7adQR9kV0rdYR/gppGvUfQuDdYcFips6aOi4udw&#10;Ngo2cbv42trfvmxWp02+y5PlMfFKPT8NiykIT4O/h//bW61gMo6SN7jdCVd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9xEe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Ch</w:t>
                    </w:r>
                  </w:p>
                </w:txbxContent>
              </v:textbox>
            </v:rect>
            <v:rect id="Rectangle 41094" o:spid="_x0000_s1532" style="position:absolute;left:20593;top:3451;width:841;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6JascA&#10;AADeAAAADwAAAGRycy9kb3ducmV2LnhtbESPQWvCQBSE7wX/w/KE3uomJYhJXUPQih5bLdjeHtln&#10;Esy+DdnVpP76bqHQ4zAz3zDLfDStuFHvGssK4lkEgri0uuFKwcdx+7QA4TyyxtYyKfgmB/lq8rDE&#10;TNuB3+l28JUIEHYZKqi97zIpXVmTQTezHXHwzrY36IPsK6l7HALctPI5iubSYMNhocaO1jWVl8PV&#10;KNgtuuJzb+9D1b5+7U5vp3RzTL1Sj9OxeAHhafT/4b/2XitI4ihN4PdOuAJ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eiWr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ố</w:t>
                    </w:r>
                  </w:p>
                </w:txbxContent>
              </v:textbox>
            </v:rect>
            <v:rect id="Rectangle 41095" o:spid="_x0000_s1533" style="position:absolute;left:21233;top:3451;width:1729;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Is8cgA&#10;AADeAAAADwAAAGRycy9kb3ducmV2LnhtbESPT2vCQBTE74V+h+UVeqsbSy1JzCpSFT36p5B6e2Rf&#10;k9Ds25BdTeyn7woFj8PM/IbJ5oNpxIU6V1tWMB5FIIgLq2suFXwe1y8xCOeRNTaWScGVHMxnjw8Z&#10;ptr2vKfLwZciQNilqKDyvk2ldEVFBt3ItsTB+7adQR9kV0rdYR/gppGvUfQuDdYcFips6aOi4udw&#10;Ngo2cbv42trfvmxWp02+y5PlMfFKPT8NiykIT4O/h//bW63gbRwlE7jdCVd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Uizx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t đ</w:t>
                    </w:r>
                  </w:p>
                </w:txbxContent>
              </v:textbox>
            </v:rect>
            <v:rect id="Rectangle 41096" o:spid="_x0000_s1534" style="position:absolute;left:22543;top:3451;width:747;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CyhscA&#10;AADeAAAADwAAAGRycy9kb3ducmV2LnhtbESPQWvCQBSE7wX/w/KE3uompYiJriFoSzy2Kqi3R/aZ&#10;BLNvQ3Zr0v76bqHQ4zAz3zCrbDStuFPvGssK4lkEgri0uuFKwfHw9rQA4TyyxtYyKfgiB9l68rDC&#10;VNuBP+i+95UIEHYpKqi971IpXVmTQTezHXHwrrY36IPsK6l7HALctPI5iubSYMNhocaONjWVt/2n&#10;UVAsuvy8s99D1b5eitP7KdkeEq/U43TMlyA8jf4//NfeaQUvcZTM4fdOu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Asob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ẩ</w:t>
                    </w:r>
                  </w:p>
                </w:txbxContent>
              </v:textbox>
            </v:rect>
            <v:rect id="Rectangle 41097" o:spid="_x0000_s1535" style="position:absolute;left:23122;top:3451;width:842;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wXHcgA&#10;AADeAAAADwAAAGRycy9kb3ducmV2LnhtbESPT2vCQBTE74V+h+UVeqsbS7FJzCpSFT36p5B6e2Rf&#10;k9Ds25BdTeyn7woFj8PM/IbJ5oNpxIU6V1tWMB5FIIgLq2suFXwe1y8xCOeRNTaWScGVHMxnjw8Z&#10;ptr2vKfLwZciQNilqKDyvk2ldEVFBt3ItsTB+7adQR9kV0rdYR/gppGvUTSRBmsOCxW29FFR8XM4&#10;GwWbuF18be1vXzar0ybf5cnymHilnp+GxRSEp8Hfw//trVbwNo6Sd7jdCVd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zBcd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y</w:t>
                    </w:r>
                  </w:p>
                </w:txbxContent>
              </v:textbox>
            </v:rect>
            <v:rect id="Rectangle 41098" o:spid="_x0000_s1536" style="position:absolute;left:23750;top:3201;width:42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ODb8QA&#10;AADeAAAADwAAAGRycy9kb3ducmV2LnhtbERPTWvCQBC9F/wPyxR6azaKiEmzimhFj60RorchO01C&#10;s7MhuzWpv757KHh8vO9sPZpW3Kh3jWUF0ygGQVxa3XCl4JzvX5cgnEfW2FomBb/kYL2aPGWYajvw&#10;J91OvhIhhF2KCmrvu1RKV9Zk0EW2Iw7cl+0N+gD7SuoehxBuWjmL44U02HBoqLGjbU3l9+nHKDgs&#10;u83laO9D1b5fD8VHkezyxCv18jxu3kB4Gv1D/O8+agXzaZyEveFOu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Tg2/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p>
                </w:txbxContent>
              </v:textbox>
            </v:rect>
            <v:rect id="Rectangle 41099" o:spid="_x0000_s1537" style="position:absolute;left:25594;top:5898;width:379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8m9McA&#10;AADeAAAADwAAAGRycy9kb3ducmV2LnhtbESPQWvCQBSE74X+h+UVvDUbpYiJWUVqSzxWLdjeHtln&#10;Epp9G7LbJPrru4LQ4zAz3zDZejSN6KlztWUF0ygGQVxYXXOp4PP4/rwA4TyyxsYyKbiQg/Xq8SHD&#10;VNuB99QffCkChF2KCirv21RKV1Rk0EW2JQ7e2XYGfZBdKXWHQ4CbRs7ieC4N1hwWKmzptaLi5/Br&#10;FOSLdvO1s9ehbN6+89PHKdkeE6/U5GncLEF4Gv1/+N7eaQUv0zhJ4HYnX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fJvT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Chi ti</w:t>
                    </w:r>
                  </w:p>
                </w:txbxContent>
              </v:textbox>
            </v:rect>
            <v:rect id="Rectangle 41100" o:spid="_x0000_s1538" style="position:absolute;left:28428;top:5898;width:747;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4Vc8YA&#10;AADeAAAADwAAAGRycy9kb3ducmV2LnhtbESPzWrCQBSF90LfYbiF7swkIsWkGSVURZdVC7a7S+Y2&#10;Cc3cCZkxSfv0nYXQ5eH88eWbybRioN41lhUkUQyCuLS64UrB+2U/X4FwHllja5kU/JCDzfphlmOm&#10;7cgnGs6+EmGEXYYKau+7TEpX1mTQRbYjDt6X7Q36IPtK6h7HMG5auYjjZ2mw4fBQY0evNZXf55tR&#10;cFh1xcfR/o5Vu/s8XN+u6faSeqWeHqfiBYSnyf+H7+2jVrBMkjgABJyA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4Vc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ế</w:t>
                    </w:r>
                  </w:p>
                </w:txbxContent>
              </v:textbox>
            </v:rect>
            <v:rect id="Rectangle 41101" o:spid="_x0000_s1539" style="position:absolute;left:29008;top:5898;width:467;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w6MYA&#10;AADeAAAADwAAAGRycy9kb3ducmV2LnhtbESPQYvCMBSE74L/ITxhb5p2kUWrUcRV9OiqoN4ezbMt&#10;Ni+liba7v94sCB6HmfmGmc5bU4oH1a6wrCAeRCCIU6sLzhQcD+v+CITzyBpLy6TglxzMZ93OFBNt&#10;G/6hx95nIkDYJagg975KpHRpTgbdwFbEwbva2qAPss6krrEJcFPKzyj6kgYLDgs5VrTMKb3t70bB&#10;ZlQtzlv712Tl6rI57U7j78PYK/XRaxcTEJ5a/w6/2lutYBjHUQz/d8IV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Kw6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t</w:t>
                    </w:r>
                  </w:p>
                </w:txbxContent>
              </v:textbox>
            </v:rect>
            <v:rect id="Rectangle 41102" o:spid="_x0000_s1540" style="position:absolute;left:29373;top:5898;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Aun8YA&#10;AADeAAAADwAAAGRycy9kb3ducmV2LnhtbESPT4vCMBTE74LfITxhb5pWZNFqFPEPenRVUG+P5tkW&#10;m5fSRNvdT28WFvY4zMxvmNmiNaV4Ue0KywriQQSCOLW64EzB+bTtj0E4j6yxtEwKvsnBYt7tzDDR&#10;tuEveh19JgKEXYIKcu+rREqX5mTQDWxFHLy7rQ36IOtM6hqbADelHEbRpzRYcFjIsaJVTunj+DQK&#10;duNqed3bnyYrN7fd5XCZrE8Tr9RHr11OQXhq/X/4r73XCkZxHA3h9064AnL+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1Aun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rect id="Rectangle 41103" o:spid="_x0000_s1541" style="position:absolute;left:28108;top:9540;width:233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yLBMcA&#10;AADeAAAADwAAAGRycy9kb3ducmV2LnhtbESPQWvCQBSE70L/w/IK3swmWiRGVxHbokerhdTbI/ua&#10;hGbfhuzWpP31XUHocZiZb5jVZjCNuFLnassKkigGQVxYXXOp4P38OklBOI+ssbFMCn7IwWb9MFph&#10;pm3Pb3Q9+VIECLsMFVTet5mUrqjIoItsSxy8T9sZ9EF2pdQd9gFuGjmN47k0WHNYqLClXUXF1+nb&#10;KNin7fbjYH/7snm57PNjvng+L7xS48dhuwThafD/4Xv7oBU8JUk8g9udcAX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ciwT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Lõi</w:t>
                    </w:r>
                  </w:p>
                </w:txbxContent>
              </v:textbox>
            </v:rect>
            <v:rect id="Rectangle 41104" o:spid="_x0000_s1542" style="position:absolute;left:29876;top:9540;width:42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cMYA&#10;AADeAAAADwAAAGRycy9kb3ducmV2LnhtbESPT4vCMBTE78J+h/AWvGlaEdFqFNl10aP/QL09mrdt&#10;2ealNFlb/fRGEDwOM/MbZrZoTSmuVLvCsoK4H4EgTq0uOFNwPPz0xiCcR9ZYWiYFN3KwmH90Zpho&#10;2/COrnufiQBhl6CC3PsqkdKlORl0fVsRB+/X1gZ9kHUmdY1NgJtSDqJoJA0WHBZyrOgrp/Rv/28U&#10;rMfV8ryx9yYrV5f1aXuafB8mXqnuZ7ucgvDU+nf41d5oBcM4jobwvBOu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Tc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rect id="Rectangle 41105" o:spid="_x0000_s1543" style="position:absolute;left:29175;top:14737;width:1028;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268cA&#10;AADeAAAADwAAAGRycy9kb3ducmV2LnhtbESPQWvCQBSE70L/w/IK3swmYiVGVxHbokerhdTbI/ua&#10;hGbfhuzWpP31XUHocZiZb5jVZjCNuFLnassKkigGQVxYXXOp4P38OklBOI+ssbFMCn7IwWb9MFph&#10;pm3Pb3Q9+VIECLsMFVTet5mUrqjIoItsSxy8T9sZ9EF2pdQd9gFuGjmN47k0WHNYqLClXUXF1+nb&#10;KNin7fbjYH/7snm57PNjvng+L7xS48dhuwThafD/4Xv7oBXMkiR+gtudcAX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5tuv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T</w:t>
                    </w:r>
                  </w:p>
                </w:txbxContent>
              </v:textbox>
            </v:rect>
            <v:rect id="Rectangle 41106" o:spid="_x0000_s1544" style="position:absolute;left:29968;top:14737;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onMYA&#10;AADeAAAADwAAAGRycy9kb3ducmV2LnhtbESPT4vCMBTE74LfITzBm6YVEa1GEf+gx10V1NujebbF&#10;5qU00Xb3028WFvY4zMxvmMWqNaV4U+0KywriYQSCOLW64EzB5bwfTEE4j6yxtEwKvsjBatntLDDR&#10;tuFPep98JgKEXYIKcu+rREqX5mTQDW1FHLyHrQ36IOtM6hqbADelHEXRRBosOCzkWNEmp/R5ehkF&#10;h2m1vh3td5OVu/vh+nGdbc8zr1S/167nIDy1/j/81z5qBeM4jibweydc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son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ấ</w:t>
                    </w:r>
                  </w:p>
                </w:txbxContent>
              </v:textbox>
            </v:rect>
            <v:rect id="Rectangle 41107" o:spid="_x0000_s1545" style="position:absolute;left:30532;top:14737;width:1697;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eNB8cA&#10;AADeAAAADwAAAGRycy9kb3ducmV2LnhtbESPQWvCQBSE70L/w/IK3swmIjVGVxHbokerhdTbI/ua&#10;hGbfhuzWpP31XUHocZiZb5jVZjCNuFLnassKkigGQVxYXXOp4P38OklBOI+ssbFMCn7IwWb9MFph&#10;pm3Pb3Q9+VIECLsMFVTet5mUrqjIoItsSxy8T9sZ9EF2pdQd9gFuGjmN4ydpsOawUGFLu4qKr9O3&#10;UbBP2+3Hwf72ZfNy2efHfPF8Xnilxo/DdgnC0+D/w/f2QSuYJUk8h9udcAX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njQf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m</w:t>
                    </w:r>
                  </w:p>
                </w:txbxContent>
              </v:textbox>
            </v:rect>
            <v:rect id="Rectangle 41108" o:spid="_x0000_s1546" style="position:absolute;left:29175;top:16679;width:841;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ZdcUA&#10;AADeAAAADwAAAGRycy9kb3ducmV2LnhtbERPTWvCQBC9C/0PyxR6M5uIFJNmlVAVPVYt2N6G7DQJ&#10;zc6G7Jqk/fXdg9Dj433nm8m0YqDeNZYVJFEMgri0uuFKwftlP1+BcB5ZY2uZFPyQg836YZZjpu3I&#10;JxrOvhIhhF2GCmrvu0xKV9Zk0EW2Iw7cl+0N+gD7SuoexxBuWrmI42dpsOHQUGNHrzWV3+ebUXBY&#10;dcXH0f6OVbv7PFzfrun2knqlnh6n4gWEp8n/i+/uo1awTJI47A13whW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uBl1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rPr>
                        <w:sz w:val="20"/>
                      </w:rPr>
                      <w:t>đ</w:t>
                    </w:r>
                  </w:p>
                </w:txbxContent>
              </v:textbox>
            </v:rect>
            <v:rect id="Rectangle 41109" o:spid="_x0000_s1547" style="position:absolute;left:29815;top:16679;width:747;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S87scA&#10;AADeAAAADwAAAGRycy9kb3ducmV2LnhtbESPT2vCQBTE70K/w/IK3nSTUsREV5HWokf/FNTbI/tM&#10;QrNvQ3Y10U/vCkKPw8z8hpnOO1OJKzWutKwgHkYgiDOrS84V/O5/BmMQziNrrCyTghs5mM/eelNM&#10;tW15S9edz0WAsEtRQeF9nUrpsoIMuqGtiYN3to1BH2STS91gG+Cmkh9RNJIGSw4LBdb0VVD2t7sY&#10;BatxvTiu7b3Nq+Vpddgcku994pXqv3eLCQhPnf8Pv9prreAzjqMEnnfCFZ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30vO7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ẩ</w:t>
                    </w:r>
                  </w:p>
                </w:txbxContent>
              </v:textbox>
            </v:rect>
            <v:rect id="Rectangle 41110" o:spid="_x0000_s1548" style="position:absolute;left:30379;top:16661;width:84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eDrsUA&#10;AADeAAAADwAAAGRycy9kb3ducmV2LnhtbESPy4rCMBSG94LvEM7A7DStyGA7RhEv6NIbqLtDc6Yt&#10;05yUJtrOPL1ZCC5//hvfdN6ZSjyocaVlBfEwAkGcWV1yruB82gwmIJxH1lhZJgV/5GA+6/emmGrb&#10;8oEeR5+LMMIuRQWF93UqpcsKMuiGtiYO3o9tDPogm1zqBtswbio5iqIvabDk8FBgTcuCst/j3SjY&#10;TurFdWf/27xa37aX/SVZnRKv1OdHt/gG4anz7/CrvdMKxnEcB4CAE1B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F4Ou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rPr>
                        <w:sz w:val="20"/>
                      </w:rPr>
                      <w:t>y</w:t>
                    </w:r>
                  </w:p>
                </w:txbxContent>
              </v:textbox>
            </v:rect>
            <v:rect id="Rectangle 41111" o:spid="_x0000_s1549" style="position:absolute;left:31004;top:16429;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smNcQA&#10;AADeAAAADwAAAGRycy9kb3ducmV2LnhtbERPTWvCQBS8C/6H5Qm96cYiomk2IdiKHlsVbG+P7GsS&#10;zL4N2a1J/fXdguDchvlikmwwjbhS52rLCuazCARxYXXNpYLTcTtdgXAeWWNjmRT8koMsHY8SjLXt&#10;+YOuB1+KUMIuRgWV920spSsqMuhmtiUO2rftDPpAu1LqDvtQbhr5HEVLabDmsFBhS5uKisvhxyjY&#10;rdr8c29vfdm8fe3O7+f163HtlXqaDPkLCE+Df5jv6b1WsJgHwP+dcAV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bJjX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p>
                </w:txbxContent>
              </v:textbox>
            </v:rect>
            <v:rect id="Rectangle 41112" o:spid="_x0000_s1550" style="position:absolute;left:12988;top:8718;width:1956;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m4QsYA&#10;AADeAAAADwAAAGRycy9kb3ducmV2LnhtbESPT4vCMBTE74LfITxhb5pWZNFqFPEPenRVUG+P5tkW&#10;m5fSRNvdT28WFvY4zMxvmNmiNaV4Ue0KywriQQSCOLW64EzB+bTtj0E4j6yxtEwKvsnBYt7tzDDR&#10;tuEveh19JgKEXYIKcu+rREqX5mTQDWxFHLy7rQ36IOtM6hqbADelHEbRpzRYcFjIsaJVTunj+DQK&#10;duNqed3bnyYrN7fd5XCZrE8Tr9RHr11OQXhq/X/4r73XCkZxHA/h9064AnL+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m4Q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Ch</w:t>
                    </w:r>
                  </w:p>
                </w:txbxContent>
              </v:textbox>
            </v:rect>
            <v:rect id="Rectangle 41113" o:spid="_x0000_s1551" style="position:absolute;left:14451;top:8718;width:841;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Ud2ccA&#10;AADeAAAADwAAAGRycy9kb3ducmV2LnhtbESPT2vCQBTE70K/w/IK3nQTFdHoKuIf9Fi1YL09sq9J&#10;aPZtyK4m9tN3C4LHYWZ+w8yXrSnFnWpXWFYQ9yMQxKnVBWcKPs+73gSE88gaS8uk4EEOlou3zhwT&#10;bRs+0v3kMxEg7BJUkHtfJVK6NCeDrm8r4uB929qgD7LOpK6xCXBTykEUjaXBgsNCjhWtc0p/Tjej&#10;YD+pVl8H+9tk5fa6v3xcppvz1CvVfW9XMxCeWv8KP9sHrWAUx/EQ/u+EK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FHdn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ố</w:t>
                    </w:r>
                  </w:p>
                </w:txbxContent>
              </v:textbox>
            </v:rect>
            <v:rect id="Rectangle 41114" o:spid="_x0000_s1552" style="position:absolute;left:15091;top:8718;width:3797;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yFrcYA&#10;AADeAAAADwAAAGRycy9kb3ducmV2LnhtbESPQYvCMBSE74L/ITzBm6ZdRLRrFNEVPa664O7t0Tzb&#10;YvNSmmirv34jCB6HmfmGmS1aU4ob1a6wrCAeRiCIU6sLzhT8HDeDCQjnkTWWlknBnRws5t3ODBNt&#10;G97T7eAzESDsElSQe18lUro0J4NuaCvi4J1tbdAHWWdS19gEuCnlRxSNpcGCw0KOFa1ySi+Hq1Gw&#10;nVTL3519NFn59bc9fZ+m6+PUK9XvtctPEJ5a/w6/2jutYBTH8Qied8IV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yFr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t xiên</w:t>
                    </w:r>
                  </w:p>
                </w:txbxContent>
              </v:textbox>
            </v:rect>
            <v:rect id="Rectangle 41115" o:spid="_x0000_s1553" style="position:absolute;left:17956;top:8718;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gNscA&#10;AADeAAAADwAAAGRycy9kb3ducmV2LnhtbESPT2vCQBTE70K/w/IK3nQTUdHoKuIf9Fi1YL09sq9J&#10;aPZtyK4m9tN3C4LHYWZ+w8yXrSnFnWpXWFYQ9yMQxKnVBWcKPs+73gSE88gaS8uk4EEOlou3zhwT&#10;bRs+0v3kMxEg7BJUkHtfJVK6NCeDrm8r4uB929qgD7LOpK6xCXBTykEUjaXBgsNCjhWtc0p/Tjej&#10;YD+pVl8H+9tk5fa6v3xcppvz1CvVfW9XMxCeWv8KP9sHrWAYx/EI/u+EK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gIDb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328758" o:spid="_x0000_s1554" style="position:absolute;left:5471;top:22193;width:56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PrDMYA&#10;AADfAAAADwAAAGRycy9kb3ducmV2LnhtbERPTWvCQBC9C/6HZYTedFOlNcasIrVFjxoLqbchO01C&#10;s7MhuzVpf333UPD4eN/pdjCNuFHnassKHmcRCOLC6ppLBe+Xt2kMwnlkjY1lUvBDDrab8SjFRNue&#10;z3TLfClCCLsEFVTet4mUrqjIoJvZljhwn7Yz6APsSqk77EO4aeQ8ip6lwZpDQ4UtvVRUfGXfRsEh&#10;bncfR/vbl83r9ZCf8tX+svJKPUyG3RqEp8Hfxf/uo1awmMfLpzA4/Alf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PrDMYAAADf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w:t>
                    </w:r>
                  </w:p>
                </w:txbxContent>
              </v:textbox>
            </v:rect>
            <v:rect id="Rectangle 328764" o:spid="_x0000_s1555" style="position:absolute;left:5896;top:22193;width:747;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IrtMgA&#10;AADfAAAADwAAAGRycy9kb3ducmV2LnhtbESPT2vCQBTE7wW/w/KE3urGP2hMXUW0RY9VC7a3R/aZ&#10;BLNvQ3Zrop/eFYQeh5n5DTNbtKYUF6pdYVlBvxeBIE6tLjhT8H34fItBOI+ssbRMCq7kYDHvvMww&#10;0bbhHV32PhMBwi5BBbn3VSKlS3My6Hq2Ig7eydYGfZB1JnWNTYCbUg6iaCwNFhwWcqxolVN63v8Z&#10;BZu4Wv5s7a3Jyo/fzfHrOF0fpl6p1267fAfhqfX/4Wd7qxUMB/FkPILHn/AF5P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giu0yAAAAN8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a</w:t>
                    </w:r>
                  </w:p>
                </w:txbxContent>
              </v:textbox>
            </v:rect>
            <v:rect id="Rectangle 328761" o:spid="_x0000_s1556" style="position:absolute;left:6458;top:22193;width:56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WILMgA&#10;AADfAAAADwAAAGRycy9kb3ducmV2LnhtbESPQWvCQBSE7wX/w/KE3upGBY2pq4ha9GijoL09sq9J&#10;aPZtyG5N6q93BaHHYWa+YebLzlTiSo0rLSsYDiIQxJnVJecKTsePtxiE88gaK8uk4I8cLBe9lzkm&#10;2rb8SdfU5yJA2CWooPC+TqR0WUEG3cDWxMH7to1BH2STS91gG+CmkqMomkiDJYeFAmtaF5T9pL9G&#10;wS6uV5e9vbV5tf3anQ/n2eY480q99rvVOwhPnf8PP9t7rWA8iqeTITz+hC8gF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9YgsyAAAAN8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w:t>
                    </w:r>
                  </w:p>
                </w:txbxContent>
              </v:textbox>
            </v:rect>
            <v:rect id="Rectangle 41117" o:spid="_x0000_s1557" style="position:absolute;left:6873;top:22193;width:42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4b2scA&#10;AADeAAAADwAAAGRycy9kb3ducmV2LnhtbESPW2vCQBSE34X+h+UUfNNNRLxEVxEv6GPVgvXtkD1N&#10;QrNnQ3Y1sb++WxB8HGbmG2a+bE0p7lS7wrKCuB+BIE6tLjhT8Hne9SYgnEfWWFomBQ9ysFy8deaY&#10;aNvwke4nn4kAYZeggtz7KpHSpTkZdH1bEQfv29YGfZB1JnWNTYCbUg6iaCQNFhwWcqxonVP6c7oZ&#10;BftJtfo62N8mK7fX/eXjMt2cp16p7nu7moHw1PpX+Nk+aAXDOI7H8H8nXA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G9r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41118" o:spid="_x0000_s1558" style="position:absolute;left:3018;top:24120;width:8373;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GPqMMA&#10;AADeAAAADwAAAGRycy9kb3ducmV2LnhtbERPy4rCMBTdC/5DuAOz07Qig+0YRXygS1+g7i7NnbZM&#10;c1OaaDvz9WYhuDyc93TemUo8qHGlZQXxMAJBnFldcq7gfNoMJiCcR9ZYWSYFf+RgPuv3pphq2/KB&#10;HkefixDCLkUFhfd1KqXLCjLohrYmDtyPbQz6AJtc6gbbEG4qOYqiL2mw5NBQYE3LgrLf490o2E7q&#10;xXVn/9u8Wt+2l/0lWZ0Sr9TnR7f4BuGp82/xy73TCsZxHIe94U64AnL2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2GPqM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r>
                      <w:rPr>
                        <w:sz w:val="20"/>
                      </w:rPr>
                      <w:t>Khuôn đóng</w:t>
                    </w:r>
                  </w:p>
                </w:txbxContent>
              </v:textbox>
            </v:rect>
            <v:rect id="Rectangle 41119" o:spid="_x0000_s1559" style="position:absolute;left:9326;top:23870;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0qM8cA&#10;AADeAAAADwAAAGRycy9kb3ducmV2LnhtbESPT2vCQBTE74LfYXmCN92kSDGpq4hV9Fj/gO3tkX1N&#10;gtm3Ibua2E/fFQSPw8z8hpktOlOJGzWutKwgHkcgiDOrS84VnI6b0RSE88gaK8uk4E4OFvN+b4ap&#10;ti3v6XbwuQgQdikqKLyvUyldVpBBN7Y1cfB+bWPQB9nkUjfYBrip5FsUvUuDJYeFAmtaFZRdDlej&#10;YDutl987+9fm1fpne/46J5/HxCs1HHTLDxCeOv8KP9s7rWASx3ECjzvhCs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tKjP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328766" o:spid="_x0000_s1560" style="position:absolute;left:21111;top:22148;width:56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wQWMgA&#10;AADfAAAADwAAAGRycy9kb3ducmV2LnhtbESPT2vCQBTE7wW/w/KE3upGhTRGVxG16LH+AfX2yD6T&#10;YPZtyG5N2k/fLRQ8DjPzG2a26EwlHtS40rKC4SACQZxZXXKu4HT8eEtAOI+ssbJMCr7JwWLee5lh&#10;qm3Le3ocfC4ChF2KCgrv61RKlxVk0A1sTRy8m20M+iCbXOoG2wA3lRxFUSwNlhwWCqxpVVB2P3wZ&#10;BdukXl529qfNq811e/48T9bHiVfqtd8tpyA8df4Z/m/vtILxKHmPY/j7E76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HBBYyAAAAN8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w:t>
                    </w:r>
                  </w:p>
                </w:txbxContent>
              </v:textbox>
            </v:rect>
            <v:rect id="Rectangle 328769" o:spid="_x0000_s1561" style="position:absolute;left:21536;top:22148;width:84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OEKsgA&#10;AADfAAAADwAAAGRycy9kb3ducmV2LnhtbESPQWvCQBSE74L/YXlCb7qpBZvEbES0oseqBdvbI/tM&#10;QrNvQ3ZrYn99t1DocZiZb5hsNZhG3KhztWUFj7MIBHFhdc2lgrfzbhqDcB5ZY2OZFNzJwSofjzJM&#10;te35SLeTL0WAsEtRQeV9m0rpiooMupltiYN3tZ1BH2RXSt1hH+CmkfMoWkiDNYeFClvaVFR8nr6M&#10;gn3crt8P9rsvm5eP/eX1kmzPiVfqYTKslyA8Df4//Nc+aAVP8/h5kcDvn/AFZP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g4QqyAAAAN8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b</w:t>
                    </w:r>
                  </w:p>
                </w:txbxContent>
              </v:textbox>
            </v:rect>
            <v:rect id="Rectangle 328767" o:spid="_x0000_s1562" style="position:absolute;left:22175;top:22148;width:56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C1w8gA&#10;AADfAAAADwAAAGRycy9kb3ducmV2LnhtbESPQWvCQBSE74X+h+UVvNVNFWKMWUWqosdWC6m3R/Y1&#10;Cc2+DdnVpP31rlDocZiZb5hsNZhGXKlztWUFL+MIBHFhdc2lgo/T7jkB4TyyxsYyKfghB6vl40OG&#10;qbY9v9P16EsRIOxSVFB536ZSuqIig25sW+LgfdnOoA+yK6XusA9w08hJFMXSYM1hocKWXisqvo8X&#10;o2CftOvPg/3ty2Z73udv+XxzmnulRk/DegHC0+D/w3/tg1YwnSSzeAb3P+ELyOU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ULXDyAAAAN8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w:t>
                    </w:r>
                  </w:p>
                </w:txbxContent>
              </v:textbox>
            </v:rect>
            <v:rect id="Rectangle 41121" o:spid="_x0000_s1563" style="position:absolute;left:22589;top:22148;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siMYA&#10;AADeAAAADwAAAGRycy9kb3ducmV2LnhtbESPT4vCMBTE74LfITxhb5pWZNFqFPEPenRVUG+P5tkW&#10;m5fSRNvdT28WFvY4zMxvmNmiNaV4Ue0KywriQQSCOLW64EzB+bTtj0E4j6yxtEwKvsnBYt7tzDDR&#10;tuEveh19JgKEXYIKcu+rREqX5mTQDWxFHLy7rQ36IOtM6hqbADelHEbRpzRYcFjIsaJVTunj+DQK&#10;duNqed3bnyYrN7fd5XCZrE8Tr9RHr11OQXhq/X/4r73XCkZxPIzh9064AnL+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si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rect id="Rectangle 41122" o:spid="_x0000_s1564" style="position:absolute;left:19130;top:23809;width:633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Vy/8YA&#10;AADeAAAADwAAAGRycy9kb3ducmV2LnhtbESPQWvCQBSE7wX/w/IEb3WTIKLRVUQremxVUG+P7DMJ&#10;Zt+G7NZEf323UOhxmJlvmPmyM5V4UONKywriYQSCOLO65FzB6bh9n4BwHlljZZkUPMnBctF7m2Oq&#10;bctf9Dj4XAQIuxQVFN7XqZQuK8igG9qaOHg32xj0QTa51A22AW4qmUTRWBosOSwUWNO6oOx++DYK&#10;dpN6ddnbV5tXH9fd+fM83RynXqlBv1vNQHjq/H/4r73XCkZxnCTweydc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Vy/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Khuôn m</w:t>
                    </w:r>
                  </w:p>
                </w:txbxContent>
              </v:textbox>
            </v:rect>
            <v:rect id="Rectangle 41123" o:spid="_x0000_s1565" style="position:absolute;left:23887;top:23818;width:890;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nXZMcA&#10;AADeAAAADwAAAGRycy9kb3ducmV2LnhtbESPT2vCQBTE70K/w/IK3nQTFYmpq0hV9Oifgu3tkX1N&#10;QrNvQ3Y1sZ++Kwg9DjPzG2a+7EwlbtS40rKCeBiBIM6sLjlX8HHeDhIQziNrrCyTgjs5WC5eenNM&#10;tW35SLeTz0WAsEtRQeF9nUrpsoIMuqGtiYP3bRuDPsgml7rBNsBNJUdRNJUGSw4LBdb0XlD2c7oa&#10;BbukXn3u7W+bV5uv3eVwma3PM69U/7VbvYHw1Pn/8LO91womcTwaw+NOu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p12T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ở</w:t>
                    </w:r>
                  </w:p>
                </w:txbxContent>
              </v:textbox>
            </v:rect>
            <v:rect id="Rectangle 41124" o:spid="_x0000_s1566" style="position:absolute;left:24573;top:23809;width:42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BPEMcA&#10;AADeAAAADwAAAGRycy9kb3ducmV2LnhtbESPQWvCQBSE74L/YXlCb7qJSDGpq4ht0WMbBdvbI/ua&#10;BHffhuzWpP313YLgcZiZb5jVZrBGXKnzjWMF6SwBQVw63XCl4HR8nS5B+ICs0TgmBT/kYbMej1aY&#10;a9fzO12LUIkIYZ+jgjqENpfSlzVZ9DPXEkfvy3UWQ5RdJXWHfYRbI+dJ8igtNhwXamxpV1N5Kb6t&#10;gv2y3X4c3G9fmZfP/fntnD0fs6DUw2TYPoEINIR7+NY+aAWLNJ0v4P9Ov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ATxD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328770" o:spid="_x0000_s1567" style="position:absolute;left:34311;top:22148;width:56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C7asgA&#10;AADfAAAADwAAAGRycy9kb3ducmV2LnhtbESPy2rCQBSG94W+w3AK3dVJLZgYHUWqJVl6KVh3h8xp&#10;Epo5EzLTJPbpOwvB5c9/41uuR9OInjpXW1bwOolAEBdW11wq+Dx9vCQgnEfW2FgmBVdysF49Piwx&#10;1XbgA/VHX4owwi5FBZX3bSqlKyoy6Ca2JQ7et+0M+iC7UuoOhzBuGjmNopk0WHN4qLCl94qKn+Ov&#10;UZAl7eYrt39D2ewu2Xl/nm9Pc6/U89O4WYDwNPp7+NbOtYK3aRLHgSDwBBaQq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YLtqyAAAAN8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w:t>
                    </w:r>
                  </w:p>
                </w:txbxContent>
              </v:textbox>
            </v:rect>
            <v:rect id="Rectangle 328771" o:spid="_x0000_s1568" style="position:absolute;left:34736;top:22148;width:1736;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we8ckA&#10;AADfAAAADwAAAGRycy9kb3ducmV2LnhtbESPT2vCQBTE70K/w/IK3sxGCzWmriL9gx41FtLeHtnX&#10;JDT7NmRXE/303YLgcZiZ3zDL9WAacabO1ZYVTKMYBHFhdc2lgs/jxyQB4TyyxsYyKbiQg/XqYbTE&#10;VNueD3TOfCkChF2KCirv21RKV1Rk0EW2JQ7ej+0M+iC7UuoO+wA3jZzF8bM0WHNYqLCl14qK3+xk&#10;FGyTdvO1s9e+bN6/t/k+X7wdF16p8eOweQHhafD38K290wqeZsl8PoX/P+EL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ywe8ckAAADfAAAADwAAAAAAAAAAAAAAAACYAgAA&#10;ZHJzL2Rvd25yZXYueG1sUEsFBgAAAAAEAAQA9QAAAI4DAAAAAA==&#10;" filled="f" stroked="f">
              <v:textbox inset="0,0,0,0">
                <w:txbxContent>
                  <w:p w:rsidR="00CB7D1A" w:rsidRDefault="00CB7D1A" w:rsidP="00331663">
                    <w:pPr>
                      <w:spacing w:after="160" w:line="259" w:lineRule="auto"/>
                      <w:ind w:left="0" w:right="0" w:firstLine="0"/>
                      <w:jc w:val="left"/>
                    </w:pPr>
                    <w:r>
                      <w:rPr>
                        <w:sz w:val="20"/>
                      </w:rPr>
                      <w:t xml:space="preserve">c) </w:t>
                    </w:r>
                  </w:p>
                </w:txbxContent>
              </v:textbox>
            </v:rect>
            <v:rect id="Rectangle 41126" o:spid="_x0000_s1569" style="position:absolute;left:36052;top:22398;width:377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50/MYA&#10;AADeAAAADwAAAGRycy9kb3ducmV2LnhtbESPT4vCMBTE7wv7HcJb8LamFRGtRpFV0aN/FtTbo3m2&#10;ZZuX0kRb/fRGEPY4zMxvmMmsNaW4Ue0KywribgSCOLW64EzB72H1PQThPLLG0jIpuJOD2fTzY4KJ&#10;tg3v6Lb3mQgQdgkqyL2vEildmpNB17UVcfAutjbog6wzqWtsAtyUshdFA2mw4LCQY0U/OaV/+6tR&#10;sB5W89PGPpqsXJ7Xx+1xtDiMvFKdr3Y+BuGp9f/hd3ujFfTjuDeA151wBe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50/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Chi ti</w:t>
                    </w:r>
                  </w:p>
                </w:txbxContent>
              </v:textbox>
            </v:rect>
            <v:rect id="Rectangle 41127" o:spid="_x0000_s1570" style="position:absolute;left:38887;top:22398;width:747;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LRZ8cA&#10;AADeAAAADwAAAGRycy9kb3ducmV2LnhtbESPT2vCQBTE70K/w/IK3nQTEY2pq0hV9Oifgu3tkX1N&#10;QrNvQ3Y1sZ++Kwg9DjPzG2a+7EwlbtS40rKCeBiBIM6sLjlX8HHeDhIQziNrrCyTgjs5WC5eenNM&#10;tW35SLeTz0WAsEtRQeF9nUrpsoIMuqGtiYP3bRuDPsgml7rBNsBNJUdRNJEGSw4LBdb0XlD2c7oa&#10;BbukXn3u7W+bV5uv3eVwma3PM69U/7VbvYHw1Pn/8LO91wrGcTyawuNOu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S0Wf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ế</w:t>
                    </w:r>
                  </w:p>
                </w:txbxContent>
              </v:textbox>
            </v:rect>
            <v:rect id="Rectangle 41128" o:spid="_x0000_s1571" style="position:absolute;left:39451;top:22398;width:2653;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1FFcUA&#10;AADeAAAADwAAAGRycy9kb3ducmV2LnhtbERPy2rCQBTdF/oPwy10VycRKRodQ/CBWbZRUHeXzG0S&#10;mrkTMqNJ+/WdRcHl4bxX6WhacafeNZYVxJMIBHFpdcOVgtNx/zYH4TyyxtYyKfghB+n6+WmFibYD&#10;f9K98JUIIewSVFB73yVSurImg25iO+LAfdneoA+wr6TucQjhppXTKHqXBhsODTV2tKmp/C5uRsFh&#10;3mWX3P4OVbu7Hs4f58X2uPBKvb6M2RKEp9E/xP/uXCuYxfE07A13whW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DUUV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rPr>
                        <w:sz w:val="20"/>
                      </w:rPr>
                      <w:t>t đư</w:t>
                    </w:r>
                  </w:p>
                </w:txbxContent>
              </v:textbox>
            </v:rect>
            <v:rect id="Rectangle 41129" o:spid="_x0000_s1572" style="position:absolute;left:41447;top:22398;width:890;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HgjscA&#10;AADeAAAADwAAAGRycy9kb3ducmV2LnhtbESPQWvCQBSE7wX/w/KE3uomIsVEVxGt6LEaQb09ss8k&#10;mH0bsluT9td3hUKPw8x8w8yXvanFg1pXWVYQjyIQxLnVFRcKTtn2bQrCeWSNtWVS8E0OlovByxxT&#10;bTs+0OPoCxEg7FJUUHrfpFK6vCSDbmQb4uDdbGvQB9kWUrfYBbip5TiK3qXBisNCiQ2tS8rvxy+j&#10;YDdtVpe9/emK+uO6O3+ek02WeKVeh/1qBsJT7//Df+29VjCJ43ECzzvhCs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B4I7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ợ</w:t>
                    </w:r>
                  </w:p>
                </w:txbxContent>
              </v:textbox>
            </v:rect>
            <v:rect id="Rectangle 41130" o:spid="_x0000_s1573" style="position:absolute;left:42118;top:22326;width:117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LfzsUA&#10;AADeAAAADwAAAGRycy9kb3ducmV2LnhtbESPy4rCMBSG9wO+QziCuzHtOAxajSKOgy69gbo7NMe2&#10;2JyUJtrq05vFgMuf/8Y3mbWmFHeqXWFZQdyPQBCnVhecKTjs/z6HIJxH1lhaJgUPcjCbdj4mmGjb&#10;8JbuO5+JMMIuQQW591UipUtzMuj6tiIO3sXWBn2QdSZ1jU0YN6X8iqIfabDg8JBjRYuc0uvuZhSs&#10;htX8tLbPJiuX59Vxcxz97kdeqV63nY9BeGr9O/zfXmsF33E8CAABJ6CAn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t/O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rPr>
                        <w:sz w:val="20"/>
                      </w:rPr>
                      <w:t>c</w:t>
                    </w:r>
                  </w:p>
                </w:txbxContent>
              </v:textbox>
            </v:rect>
            <v:rect id="Rectangle 41131" o:spid="_x0000_s1574" style="position:absolute;left:33762;top:23839;width:5012;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56VccA&#10;AADeAAAADwAAAGRycy9kb3ducmV2LnhtbESPT2vCQBTE70K/w/IK3nQTFdHoKuIf9Fi1YL09sq9J&#10;aPZtyK4m9tN3C4LHYWZ+w8yXrSnFnWpXWFYQ9yMQxKnVBWcKPs+73gSE88gaS8uk4EEOlou3zhwT&#10;bRs+0v3kMxEg7BJUkHtfJVK6NCeDrm8r4uB929qgD7LOpK6xCXBTykEUjaXBgsNCjhWtc0p/Tjej&#10;YD+pVl8H+9tk5fa6v3xcppvz1CvVfW9XMxCeWv8KP9sHrWAUx8MY/u+EK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uelX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tháo nh</w:t>
                    </w:r>
                  </w:p>
                </w:txbxContent>
              </v:textbox>
            </v:rect>
            <v:rect id="Rectangle 41132" o:spid="_x0000_s1575" style="position:absolute;left:37531;top:23809;width:890;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zkIscA&#10;AADeAAAADwAAAGRycy9kb3ducmV2LnhtbESPT2vCQBTE70K/w/IK3nQTFYmpq0hV9Oifgu3tkX1N&#10;QrNvQ3Y1sZ++Kwg9DjPzG2a+7EwlbtS40rKCeBiBIM6sLjlX8HHeDhIQziNrrCyTgjs5WC5eenNM&#10;tW35SLeTz0WAsEtRQeF9nUrpsoIMuqGtiYP3bRuDPsgml7rBNsBNJUdRNJUGSw4LBdb0XlD2c7oa&#10;BbukXn3u7W+bV5uv3eVwma3PM69U/7VbvYHw1Pn/8LO91womcTweweNOu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85CL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ờ</w:t>
                    </w:r>
                  </w:p>
                </w:txbxContent>
              </v:textbox>
            </v:rect>
            <v:rect id="Rectangle 41133" o:spid="_x0000_s1576" style="position:absolute;left:38201;top:23839;width:42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BBucgA&#10;AADeAAAADwAAAGRycy9kb3ducmV2LnhtbESPT2vCQBTE7wW/w/KE3uomtRSN2YjYFj3WP6DeHtln&#10;Esy+DdmtSf30bqHgcZiZ3zDpvDe1uFLrKssK4lEEgji3uuJCwX739TIB4TyyxtoyKfglB/Ns8JRi&#10;om3HG7pufSEChF2CCkrvm0RKl5dk0I1sQxy8s20N+iDbQuoWuwA3tXyNondpsOKwUGJDy5Lyy/bH&#10;KFhNmsVxbW9dUX+eVofvw/RjN/VKPQ/7xQyEp94/wv/ttVbwFsfjMfzdCVdAZ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cEG5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rect id="Rectangle 41134" o:spid="_x0000_s1577" style="position:absolute;left:38521;top:23839;width:159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nZzcgA&#10;AADeAAAADwAAAGRycy9kb3ducmV2LnhtbESPT2vCQBTE70K/w/IK3nSTNoimWUXaih79U7C9PbKv&#10;SWj2bciuJvrpXUHocZiZ3zDZoje1OFPrKssK4nEEgji3uuJCwddhNZqCcB5ZY22ZFFzIwWL+NMgw&#10;1bbjHZ33vhABwi5FBaX3TSqly0sy6Ma2IQ7er20N+iDbQuoWuwA3tXyJook0WHFYKLGh95Lyv/3J&#10;KFhPm+X3xl67ov78WR+3x9nHYeaVGj73yzcQnnr/H360N1pBEsevCdzvhCs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mdnN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ch</w:t>
                    </w:r>
                  </w:p>
                </w:txbxContent>
              </v:textbox>
            </v:rect>
            <v:rect id="Rectangle 41135" o:spid="_x0000_s1578" style="position:absolute;left:39710;top:23853;width:841;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V8VscA&#10;AADeAAAADwAAAGRycy9kb3ducmV2LnhtbESPT2vCQBTE74LfYXmCN92k/kFTV5G2okergnp7ZF+T&#10;0OzbkN2a6KfvFoQeh5n5DbNYtaYUN6pdYVlBPIxAEKdWF5wpOB03gxkI55E1lpZJwZ0crJbdzgIT&#10;bRv+pNvBZyJA2CWoIPe+SqR0aU4G3dBWxMH7srVBH2SdSV1jE+CmlC9RNJUGCw4LOVb0llP6ffgx&#10;Crazan3Z2UeTlR/X7Xl/nr8f516pfq9dv4Lw1Pr/8LO90wrGcTyawN+dcAX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VfFb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ố</w:t>
                    </w:r>
                  </w:p>
                </w:txbxContent>
              </v:textbox>
            </v:rect>
            <v:rect id="Rectangle 41136" o:spid="_x0000_s1579" style="position:absolute;left:40350;top:23839;width:3797;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fiIcgA&#10;AADeAAAADwAAAGRycy9kb3ducmV2LnhtbESPT2vCQBTE7wW/w/KE3uombZGYZiNiW/ToP7C9PbKv&#10;STD7NmS3Ju2ndwXB4zAzv2Gy+WAacabO1ZYVxJMIBHFhdc2lgsP+8ykB4TyyxsYyKfgjB/N89JBh&#10;qm3PWzrvfCkChF2KCirv21RKV1Rk0E1sSxy8H9sZ9EF2pdQd9gFuGvkcRVNpsOawUGFLy4qK0+7X&#10;KFgl7eJrbf/7svn4Xh03x9n7fuaVehwPizcQngZ/D9/aa63gNY5fpnC9E66AzC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B+Ih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t xiên</w:t>
                    </w:r>
                  </w:p>
                </w:txbxContent>
              </v:textbox>
            </v:rect>
            <v:rect id="Rectangle 41137" o:spid="_x0000_s1580" style="position:absolute;left:43215;top:23839;width:42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tHuscA&#10;AADeAAAADwAAAGRycy9kb3ducmV2LnhtbESPT2vCQBTE74LfYXmCN92kin9SV5G2okergnp7ZF+T&#10;0OzbkN2a6KfvFoQeh5n5DbNYtaYUN6pdYVlBPIxAEKdWF5wpOB03gxkI55E1lpZJwZ0crJbdzgIT&#10;bRv+pNvBZyJA2CWoIPe+SqR0aU4G3dBWxMH7srVBH2SdSV1jE+CmlC9RNJEGCw4LOVb0llP6ffgx&#10;Crazan3Z2UeTlR/X7Xl/nr8f516pfq9dv4Lw1Pr/8LO90wrGcTyawt+dcAX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LR7r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331663">
      <w:pPr>
        <w:spacing w:after="122" w:line="249" w:lineRule="auto"/>
        <w:ind w:left="562" w:right="0"/>
        <w:rPr>
          <w:sz w:val="26"/>
          <w:szCs w:val="26"/>
        </w:rPr>
      </w:pPr>
      <w:r w:rsidRPr="00E94FE2">
        <w:rPr>
          <w:b/>
          <w:i/>
          <w:sz w:val="26"/>
          <w:szCs w:val="26"/>
        </w:rPr>
        <w:t>Hình 1.8.3.1.</w:t>
      </w:r>
      <w:r w:rsidRPr="00E94FE2">
        <w:rPr>
          <w:i/>
          <w:sz w:val="26"/>
          <w:szCs w:val="26"/>
        </w:rPr>
        <w:t xml:space="preserve"> Tháo undercut mặt trong sử dụng chốt đẩy xiên </w:t>
      </w:r>
    </w:p>
    <w:p w:rsidR="00331663" w:rsidRPr="00E94FE2" w:rsidRDefault="00331663" w:rsidP="00CB34D5">
      <w:pPr>
        <w:ind w:left="577" w:right="147"/>
        <w:contextualSpacing/>
        <w:rPr>
          <w:sz w:val="26"/>
          <w:szCs w:val="26"/>
        </w:rPr>
      </w:pPr>
      <w:r w:rsidRPr="00E94FE2">
        <w:rPr>
          <w:sz w:val="26"/>
          <w:szCs w:val="26"/>
        </w:rPr>
        <w:t xml:space="preserve">Một hệ thống chốt đẩy xiên cơ bản gồm các thành phần sau: </w:t>
      </w:r>
    </w:p>
    <w:p w:rsidR="00331663" w:rsidRPr="00E94FE2" w:rsidRDefault="00331663" w:rsidP="00CB34D5">
      <w:pPr>
        <w:numPr>
          <w:ilvl w:val="0"/>
          <w:numId w:val="62"/>
        </w:numPr>
        <w:ind w:right="147" w:hanging="139"/>
        <w:contextualSpacing/>
        <w:rPr>
          <w:sz w:val="26"/>
          <w:szCs w:val="26"/>
        </w:rPr>
      </w:pPr>
      <w:r w:rsidRPr="00E94FE2">
        <w:rPr>
          <w:sz w:val="26"/>
          <w:szCs w:val="26"/>
        </w:rPr>
        <w:t xml:space="preserve">Chốt xiên </w:t>
      </w:r>
    </w:p>
    <w:p w:rsidR="00331663" w:rsidRPr="00E94FE2" w:rsidRDefault="00331663" w:rsidP="00CB34D5">
      <w:pPr>
        <w:numPr>
          <w:ilvl w:val="0"/>
          <w:numId w:val="62"/>
        </w:numPr>
        <w:ind w:right="147" w:hanging="139"/>
        <w:contextualSpacing/>
        <w:rPr>
          <w:sz w:val="26"/>
          <w:szCs w:val="26"/>
        </w:rPr>
      </w:pPr>
      <w:r w:rsidRPr="00E94FE2">
        <w:rPr>
          <w:sz w:val="26"/>
          <w:szCs w:val="26"/>
        </w:rPr>
        <w:t xml:space="preserve">Khớp nối U </w:t>
      </w:r>
    </w:p>
    <w:p w:rsidR="00331663" w:rsidRPr="00E94FE2" w:rsidRDefault="00331663" w:rsidP="00CB34D5">
      <w:pPr>
        <w:numPr>
          <w:ilvl w:val="0"/>
          <w:numId w:val="62"/>
        </w:numPr>
        <w:ind w:right="147" w:hanging="139"/>
        <w:contextualSpacing/>
        <w:rPr>
          <w:sz w:val="26"/>
          <w:szCs w:val="26"/>
        </w:rPr>
      </w:pPr>
      <w:r w:rsidRPr="00E94FE2">
        <w:rPr>
          <w:sz w:val="26"/>
          <w:szCs w:val="26"/>
        </w:rPr>
        <w:t xml:space="preserve">Khớp nối T </w:t>
      </w:r>
    </w:p>
    <w:p w:rsidR="00331663" w:rsidRPr="00E94FE2" w:rsidRDefault="00331663" w:rsidP="00CB34D5">
      <w:pPr>
        <w:spacing w:after="3"/>
        <w:ind w:left="-15" w:right="147" w:firstLine="567"/>
        <w:contextualSpacing/>
        <w:rPr>
          <w:sz w:val="26"/>
          <w:szCs w:val="26"/>
        </w:rPr>
      </w:pPr>
      <w:r w:rsidRPr="00E94FE2">
        <w:rPr>
          <w:sz w:val="26"/>
          <w:szCs w:val="26"/>
        </w:rPr>
        <w:t xml:space="preserve">Có nhiều kiểu chốt đẩy xiên khác nhau từ những nhà sản xuất. Chốt đẩy xiên đơn được dùng phổ biến. Góc của chốt đẩy xiên không nên vượt quá 28° vì sẽ làm góc đẩy yếu, ngược lại nếu sử dụng góc nhỏ (1÷5°) sẽ hạn chế hành trình tháo undercut. </w:t>
      </w:r>
    </w:p>
    <w:p w:rsidR="00331663" w:rsidRPr="00E94FE2" w:rsidRDefault="00331663" w:rsidP="00331663">
      <w:pPr>
        <w:spacing w:after="48" w:line="259" w:lineRule="auto"/>
        <w:ind w:left="0" w:right="99" w:firstLine="0"/>
        <w:jc w:val="center"/>
        <w:rPr>
          <w:sz w:val="26"/>
          <w:szCs w:val="26"/>
        </w:rPr>
      </w:pPr>
      <w:r w:rsidRPr="00E94FE2">
        <w:rPr>
          <w:noProof/>
          <w:sz w:val="26"/>
          <w:szCs w:val="26"/>
          <w:lang w:eastAsia="en-US"/>
        </w:rPr>
        <w:drawing>
          <wp:inline distT="0" distB="0" distL="0" distR="0">
            <wp:extent cx="1597231" cy="1917865"/>
            <wp:effectExtent l="0" t="0" r="3175" b="6350"/>
            <wp:docPr id="41067" name="Picture 41067"/>
            <wp:cNvGraphicFramePr/>
            <a:graphic xmlns:a="http://schemas.openxmlformats.org/drawingml/2006/main">
              <a:graphicData uri="http://schemas.openxmlformats.org/drawingml/2006/picture">
                <pic:pic xmlns:pic="http://schemas.openxmlformats.org/drawingml/2006/picture">
                  <pic:nvPicPr>
                    <pic:cNvPr id="41067" name="Picture 41067"/>
                    <pic:cNvPicPr/>
                  </pic:nvPicPr>
                  <pic:blipFill>
                    <a:blip r:embed="rId299"/>
                    <a:stretch>
                      <a:fillRect/>
                    </a:stretch>
                  </pic:blipFill>
                  <pic:spPr>
                    <a:xfrm>
                      <a:off x="0" y="0"/>
                      <a:ext cx="1599529" cy="1920625"/>
                    </a:xfrm>
                    <a:prstGeom prst="rect">
                      <a:avLst/>
                    </a:prstGeom>
                  </pic:spPr>
                </pic:pic>
              </a:graphicData>
            </a:graphic>
          </wp:inline>
        </w:drawing>
      </w:r>
    </w:p>
    <w:p w:rsidR="00331663" w:rsidRPr="00E94FE2" w:rsidRDefault="00331663" w:rsidP="00331663">
      <w:pPr>
        <w:spacing w:after="115"/>
        <w:ind w:right="162"/>
        <w:jc w:val="center"/>
        <w:rPr>
          <w:sz w:val="26"/>
          <w:szCs w:val="26"/>
        </w:rPr>
      </w:pPr>
      <w:r w:rsidRPr="00E94FE2">
        <w:rPr>
          <w:b/>
          <w:i/>
          <w:sz w:val="26"/>
          <w:szCs w:val="26"/>
        </w:rPr>
        <w:t>Hình 1.8.3.2.</w:t>
      </w:r>
      <w:r w:rsidRPr="00E94FE2">
        <w:rPr>
          <w:i/>
          <w:sz w:val="26"/>
          <w:szCs w:val="26"/>
        </w:rPr>
        <w:t xml:space="preserve"> Các thành phần cơ bản của một hệ thống chốt đẩy xiên </w:t>
      </w:r>
    </w:p>
    <w:p w:rsidR="00331663" w:rsidRPr="00E94FE2" w:rsidRDefault="00331663" w:rsidP="000C7620">
      <w:pPr>
        <w:spacing w:after="49" w:line="259" w:lineRule="auto"/>
        <w:ind w:left="0" w:right="118" w:firstLine="0"/>
        <w:jc w:val="center"/>
        <w:rPr>
          <w:sz w:val="26"/>
          <w:szCs w:val="26"/>
        </w:rPr>
      </w:pPr>
      <w:r w:rsidRPr="00E94FE2">
        <w:rPr>
          <w:noProof/>
          <w:sz w:val="26"/>
          <w:szCs w:val="26"/>
          <w:lang w:eastAsia="en-US"/>
        </w:rPr>
        <w:drawing>
          <wp:inline distT="0" distB="0" distL="0" distR="0">
            <wp:extent cx="4477385" cy="2510155"/>
            <wp:effectExtent l="0" t="0" r="0" b="0"/>
            <wp:docPr id="41156" name="Picture 41156"/>
            <wp:cNvGraphicFramePr/>
            <a:graphic xmlns:a="http://schemas.openxmlformats.org/drawingml/2006/main">
              <a:graphicData uri="http://schemas.openxmlformats.org/drawingml/2006/picture">
                <pic:pic xmlns:pic="http://schemas.openxmlformats.org/drawingml/2006/picture">
                  <pic:nvPicPr>
                    <pic:cNvPr id="41156" name="Picture 41156"/>
                    <pic:cNvPicPr/>
                  </pic:nvPicPr>
                  <pic:blipFill>
                    <a:blip r:embed="rId300"/>
                    <a:stretch>
                      <a:fillRect/>
                    </a:stretch>
                  </pic:blipFill>
                  <pic:spPr>
                    <a:xfrm>
                      <a:off x="0" y="0"/>
                      <a:ext cx="4477385" cy="2510155"/>
                    </a:xfrm>
                    <a:prstGeom prst="rect">
                      <a:avLst/>
                    </a:prstGeom>
                  </pic:spPr>
                </pic:pic>
              </a:graphicData>
            </a:graphic>
          </wp:inline>
        </w:drawing>
      </w:r>
    </w:p>
    <w:p w:rsidR="00E733C6" w:rsidRDefault="00331663" w:rsidP="00E733C6">
      <w:pPr>
        <w:spacing w:after="0" w:line="357" w:lineRule="auto"/>
        <w:ind w:left="566" w:right="0" w:hanging="206"/>
        <w:jc w:val="center"/>
        <w:rPr>
          <w:i/>
          <w:sz w:val="26"/>
          <w:szCs w:val="26"/>
        </w:rPr>
      </w:pPr>
      <w:r w:rsidRPr="00E94FE2">
        <w:rPr>
          <w:b/>
          <w:i/>
          <w:sz w:val="26"/>
          <w:szCs w:val="26"/>
        </w:rPr>
        <w:t>Hình 1.8.3.3.</w:t>
      </w:r>
      <w:r w:rsidRPr="00E94FE2">
        <w:rPr>
          <w:i/>
          <w:sz w:val="26"/>
          <w:szCs w:val="26"/>
        </w:rPr>
        <w:t xml:space="preserve"> Trạng thái làm việc của lifter khi đóng và mở khuôn</w:t>
      </w:r>
    </w:p>
    <w:p w:rsidR="00331663" w:rsidRPr="00E94FE2" w:rsidRDefault="00331663" w:rsidP="00331663">
      <w:pPr>
        <w:spacing w:after="0" w:line="357" w:lineRule="auto"/>
        <w:ind w:left="566" w:right="0" w:hanging="206"/>
        <w:rPr>
          <w:sz w:val="26"/>
          <w:szCs w:val="26"/>
        </w:rPr>
      </w:pPr>
      <w:r w:rsidRPr="00E94FE2">
        <w:rPr>
          <w:sz w:val="26"/>
          <w:szCs w:val="26"/>
        </w:rPr>
        <w:t xml:space="preserve">Thông số cơ bản: </w:t>
      </w:r>
    </w:p>
    <w:p w:rsidR="00331663" w:rsidRPr="00E94FE2" w:rsidRDefault="00331663" w:rsidP="000C7620">
      <w:pPr>
        <w:spacing w:after="45" w:line="259" w:lineRule="auto"/>
        <w:ind w:left="0" w:right="1138" w:firstLine="0"/>
        <w:jc w:val="center"/>
        <w:rPr>
          <w:sz w:val="26"/>
          <w:szCs w:val="26"/>
        </w:rPr>
      </w:pPr>
      <w:r w:rsidRPr="00E94FE2">
        <w:rPr>
          <w:noProof/>
          <w:sz w:val="26"/>
          <w:szCs w:val="26"/>
          <w:lang w:eastAsia="en-US"/>
        </w:rPr>
        <w:drawing>
          <wp:inline distT="0" distB="0" distL="0" distR="0">
            <wp:extent cx="3180715" cy="2350135"/>
            <wp:effectExtent l="0" t="0" r="0" b="0"/>
            <wp:docPr id="41181" name="Picture 41181"/>
            <wp:cNvGraphicFramePr/>
            <a:graphic xmlns:a="http://schemas.openxmlformats.org/drawingml/2006/main">
              <a:graphicData uri="http://schemas.openxmlformats.org/drawingml/2006/picture">
                <pic:pic xmlns:pic="http://schemas.openxmlformats.org/drawingml/2006/picture">
                  <pic:nvPicPr>
                    <pic:cNvPr id="41181" name="Picture 41181"/>
                    <pic:cNvPicPr/>
                  </pic:nvPicPr>
                  <pic:blipFill>
                    <a:blip r:embed="rId301"/>
                    <a:stretch>
                      <a:fillRect/>
                    </a:stretch>
                  </pic:blipFill>
                  <pic:spPr>
                    <a:xfrm>
                      <a:off x="0" y="0"/>
                      <a:ext cx="3180715" cy="2350135"/>
                    </a:xfrm>
                    <a:prstGeom prst="rect">
                      <a:avLst/>
                    </a:prstGeom>
                  </pic:spPr>
                </pic:pic>
              </a:graphicData>
            </a:graphic>
          </wp:inline>
        </w:drawing>
      </w:r>
    </w:p>
    <w:p w:rsidR="00331663" w:rsidRPr="00E94FE2" w:rsidRDefault="00331663" w:rsidP="00CB34D5">
      <w:pPr>
        <w:spacing w:after="122" w:line="249" w:lineRule="auto"/>
        <w:ind w:left="1213" w:right="0"/>
        <w:contextualSpacing/>
        <w:rPr>
          <w:sz w:val="26"/>
          <w:szCs w:val="26"/>
        </w:rPr>
      </w:pPr>
      <w:r w:rsidRPr="00E94FE2">
        <w:rPr>
          <w:b/>
          <w:i/>
          <w:sz w:val="26"/>
          <w:szCs w:val="26"/>
        </w:rPr>
        <w:t>Hình 1.8.3.4.</w:t>
      </w:r>
      <w:r w:rsidRPr="00E94FE2">
        <w:rPr>
          <w:i/>
          <w:sz w:val="26"/>
          <w:szCs w:val="26"/>
        </w:rPr>
        <w:t xml:space="preserve"> Các thông số cơ bản của chốt xiên </w:t>
      </w:r>
    </w:p>
    <w:p w:rsidR="00331663" w:rsidRPr="00E94FE2" w:rsidRDefault="00331663" w:rsidP="00CB34D5">
      <w:pPr>
        <w:numPr>
          <w:ilvl w:val="0"/>
          <w:numId w:val="62"/>
        </w:numPr>
        <w:spacing w:after="134"/>
        <w:ind w:right="148" w:hanging="139"/>
        <w:contextualSpacing/>
        <w:rPr>
          <w:sz w:val="26"/>
          <w:szCs w:val="26"/>
        </w:rPr>
      </w:pPr>
      <w:r w:rsidRPr="00E94FE2">
        <w:rPr>
          <w:sz w:val="26"/>
          <w:szCs w:val="26"/>
        </w:rPr>
        <w:t xml:space="preserve">B: độ sâu undercut </w:t>
      </w:r>
    </w:p>
    <w:p w:rsidR="00331663" w:rsidRPr="00E94FE2" w:rsidRDefault="00331663" w:rsidP="00CB34D5">
      <w:pPr>
        <w:numPr>
          <w:ilvl w:val="0"/>
          <w:numId w:val="62"/>
        </w:numPr>
        <w:ind w:right="148" w:hanging="139"/>
        <w:contextualSpacing/>
        <w:rPr>
          <w:sz w:val="26"/>
          <w:szCs w:val="26"/>
        </w:rPr>
      </w:pPr>
      <w:r w:rsidRPr="00E94FE2">
        <w:rPr>
          <w:sz w:val="26"/>
          <w:szCs w:val="26"/>
        </w:rPr>
        <w:t xml:space="preserve">α: góc nghiêng của chốt xiên </w:t>
      </w:r>
    </w:p>
    <w:p w:rsidR="00331663" w:rsidRPr="00E94FE2" w:rsidRDefault="00331663" w:rsidP="00CB34D5">
      <w:pPr>
        <w:numPr>
          <w:ilvl w:val="0"/>
          <w:numId w:val="62"/>
        </w:numPr>
        <w:ind w:right="148" w:hanging="139"/>
        <w:contextualSpacing/>
        <w:rPr>
          <w:sz w:val="26"/>
          <w:szCs w:val="26"/>
        </w:rPr>
      </w:pPr>
      <w:r w:rsidRPr="00E94FE2">
        <w:rPr>
          <w:sz w:val="26"/>
          <w:szCs w:val="26"/>
        </w:rPr>
        <w:t xml:space="preserve">A = B + (3÷5mm) </w:t>
      </w:r>
    </w:p>
    <w:p w:rsidR="00331663" w:rsidRPr="00E94FE2" w:rsidRDefault="00331663" w:rsidP="00CB34D5">
      <w:pPr>
        <w:ind w:left="577" w:right="148"/>
        <w:contextualSpacing/>
        <w:rPr>
          <w:sz w:val="26"/>
          <w:szCs w:val="26"/>
        </w:rPr>
      </w:pPr>
      <w:r w:rsidRPr="00E94FE2">
        <w:rPr>
          <w:sz w:val="26"/>
          <w:szCs w:val="26"/>
        </w:rPr>
        <w:t xml:space="preserve">Ví dụ: nếu hành trình H = 150 mm, B = 8.1mm </w:t>
      </w:r>
    </w:p>
    <w:p w:rsidR="00331663" w:rsidRPr="00E94FE2" w:rsidRDefault="00331663" w:rsidP="00CB34D5">
      <w:pPr>
        <w:ind w:left="577" w:right="148"/>
        <w:contextualSpacing/>
        <w:rPr>
          <w:sz w:val="26"/>
          <w:szCs w:val="26"/>
        </w:rPr>
      </w:pPr>
      <w:r w:rsidRPr="00E94FE2">
        <w:rPr>
          <w:sz w:val="26"/>
          <w:szCs w:val="26"/>
        </w:rPr>
        <w:t xml:space="preserve">Có: A = 8.1 + 5 = 13.1 mm </w:t>
      </w:r>
    </w:p>
    <w:p w:rsidR="00331663" w:rsidRPr="00E94FE2" w:rsidRDefault="00331663" w:rsidP="00331663">
      <w:pPr>
        <w:ind w:left="577" w:right="148"/>
        <w:rPr>
          <w:sz w:val="26"/>
          <w:szCs w:val="26"/>
        </w:rPr>
      </w:pPr>
      <w:r w:rsidRPr="00E94FE2">
        <w:rPr>
          <w:sz w:val="26"/>
          <w:szCs w:val="26"/>
        </w:rPr>
        <w:t>Góc nghiêng của α= tan</w:t>
      </w:r>
      <w:r w:rsidRPr="00E94FE2">
        <w:rPr>
          <w:sz w:val="26"/>
          <w:szCs w:val="26"/>
          <w:vertAlign w:val="superscript"/>
        </w:rPr>
        <w:t>-1</w:t>
      </w:r>
      <w:r w:rsidRPr="00E94FE2">
        <w:rPr>
          <w:sz w:val="26"/>
          <w:szCs w:val="26"/>
        </w:rPr>
        <w:t>(A / h) = tan</w:t>
      </w:r>
      <w:r w:rsidRPr="00E94FE2">
        <w:rPr>
          <w:sz w:val="26"/>
          <w:szCs w:val="26"/>
          <w:vertAlign w:val="superscript"/>
        </w:rPr>
        <w:t>-1</w:t>
      </w:r>
      <w:r w:rsidRPr="00E94FE2">
        <w:rPr>
          <w:sz w:val="26"/>
          <w:szCs w:val="26"/>
        </w:rPr>
        <w:t>(13.1 / 150 ) = tan</w:t>
      </w:r>
      <w:r w:rsidRPr="00E94FE2">
        <w:rPr>
          <w:sz w:val="26"/>
          <w:szCs w:val="26"/>
          <w:vertAlign w:val="superscript"/>
        </w:rPr>
        <w:t>-1</w:t>
      </w:r>
      <w:r w:rsidRPr="00E94FE2">
        <w:rPr>
          <w:sz w:val="26"/>
          <w:szCs w:val="26"/>
        </w:rPr>
        <w:t xml:space="preserve">(0.0873) = 5° </w:t>
      </w:r>
    </w:p>
    <w:p w:rsidR="00331663" w:rsidRPr="00E94FE2" w:rsidRDefault="00331663" w:rsidP="00331663">
      <w:pPr>
        <w:pStyle w:val="Heading2"/>
        <w:ind w:left="564"/>
        <w:rPr>
          <w:sz w:val="26"/>
          <w:szCs w:val="26"/>
        </w:rPr>
      </w:pPr>
      <w:r w:rsidRPr="00E94FE2">
        <w:rPr>
          <w:sz w:val="26"/>
          <w:szCs w:val="26"/>
        </w:rPr>
        <w:t xml:space="preserve">b) Thiết kế lõi trượt của chốt xiên </w:t>
      </w:r>
    </w:p>
    <w:p w:rsidR="00331663" w:rsidRPr="00E94FE2" w:rsidRDefault="00331663" w:rsidP="00331663">
      <w:pPr>
        <w:ind w:left="-15" w:right="148" w:firstLine="567"/>
        <w:rPr>
          <w:sz w:val="26"/>
          <w:szCs w:val="26"/>
        </w:rPr>
      </w:pPr>
      <w:r w:rsidRPr="00E94FE2">
        <w:rPr>
          <w:sz w:val="26"/>
          <w:szCs w:val="26"/>
        </w:rPr>
        <w:t xml:space="preserve">Những mặt lõm cạn của sản phẩm nhựa yêu cầu khoảng cách lõi rút nhỏ, khi diện tích của mặt lõm lớn, lõi rút lớn cần đến. Vì vậy, cơ cấu chốt xiên được thêm vào mặt bên sản phẩm và lõi rút. Lực đẩy của chốt đẩy điều khiển chuyển động trượt nghiêng của chốt xiên. Mặt nghiêng của sản phẩm và lõi rút được hoàn thành bởi chốt xiên dọc lực đẩy và tấm tháo sản phẩm. </w:t>
      </w:r>
    </w:p>
    <w:p w:rsidR="00331663" w:rsidRPr="00E94FE2" w:rsidRDefault="00331663" w:rsidP="00331663">
      <w:pPr>
        <w:ind w:left="577" w:right="148"/>
        <w:rPr>
          <w:sz w:val="26"/>
          <w:szCs w:val="26"/>
        </w:rPr>
      </w:pPr>
      <w:r w:rsidRPr="00E94FE2">
        <w:rPr>
          <w:sz w:val="26"/>
          <w:szCs w:val="26"/>
        </w:rPr>
        <w:t xml:space="preserve">Những chú ý chính khi thiết kế: </w:t>
      </w:r>
    </w:p>
    <w:p w:rsidR="00331663" w:rsidRPr="00E94FE2" w:rsidRDefault="00331663" w:rsidP="00CB34D5">
      <w:pPr>
        <w:numPr>
          <w:ilvl w:val="0"/>
          <w:numId w:val="63"/>
        </w:numPr>
        <w:tabs>
          <w:tab w:val="left" w:pos="993"/>
        </w:tabs>
        <w:ind w:right="7" w:firstLine="567"/>
        <w:contextualSpacing/>
        <w:rPr>
          <w:sz w:val="26"/>
          <w:szCs w:val="26"/>
        </w:rPr>
      </w:pPr>
      <w:r w:rsidRPr="00E94FE2">
        <w:rPr>
          <w:sz w:val="26"/>
          <w:szCs w:val="26"/>
        </w:rPr>
        <w:t xml:space="preserve">Mặt bên trong của lõi rút, mặt trên của chốt xiên nên thấp hơn 0.05 ÷ 0.1 mm bề mặt tấm lõi, trong quá trình ép, chốt xiên thực hiện rút lõi, di chuyển mặt trong. Để chặn bán kính va chạm từ phía dưới của sản phẩm nhựa trên lõi rút, mặt dưới phải cao hơn mặt trên của cơ cấu, trong lúc đó, mặt đối xứng di chuyển S của bán kính bo cơ cấu phải được cung cấp với S1 cái mà rộng hơn S.Vì vậy, chướng ngại như bờ có thể tránh va chạm trên lõi rút. S1 &gt; S. </w:t>
      </w:r>
    </w:p>
    <w:p w:rsidR="00331663" w:rsidRPr="00E94FE2" w:rsidRDefault="00331663" w:rsidP="00CB34D5">
      <w:pPr>
        <w:numPr>
          <w:ilvl w:val="0"/>
          <w:numId w:val="63"/>
        </w:numPr>
        <w:tabs>
          <w:tab w:val="left" w:pos="993"/>
        </w:tabs>
        <w:ind w:right="7" w:firstLine="567"/>
        <w:contextualSpacing/>
        <w:rPr>
          <w:sz w:val="26"/>
          <w:szCs w:val="26"/>
        </w:rPr>
      </w:pPr>
      <w:r w:rsidRPr="00E94FE2">
        <w:rPr>
          <w:sz w:val="26"/>
          <w:szCs w:val="26"/>
        </w:rPr>
        <w:t xml:space="preserve">Góc nghiêng của chốt β nên lấy trong khoảng 5÷25°, còn góc dẫn hướng α trên lõi rút của cơ cấu nên nhỏ hơn hoặc bằng β, α ≤ β. Ngăn chặn sự va chạm giữa chốt xiên và phần vát của lõi nhô ra. </w:t>
      </w:r>
    </w:p>
    <w:p w:rsidR="00331663" w:rsidRPr="00E94FE2" w:rsidRDefault="00331663" w:rsidP="00CB34D5">
      <w:pPr>
        <w:numPr>
          <w:ilvl w:val="0"/>
          <w:numId w:val="63"/>
        </w:numPr>
        <w:tabs>
          <w:tab w:val="left" w:pos="993"/>
        </w:tabs>
        <w:ind w:right="7" w:firstLine="567"/>
        <w:contextualSpacing/>
        <w:rPr>
          <w:sz w:val="26"/>
          <w:szCs w:val="26"/>
        </w:rPr>
      </w:pPr>
      <w:r w:rsidRPr="00E94FE2">
        <w:rPr>
          <w:sz w:val="26"/>
          <w:szCs w:val="26"/>
        </w:rPr>
        <w:t xml:space="preserve">Cơ cấu với chức năng hồi, chiều dài của gờ tròn tốt nhất là nên rộng hơn có thể, 4 góc của con trượt nên làm góc tròn để thuận lợi cho quá trình phay. Thiết kế đảm bảo vững vàng và chắc chắn của cơ cấu hồi và mở rộng khoảng cách của quá trình. </w:t>
      </w:r>
    </w:p>
    <w:p w:rsidR="00331663" w:rsidRPr="00E94FE2" w:rsidRDefault="00331663" w:rsidP="00CB34D5">
      <w:pPr>
        <w:numPr>
          <w:ilvl w:val="0"/>
          <w:numId w:val="63"/>
        </w:numPr>
        <w:tabs>
          <w:tab w:val="left" w:pos="993"/>
        </w:tabs>
        <w:ind w:right="7" w:firstLine="567"/>
        <w:contextualSpacing/>
        <w:rPr>
          <w:sz w:val="26"/>
          <w:szCs w:val="26"/>
        </w:rPr>
      </w:pPr>
      <w:r w:rsidRPr="00E94FE2">
        <w:rPr>
          <w:sz w:val="26"/>
          <w:szCs w:val="26"/>
        </w:rPr>
        <w:t xml:space="preserve">Khi ma sát trượt xuất hiện giữa chốt xiên và tấm giữ của tấm đẩy, cần phải tôi cứng bề mặt để nâng cao tính chống mài mòn. </w:t>
      </w:r>
    </w:p>
    <w:p w:rsidR="00331663" w:rsidRPr="00E94FE2" w:rsidRDefault="00331663" w:rsidP="000C7620">
      <w:pPr>
        <w:spacing w:after="42" w:line="259" w:lineRule="auto"/>
        <w:ind w:left="1193" w:right="0" w:firstLine="0"/>
        <w:jc w:val="center"/>
        <w:rPr>
          <w:sz w:val="26"/>
          <w:szCs w:val="26"/>
        </w:rPr>
      </w:pPr>
      <w:r w:rsidRPr="00E94FE2">
        <w:rPr>
          <w:noProof/>
          <w:sz w:val="26"/>
          <w:szCs w:val="26"/>
          <w:lang w:eastAsia="en-US"/>
        </w:rPr>
        <w:drawing>
          <wp:inline distT="0" distB="0" distL="0" distR="0">
            <wp:extent cx="2985135" cy="1711325"/>
            <wp:effectExtent l="0" t="0" r="0" b="0"/>
            <wp:docPr id="41648" name="Picture 41648"/>
            <wp:cNvGraphicFramePr/>
            <a:graphic xmlns:a="http://schemas.openxmlformats.org/drawingml/2006/main">
              <a:graphicData uri="http://schemas.openxmlformats.org/drawingml/2006/picture">
                <pic:pic xmlns:pic="http://schemas.openxmlformats.org/drawingml/2006/picture">
                  <pic:nvPicPr>
                    <pic:cNvPr id="41648" name="Picture 41648"/>
                    <pic:cNvPicPr/>
                  </pic:nvPicPr>
                  <pic:blipFill>
                    <a:blip r:embed="rId302"/>
                    <a:stretch>
                      <a:fillRect/>
                    </a:stretch>
                  </pic:blipFill>
                  <pic:spPr>
                    <a:xfrm>
                      <a:off x="0" y="0"/>
                      <a:ext cx="2985135" cy="1711325"/>
                    </a:xfrm>
                    <a:prstGeom prst="rect">
                      <a:avLst/>
                    </a:prstGeom>
                  </pic:spPr>
                </pic:pic>
              </a:graphicData>
            </a:graphic>
          </wp:inline>
        </w:drawing>
      </w:r>
    </w:p>
    <w:p w:rsidR="00331663" w:rsidRPr="00E94FE2" w:rsidRDefault="00331663" w:rsidP="00331663">
      <w:pPr>
        <w:spacing w:after="115"/>
        <w:ind w:right="161"/>
        <w:jc w:val="center"/>
        <w:rPr>
          <w:sz w:val="26"/>
          <w:szCs w:val="26"/>
        </w:rPr>
      </w:pPr>
      <w:r w:rsidRPr="00E94FE2">
        <w:rPr>
          <w:b/>
          <w:i/>
          <w:sz w:val="26"/>
          <w:szCs w:val="26"/>
        </w:rPr>
        <w:t>Hình 1.8.3.5.</w:t>
      </w:r>
      <w:r w:rsidRPr="00E94FE2">
        <w:rPr>
          <w:i/>
          <w:sz w:val="26"/>
          <w:szCs w:val="26"/>
        </w:rPr>
        <w:t xml:space="preserve"> Các thông số của chốt xiên </w:t>
      </w:r>
    </w:p>
    <w:p w:rsidR="00331663" w:rsidRPr="00E94FE2" w:rsidRDefault="00331663" w:rsidP="00331663">
      <w:pPr>
        <w:pStyle w:val="Heading3"/>
        <w:spacing w:after="113"/>
        <w:ind w:left="10"/>
        <w:rPr>
          <w:sz w:val="26"/>
          <w:szCs w:val="26"/>
        </w:rPr>
      </w:pPr>
      <w:r w:rsidRPr="00E94FE2">
        <w:rPr>
          <w:sz w:val="26"/>
          <w:szCs w:val="26"/>
        </w:rPr>
        <w:t xml:space="preserve">1.8.4 Xilanh thủy lực tháo undercut </w:t>
      </w:r>
    </w:p>
    <w:p w:rsidR="00331663" w:rsidRPr="00E94FE2" w:rsidRDefault="00331663" w:rsidP="00331663">
      <w:pPr>
        <w:spacing w:after="0"/>
        <w:ind w:left="-15" w:right="148" w:firstLine="567"/>
        <w:rPr>
          <w:sz w:val="26"/>
          <w:szCs w:val="26"/>
        </w:rPr>
      </w:pPr>
      <w:r w:rsidRPr="00E94FE2">
        <w:rPr>
          <w:sz w:val="26"/>
          <w:szCs w:val="26"/>
        </w:rPr>
        <w:t xml:space="preserve">Phương pháp dùng xilanh thủy lực chuyển động độc lập với quá trình đóng mở khuôn. Undercut phải được tháo trước quá trình mở khuôn. </w:t>
      </w:r>
    </w:p>
    <w:p w:rsidR="00331663" w:rsidRPr="00E94FE2" w:rsidRDefault="00EC0564" w:rsidP="000C7620">
      <w:pPr>
        <w:spacing w:after="44" w:line="259" w:lineRule="auto"/>
        <w:ind w:left="-24" w:right="94"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29183" o:spid="_x0000_s1581" style="width:355.8pt;height:123.8pt;mso-position-horizontal-relative:char;mso-position-vertical-relative:line" coordsize="45186,1572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">
            <v:shape id="Picture 41713" o:spid="_x0000_s1582" type="#_x0000_t75" style="position:absolute;width:22326;height:1539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2W6fHAAAA3gAAAA8AAABkcnMvZG93bnJldi54bWxEj9FqwkAURN8L/YflFnwpdRMtRmJWkRZB&#10;LIhVP+Ame02C2bshu5r077tCoY/DzJxhstVgGnGnztWWFcTjCARxYXXNpYLzafM2B+E8ssbGMin4&#10;IQer5fNThqm2PX/T/ehLESDsUlRQed+mUrqiIoNubFvi4F1sZ9AH2ZVSd9gHuGnkJIpm0mDNYaHC&#10;lj4qKq7Hm1Gg5/ne7D6TXkd9vv56TZrrYbpRavQyrBcgPA3+P/zX3moF73EST+FxJ1wBufw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P2W6fHAAAA3gAAAA8AAAAAAAAAAAAA&#10;AAAAnwIAAGRycy9kb3ducmV2LnhtbFBLBQYAAAAABAAEAPcAAACTAwAAAAA=&#10;">
              <v:imagedata r:id="rId303" o:title=""/>
            </v:shape>
            <v:rect id="Rectangle 41714" o:spid="_x0000_s1583" style="position:absolute;left:22332;top:14038;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HVcgA&#10;AADeAAAADwAAAGRycy9kb3ducmV2LnhtbESPT2vCQBTE7wW/w/KE3uomRVqN2YjYFj3WP6DeHtln&#10;Esy+DdmtSf30bqHgcZiZ3zDpvDe1uFLrKssK4lEEgji3uuJCwX739TIB4TyyxtoyKfglB/Ns8JRi&#10;om3HG7pufSEChF2CCkrvm0RKl5dk0I1sQxy8s20N+iDbQuoWuwA3tXyNojdpsOKwUGJDy5Lyy/bH&#10;KFhNmsVxbW9dUX+eVofvw/RjN/VKPQ/7xQyEp94/wv/ttVYwjt/jMfzdCVdAZ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Z0dV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shape id="Picture 41715" o:spid="_x0000_s1584" type="#_x0000_t75" style="position:absolute;left:23501;top:438;width:21685;height:1452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W+fXHAAAA3gAAAA8AAABkcnMvZG93bnJldi54bWxEj09rwkAUxO8Fv8PyCl5K3cQ/TUldRQvC&#10;4k3tob09ss8kmH0bsqvGb98VBI/DzPyGmS9724gLdb52rCAdJSCIC2dqLhX8HDbvnyB8QDbYOCYF&#10;N/KwXAxe5pgbd+UdXfahFBHCPkcFVQhtLqUvKrLoR64ljt7RdRZDlF0pTYfXCLeNHCfJh7RYc1yo&#10;sKXviorT/mwV7JKJ3q5/J1mB2dvfUZ/0jTdaqeFrv/oCEagPz/CjrY2CaZqlM7jfiVdALv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hW+fXHAAAA3gAAAA8AAAAAAAAAAAAA&#10;AAAAnwIAAGRycy9kb3ducmV2LnhtbFBLBQYAAAAABAAEAPcAAACTAwAAAAA=&#10;">
              <v:imagedata r:id="rId304" o:title=""/>
            </v:shape>
            <w10:anchorlock/>
          </v:group>
        </w:pict>
      </w:r>
    </w:p>
    <w:p w:rsidR="00331663" w:rsidRPr="00E94FE2" w:rsidRDefault="00331663" w:rsidP="00331663">
      <w:pPr>
        <w:tabs>
          <w:tab w:val="center" w:pos="5388"/>
        </w:tabs>
        <w:spacing w:after="10" w:line="249" w:lineRule="auto"/>
        <w:ind w:left="0" w:right="0" w:firstLine="0"/>
        <w:jc w:val="left"/>
        <w:rPr>
          <w:sz w:val="26"/>
          <w:szCs w:val="26"/>
        </w:rPr>
      </w:pPr>
      <w:r w:rsidRPr="00E94FE2">
        <w:rPr>
          <w:b/>
          <w:i/>
          <w:sz w:val="26"/>
          <w:szCs w:val="26"/>
        </w:rPr>
        <w:t>Hình 1.8.4.1.</w:t>
      </w:r>
      <w:r w:rsidRPr="00E94FE2">
        <w:rPr>
          <w:i/>
          <w:sz w:val="26"/>
          <w:szCs w:val="26"/>
        </w:rPr>
        <w:t xml:space="preserve"> Lõi mặt bên được kìm </w:t>
      </w:r>
      <w:r w:rsidRPr="00E94FE2">
        <w:rPr>
          <w:i/>
          <w:sz w:val="26"/>
          <w:szCs w:val="26"/>
        </w:rPr>
        <w:tab/>
      </w:r>
      <w:r w:rsidRPr="00E94FE2">
        <w:rPr>
          <w:b/>
          <w:i/>
          <w:sz w:val="26"/>
          <w:szCs w:val="26"/>
        </w:rPr>
        <w:t>Hình 1.8.4.2.</w:t>
      </w:r>
      <w:r w:rsidRPr="00E94FE2">
        <w:rPr>
          <w:i/>
          <w:sz w:val="26"/>
          <w:szCs w:val="26"/>
        </w:rPr>
        <w:t xml:space="preserve"> Lõi mặt bên kìm </w:t>
      </w:r>
    </w:p>
    <w:p w:rsidR="00331663" w:rsidRPr="00E94FE2" w:rsidRDefault="00331663" w:rsidP="00331663">
      <w:pPr>
        <w:tabs>
          <w:tab w:val="center" w:pos="1735"/>
          <w:tab w:val="center" w:pos="5386"/>
        </w:tabs>
        <w:spacing w:after="9"/>
        <w:ind w:left="0" w:right="0" w:firstLine="0"/>
        <w:jc w:val="left"/>
        <w:rPr>
          <w:sz w:val="26"/>
          <w:szCs w:val="26"/>
        </w:rPr>
      </w:pPr>
      <w:r w:rsidRPr="00E94FE2">
        <w:rPr>
          <w:rFonts w:ascii="Calibri" w:eastAsia="Calibri" w:hAnsi="Calibri" w:cs="Calibri"/>
          <w:sz w:val="26"/>
          <w:szCs w:val="26"/>
        </w:rPr>
        <w:tab/>
      </w:r>
      <w:r w:rsidRPr="00E94FE2">
        <w:rPr>
          <w:i/>
          <w:sz w:val="26"/>
          <w:szCs w:val="26"/>
        </w:rPr>
        <w:t xml:space="preserve">bằng nêm </w:t>
      </w:r>
      <w:r w:rsidRPr="00E94FE2">
        <w:rPr>
          <w:i/>
          <w:sz w:val="26"/>
          <w:szCs w:val="26"/>
        </w:rPr>
        <w:tab/>
        <w:t xml:space="preserve">bằng xilanh </w:t>
      </w:r>
    </w:p>
    <w:p w:rsidR="00331663" w:rsidRPr="00E94FE2" w:rsidRDefault="00331663" w:rsidP="00331663">
      <w:pPr>
        <w:spacing w:after="196" w:line="259" w:lineRule="auto"/>
        <w:ind w:left="0" w:right="0" w:firstLine="0"/>
        <w:jc w:val="left"/>
        <w:rPr>
          <w:sz w:val="26"/>
          <w:szCs w:val="26"/>
        </w:rPr>
      </w:pPr>
    </w:p>
    <w:p w:rsidR="00331663" w:rsidRPr="00E94FE2" w:rsidRDefault="00331663" w:rsidP="000C7620">
      <w:pPr>
        <w:spacing w:after="41" w:line="259" w:lineRule="auto"/>
        <w:ind w:left="0" w:right="98" w:firstLine="0"/>
        <w:jc w:val="center"/>
        <w:rPr>
          <w:sz w:val="26"/>
          <w:szCs w:val="26"/>
        </w:rPr>
      </w:pPr>
      <w:r w:rsidRPr="00E94FE2">
        <w:rPr>
          <w:noProof/>
          <w:sz w:val="26"/>
          <w:szCs w:val="26"/>
          <w:lang w:eastAsia="en-US"/>
        </w:rPr>
        <w:drawing>
          <wp:inline distT="0" distB="0" distL="0" distR="0">
            <wp:extent cx="4043548" cy="1615044"/>
            <wp:effectExtent l="0" t="0" r="0" b="4445"/>
            <wp:docPr id="41741" name="Picture 41741"/>
            <wp:cNvGraphicFramePr/>
            <a:graphic xmlns:a="http://schemas.openxmlformats.org/drawingml/2006/main">
              <a:graphicData uri="http://schemas.openxmlformats.org/drawingml/2006/picture">
                <pic:pic xmlns:pic="http://schemas.openxmlformats.org/drawingml/2006/picture">
                  <pic:nvPicPr>
                    <pic:cNvPr id="41741" name="Picture 41741"/>
                    <pic:cNvPicPr/>
                  </pic:nvPicPr>
                  <pic:blipFill>
                    <a:blip r:embed="rId305"/>
                    <a:stretch>
                      <a:fillRect/>
                    </a:stretch>
                  </pic:blipFill>
                  <pic:spPr>
                    <a:xfrm>
                      <a:off x="0" y="0"/>
                      <a:ext cx="4050241" cy="1617717"/>
                    </a:xfrm>
                    <a:prstGeom prst="rect">
                      <a:avLst/>
                    </a:prstGeom>
                  </pic:spPr>
                </pic:pic>
              </a:graphicData>
            </a:graphic>
          </wp:inline>
        </w:drawing>
      </w:r>
    </w:p>
    <w:p w:rsidR="00331663" w:rsidRPr="00E94FE2" w:rsidRDefault="00331663" w:rsidP="00331663">
      <w:pPr>
        <w:spacing w:after="9"/>
        <w:ind w:right="159"/>
        <w:jc w:val="center"/>
        <w:rPr>
          <w:sz w:val="26"/>
          <w:szCs w:val="26"/>
        </w:rPr>
      </w:pPr>
      <w:r w:rsidRPr="00E94FE2">
        <w:rPr>
          <w:b/>
          <w:i/>
          <w:sz w:val="26"/>
          <w:szCs w:val="26"/>
        </w:rPr>
        <w:t>Hình 1.8.4.3.</w:t>
      </w:r>
      <w:r w:rsidRPr="00E94FE2">
        <w:rPr>
          <w:i/>
          <w:sz w:val="26"/>
          <w:szCs w:val="26"/>
        </w:rPr>
        <w:t xml:space="preserve"> Tháo lõi mặt bên bằng xilanh thủy lực </w:t>
      </w:r>
    </w:p>
    <w:p w:rsidR="00331663" w:rsidRPr="00E94FE2" w:rsidRDefault="00331663" w:rsidP="00331663">
      <w:pPr>
        <w:spacing w:after="192" w:line="259" w:lineRule="auto"/>
        <w:ind w:left="0" w:right="170" w:firstLine="0"/>
        <w:jc w:val="left"/>
        <w:rPr>
          <w:sz w:val="26"/>
          <w:szCs w:val="26"/>
        </w:rPr>
      </w:pPr>
    </w:p>
    <w:p w:rsidR="00331663" w:rsidRPr="00E94FE2" w:rsidRDefault="00331663" w:rsidP="000C7620">
      <w:pPr>
        <w:spacing w:after="40" w:line="259" w:lineRule="auto"/>
        <w:ind w:left="0" w:right="108" w:firstLine="0"/>
        <w:jc w:val="center"/>
        <w:rPr>
          <w:sz w:val="26"/>
          <w:szCs w:val="26"/>
        </w:rPr>
      </w:pPr>
      <w:r w:rsidRPr="00E94FE2">
        <w:rPr>
          <w:noProof/>
          <w:sz w:val="26"/>
          <w:szCs w:val="26"/>
          <w:lang w:eastAsia="en-US"/>
        </w:rPr>
        <w:drawing>
          <wp:inline distT="0" distB="0" distL="0" distR="0">
            <wp:extent cx="4215741" cy="1258785"/>
            <wp:effectExtent l="0" t="0" r="0" b="0"/>
            <wp:docPr id="41757" name="Picture 41757"/>
            <wp:cNvGraphicFramePr/>
            <a:graphic xmlns:a="http://schemas.openxmlformats.org/drawingml/2006/main">
              <a:graphicData uri="http://schemas.openxmlformats.org/drawingml/2006/picture">
                <pic:pic xmlns:pic="http://schemas.openxmlformats.org/drawingml/2006/picture">
                  <pic:nvPicPr>
                    <pic:cNvPr id="41757" name="Picture 41757"/>
                    <pic:cNvPicPr/>
                  </pic:nvPicPr>
                  <pic:blipFill>
                    <a:blip r:embed="rId306"/>
                    <a:stretch>
                      <a:fillRect/>
                    </a:stretch>
                  </pic:blipFill>
                  <pic:spPr>
                    <a:xfrm>
                      <a:off x="0" y="0"/>
                      <a:ext cx="4228553" cy="1262611"/>
                    </a:xfrm>
                    <a:prstGeom prst="rect">
                      <a:avLst/>
                    </a:prstGeom>
                  </pic:spPr>
                </pic:pic>
              </a:graphicData>
            </a:graphic>
          </wp:inline>
        </w:drawing>
      </w:r>
    </w:p>
    <w:p w:rsidR="00331663" w:rsidRPr="00E94FE2" w:rsidRDefault="00331663" w:rsidP="00331663">
      <w:pPr>
        <w:spacing w:after="115"/>
        <w:ind w:right="158"/>
        <w:jc w:val="center"/>
        <w:rPr>
          <w:sz w:val="26"/>
          <w:szCs w:val="26"/>
        </w:rPr>
      </w:pPr>
      <w:r w:rsidRPr="00E94FE2">
        <w:rPr>
          <w:b/>
          <w:i/>
          <w:sz w:val="26"/>
          <w:szCs w:val="26"/>
        </w:rPr>
        <w:t>Hình 1.8.4.4.</w:t>
      </w:r>
      <w:r w:rsidRPr="00E94FE2">
        <w:rPr>
          <w:i/>
          <w:sz w:val="26"/>
          <w:szCs w:val="26"/>
        </w:rPr>
        <w:t xml:space="preserve"> Khuôn mở và xilanh rút lõi mặt bên </w:t>
      </w:r>
    </w:p>
    <w:p w:rsidR="00331663" w:rsidRPr="00E94FE2" w:rsidRDefault="00331663" w:rsidP="00331663">
      <w:pPr>
        <w:spacing w:after="195" w:line="259" w:lineRule="auto"/>
        <w:ind w:left="0" w:right="0" w:firstLine="0"/>
        <w:jc w:val="left"/>
        <w:rPr>
          <w:sz w:val="26"/>
          <w:szCs w:val="26"/>
        </w:rPr>
      </w:pPr>
    </w:p>
    <w:p w:rsidR="00331663" w:rsidRPr="00E94FE2" w:rsidRDefault="00331663" w:rsidP="000C7620">
      <w:pPr>
        <w:spacing w:after="37" w:line="259" w:lineRule="auto"/>
        <w:ind w:left="0" w:right="278" w:firstLine="0"/>
        <w:jc w:val="center"/>
        <w:rPr>
          <w:sz w:val="26"/>
          <w:szCs w:val="26"/>
        </w:rPr>
      </w:pPr>
      <w:r w:rsidRPr="00E94FE2">
        <w:rPr>
          <w:noProof/>
          <w:sz w:val="26"/>
          <w:szCs w:val="26"/>
          <w:lang w:eastAsia="en-US"/>
        </w:rPr>
        <w:drawing>
          <wp:inline distT="0" distB="0" distL="0" distR="0">
            <wp:extent cx="3865418" cy="1448789"/>
            <wp:effectExtent l="0" t="0" r="1905" b="0"/>
            <wp:docPr id="41777" name="Picture 41777"/>
            <wp:cNvGraphicFramePr/>
            <a:graphic xmlns:a="http://schemas.openxmlformats.org/drawingml/2006/main">
              <a:graphicData uri="http://schemas.openxmlformats.org/drawingml/2006/picture">
                <pic:pic xmlns:pic="http://schemas.openxmlformats.org/drawingml/2006/picture">
                  <pic:nvPicPr>
                    <pic:cNvPr id="41777" name="Picture 41777"/>
                    <pic:cNvPicPr/>
                  </pic:nvPicPr>
                  <pic:blipFill>
                    <a:blip r:embed="rId307"/>
                    <a:stretch>
                      <a:fillRect/>
                    </a:stretch>
                  </pic:blipFill>
                  <pic:spPr>
                    <a:xfrm>
                      <a:off x="0" y="0"/>
                      <a:ext cx="3867657" cy="1449628"/>
                    </a:xfrm>
                    <a:prstGeom prst="rect">
                      <a:avLst/>
                    </a:prstGeom>
                  </pic:spPr>
                </pic:pic>
              </a:graphicData>
            </a:graphic>
          </wp:inline>
        </w:drawing>
      </w:r>
    </w:p>
    <w:p w:rsidR="00331663" w:rsidRPr="00E94FE2" w:rsidRDefault="00331663" w:rsidP="00331663">
      <w:pPr>
        <w:spacing w:after="115"/>
        <w:ind w:right="164"/>
        <w:jc w:val="center"/>
        <w:rPr>
          <w:sz w:val="26"/>
          <w:szCs w:val="26"/>
        </w:rPr>
      </w:pPr>
      <w:r w:rsidRPr="00E94FE2">
        <w:rPr>
          <w:b/>
          <w:i/>
          <w:sz w:val="26"/>
          <w:szCs w:val="26"/>
        </w:rPr>
        <w:t>Hình 1.8.4.5.</w:t>
      </w:r>
      <w:r w:rsidRPr="00E94FE2">
        <w:rPr>
          <w:i/>
          <w:sz w:val="26"/>
          <w:szCs w:val="26"/>
        </w:rPr>
        <w:t xml:space="preserve"> Lõi mặt bên trên khuôn cái </w:t>
      </w:r>
    </w:p>
    <w:p w:rsidR="00331663" w:rsidRPr="00E94FE2" w:rsidRDefault="00331663" w:rsidP="00331663">
      <w:pPr>
        <w:spacing w:after="90" w:line="259" w:lineRule="auto"/>
        <w:ind w:left="0" w:right="0" w:firstLine="0"/>
        <w:jc w:val="left"/>
        <w:rPr>
          <w:sz w:val="26"/>
          <w:szCs w:val="26"/>
        </w:rPr>
      </w:pPr>
    </w:p>
    <w:p w:rsidR="00331663" w:rsidRPr="00E94FE2" w:rsidRDefault="00331663" w:rsidP="000C7620">
      <w:pPr>
        <w:spacing w:after="42" w:line="259" w:lineRule="auto"/>
        <w:ind w:left="0" w:right="0" w:firstLine="0"/>
        <w:jc w:val="center"/>
        <w:rPr>
          <w:sz w:val="26"/>
          <w:szCs w:val="26"/>
        </w:rPr>
      </w:pPr>
      <w:r w:rsidRPr="00E94FE2">
        <w:rPr>
          <w:noProof/>
          <w:sz w:val="26"/>
          <w:szCs w:val="26"/>
          <w:lang w:eastAsia="en-US"/>
        </w:rPr>
        <w:drawing>
          <wp:inline distT="0" distB="0" distL="0" distR="0">
            <wp:extent cx="4563110" cy="3241675"/>
            <wp:effectExtent l="0" t="0" r="0" b="0"/>
            <wp:docPr id="41787" name="Picture 41787"/>
            <wp:cNvGraphicFramePr/>
            <a:graphic xmlns:a="http://schemas.openxmlformats.org/drawingml/2006/main">
              <a:graphicData uri="http://schemas.openxmlformats.org/drawingml/2006/picture">
                <pic:pic xmlns:pic="http://schemas.openxmlformats.org/drawingml/2006/picture">
                  <pic:nvPicPr>
                    <pic:cNvPr id="41787" name="Picture 41787"/>
                    <pic:cNvPicPr/>
                  </pic:nvPicPr>
                  <pic:blipFill>
                    <a:blip r:embed="rId308"/>
                    <a:stretch>
                      <a:fillRect/>
                    </a:stretch>
                  </pic:blipFill>
                  <pic:spPr>
                    <a:xfrm>
                      <a:off x="0" y="0"/>
                      <a:ext cx="4563110" cy="3241675"/>
                    </a:xfrm>
                    <a:prstGeom prst="rect">
                      <a:avLst/>
                    </a:prstGeom>
                  </pic:spPr>
                </pic:pic>
              </a:graphicData>
            </a:graphic>
          </wp:inline>
        </w:drawing>
      </w:r>
    </w:p>
    <w:p w:rsidR="00331663" w:rsidRPr="00E94FE2" w:rsidRDefault="00331663" w:rsidP="00CB34D5">
      <w:pPr>
        <w:spacing w:after="10" w:line="249" w:lineRule="auto"/>
        <w:ind w:left="318" w:right="0"/>
        <w:rPr>
          <w:sz w:val="26"/>
          <w:szCs w:val="26"/>
        </w:rPr>
      </w:pPr>
      <w:r w:rsidRPr="00E94FE2">
        <w:rPr>
          <w:b/>
          <w:i/>
          <w:sz w:val="26"/>
          <w:szCs w:val="26"/>
        </w:rPr>
        <w:t>Hình 1.8.4.6.</w:t>
      </w:r>
      <w:r w:rsidRPr="00E94FE2">
        <w:rPr>
          <w:i/>
          <w:sz w:val="26"/>
          <w:szCs w:val="26"/>
        </w:rPr>
        <w:t xml:space="preserve"> Ví dụ chi tiết có 3 lỗ ngang (undercut) cần phải dùng xilanh thủy lực </w:t>
      </w:r>
    </w:p>
    <w:p w:rsidR="00331663" w:rsidRPr="00E94FE2" w:rsidRDefault="00331663" w:rsidP="000C7620">
      <w:pPr>
        <w:spacing w:after="0" w:line="259" w:lineRule="auto"/>
        <w:ind w:left="0" w:right="115" w:firstLine="0"/>
        <w:jc w:val="center"/>
        <w:rPr>
          <w:sz w:val="26"/>
          <w:szCs w:val="26"/>
        </w:rPr>
      </w:pPr>
      <w:r w:rsidRPr="00E94FE2">
        <w:rPr>
          <w:noProof/>
          <w:sz w:val="26"/>
          <w:szCs w:val="26"/>
          <w:lang w:eastAsia="en-US"/>
        </w:rPr>
        <w:drawing>
          <wp:inline distT="0" distB="0" distL="0" distR="0">
            <wp:extent cx="4489450" cy="1243330"/>
            <wp:effectExtent l="0" t="0" r="0" b="0"/>
            <wp:docPr id="41811" name="Picture 41811"/>
            <wp:cNvGraphicFramePr/>
            <a:graphic xmlns:a="http://schemas.openxmlformats.org/drawingml/2006/main">
              <a:graphicData uri="http://schemas.openxmlformats.org/drawingml/2006/picture">
                <pic:pic xmlns:pic="http://schemas.openxmlformats.org/drawingml/2006/picture">
                  <pic:nvPicPr>
                    <pic:cNvPr id="41811" name="Picture 41811"/>
                    <pic:cNvPicPr/>
                  </pic:nvPicPr>
                  <pic:blipFill>
                    <a:blip r:embed="rId309"/>
                    <a:stretch>
                      <a:fillRect/>
                    </a:stretch>
                  </pic:blipFill>
                  <pic:spPr>
                    <a:xfrm>
                      <a:off x="0" y="0"/>
                      <a:ext cx="4489450" cy="1243330"/>
                    </a:xfrm>
                    <a:prstGeom prst="rect">
                      <a:avLst/>
                    </a:prstGeom>
                  </pic:spPr>
                </pic:pic>
              </a:graphicData>
            </a:graphic>
          </wp:inline>
        </w:drawing>
      </w:r>
    </w:p>
    <w:p w:rsidR="00331663" w:rsidRPr="00E94FE2" w:rsidRDefault="00331663" w:rsidP="000C7620">
      <w:pPr>
        <w:spacing w:after="39" w:line="259" w:lineRule="auto"/>
        <w:ind w:left="0" w:right="187" w:firstLine="0"/>
        <w:jc w:val="center"/>
        <w:rPr>
          <w:sz w:val="26"/>
          <w:szCs w:val="26"/>
        </w:rPr>
      </w:pPr>
      <w:r w:rsidRPr="00E94FE2">
        <w:rPr>
          <w:noProof/>
          <w:sz w:val="26"/>
          <w:szCs w:val="26"/>
          <w:lang w:eastAsia="en-US"/>
        </w:rPr>
        <w:drawing>
          <wp:inline distT="0" distB="0" distL="0" distR="0">
            <wp:extent cx="4389120" cy="1447800"/>
            <wp:effectExtent l="0" t="0" r="0" b="0"/>
            <wp:docPr id="41823" name="Picture 41823"/>
            <wp:cNvGraphicFramePr/>
            <a:graphic xmlns:a="http://schemas.openxmlformats.org/drawingml/2006/main">
              <a:graphicData uri="http://schemas.openxmlformats.org/drawingml/2006/picture">
                <pic:pic xmlns:pic="http://schemas.openxmlformats.org/drawingml/2006/picture">
                  <pic:nvPicPr>
                    <pic:cNvPr id="41823" name="Picture 41823"/>
                    <pic:cNvPicPr/>
                  </pic:nvPicPr>
                  <pic:blipFill>
                    <a:blip r:embed="rId310"/>
                    <a:stretch>
                      <a:fillRect/>
                    </a:stretch>
                  </pic:blipFill>
                  <pic:spPr>
                    <a:xfrm>
                      <a:off x="0" y="0"/>
                      <a:ext cx="4389120" cy="1447800"/>
                    </a:xfrm>
                    <a:prstGeom prst="rect">
                      <a:avLst/>
                    </a:prstGeom>
                  </pic:spPr>
                </pic:pic>
              </a:graphicData>
            </a:graphic>
          </wp:inline>
        </w:drawing>
      </w:r>
    </w:p>
    <w:p w:rsidR="00331663" w:rsidRPr="00E94FE2" w:rsidRDefault="00331663" w:rsidP="00331663">
      <w:pPr>
        <w:spacing w:after="161"/>
        <w:ind w:right="161"/>
        <w:jc w:val="center"/>
        <w:rPr>
          <w:sz w:val="26"/>
          <w:szCs w:val="26"/>
        </w:rPr>
      </w:pPr>
      <w:r w:rsidRPr="00E94FE2">
        <w:rPr>
          <w:b/>
          <w:i/>
          <w:sz w:val="26"/>
          <w:szCs w:val="26"/>
        </w:rPr>
        <w:t>Hình 1.8.4.7.</w:t>
      </w:r>
      <w:r w:rsidRPr="00E94FE2">
        <w:rPr>
          <w:i/>
          <w:sz w:val="26"/>
          <w:szCs w:val="26"/>
        </w:rPr>
        <w:t xml:space="preserve"> Ví dụ chi tiết có rãnh rộng ngang (undercut) </w:t>
      </w:r>
    </w:p>
    <w:p w:rsidR="00331663" w:rsidRPr="00E94FE2" w:rsidRDefault="00331663" w:rsidP="00331663">
      <w:pPr>
        <w:spacing w:after="91" w:line="270" w:lineRule="auto"/>
        <w:ind w:right="0"/>
        <w:jc w:val="left"/>
        <w:rPr>
          <w:sz w:val="26"/>
          <w:szCs w:val="26"/>
        </w:rPr>
      </w:pPr>
      <w:r w:rsidRPr="00E94FE2">
        <w:rPr>
          <w:b/>
          <w:sz w:val="26"/>
          <w:szCs w:val="26"/>
        </w:rPr>
        <w:t xml:space="preserve">1.8.5 Ren trong (hoặc undercut trong dạng tròn xoay) </w:t>
      </w:r>
    </w:p>
    <w:p w:rsidR="00331663" w:rsidRPr="00E94FE2" w:rsidRDefault="00331663" w:rsidP="00331663">
      <w:pPr>
        <w:pStyle w:val="Heading2"/>
        <w:spacing w:after="0"/>
        <w:ind w:left="564"/>
        <w:rPr>
          <w:sz w:val="26"/>
          <w:szCs w:val="26"/>
        </w:rPr>
      </w:pPr>
      <w:r w:rsidRPr="00E94FE2">
        <w:rPr>
          <w:sz w:val="26"/>
          <w:szCs w:val="26"/>
        </w:rPr>
        <w:t xml:space="preserve">a) Dùng lõi gập </w:t>
      </w:r>
    </w:p>
    <w:p w:rsidR="00331663" w:rsidRPr="00E94FE2" w:rsidRDefault="00331663" w:rsidP="000C7620">
      <w:pPr>
        <w:spacing w:after="41" w:line="259" w:lineRule="auto"/>
        <w:ind w:left="0" w:right="254" w:firstLine="0"/>
        <w:jc w:val="center"/>
        <w:rPr>
          <w:sz w:val="26"/>
          <w:szCs w:val="26"/>
        </w:rPr>
      </w:pPr>
      <w:r w:rsidRPr="00E94FE2">
        <w:rPr>
          <w:noProof/>
          <w:sz w:val="26"/>
          <w:szCs w:val="26"/>
          <w:lang w:eastAsia="en-US"/>
        </w:rPr>
        <w:drawing>
          <wp:inline distT="0" distB="0" distL="0" distR="0">
            <wp:extent cx="4303395" cy="1974850"/>
            <wp:effectExtent l="0" t="0" r="0" b="0"/>
            <wp:docPr id="41843" name="Picture 41843"/>
            <wp:cNvGraphicFramePr/>
            <a:graphic xmlns:a="http://schemas.openxmlformats.org/drawingml/2006/main">
              <a:graphicData uri="http://schemas.openxmlformats.org/drawingml/2006/picture">
                <pic:pic xmlns:pic="http://schemas.openxmlformats.org/drawingml/2006/picture">
                  <pic:nvPicPr>
                    <pic:cNvPr id="41843" name="Picture 41843"/>
                    <pic:cNvPicPr/>
                  </pic:nvPicPr>
                  <pic:blipFill>
                    <a:blip r:embed="rId311"/>
                    <a:stretch>
                      <a:fillRect/>
                    </a:stretch>
                  </pic:blipFill>
                  <pic:spPr>
                    <a:xfrm>
                      <a:off x="0" y="0"/>
                      <a:ext cx="4303395" cy="1974850"/>
                    </a:xfrm>
                    <a:prstGeom prst="rect">
                      <a:avLst/>
                    </a:prstGeom>
                  </pic:spPr>
                </pic:pic>
              </a:graphicData>
            </a:graphic>
          </wp:inline>
        </w:drawing>
      </w:r>
    </w:p>
    <w:p w:rsidR="00331663" w:rsidRPr="00E94FE2" w:rsidRDefault="00331663" w:rsidP="00331663">
      <w:pPr>
        <w:spacing w:after="115"/>
        <w:ind w:right="161"/>
        <w:jc w:val="center"/>
        <w:rPr>
          <w:sz w:val="26"/>
          <w:szCs w:val="26"/>
        </w:rPr>
      </w:pPr>
      <w:r w:rsidRPr="00E94FE2">
        <w:rPr>
          <w:b/>
          <w:i/>
          <w:sz w:val="26"/>
          <w:szCs w:val="26"/>
        </w:rPr>
        <w:t>Hình 1.8.5.1.</w:t>
      </w:r>
      <w:r w:rsidRPr="00E94FE2">
        <w:rPr>
          <w:i/>
          <w:sz w:val="26"/>
          <w:szCs w:val="26"/>
        </w:rPr>
        <w:t xml:space="preserve"> Cấu tạo lõi gập chuẩn DME </w:t>
      </w:r>
    </w:p>
    <w:p w:rsidR="00331663" w:rsidRPr="00E94FE2" w:rsidRDefault="00331663" w:rsidP="00331663">
      <w:pPr>
        <w:ind w:left="577" w:right="148"/>
        <w:rPr>
          <w:sz w:val="26"/>
          <w:szCs w:val="26"/>
        </w:rPr>
      </w:pPr>
      <w:r w:rsidRPr="00E94FE2">
        <w:rPr>
          <w:sz w:val="26"/>
          <w:szCs w:val="26"/>
        </w:rPr>
        <w:t xml:space="preserve">Hoạt động: </w:t>
      </w:r>
    </w:p>
    <w:p w:rsidR="00331663" w:rsidRPr="00E94FE2" w:rsidRDefault="00331663" w:rsidP="00331663">
      <w:pPr>
        <w:numPr>
          <w:ilvl w:val="0"/>
          <w:numId w:val="64"/>
        </w:numPr>
        <w:spacing w:after="0"/>
        <w:ind w:right="148" w:firstLine="567"/>
        <w:rPr>
          <w:sz w:val="26"/>
          <w:szCs w:val="26"/>
        </w:rPr>
      </w:pPr>
      <w:r w:rsidRPr="00E94FE2">
        <w:rPr>
          <w:sz w:val="26"/>
          <w:szCs w:val="26"/>
        </w:rPr>
        <w:t xml:space="preserve">Giai đoạn 1: khi khuôn mở, lõi gập chưa hoạt động. Sản phẩm vẫn dính trên lõi.  </w:t>
      </w:r>
    </w:p>
    <w:p w:rsidR="00331663" w:rsidRPr="00E94FE2" w:rsidRDefault="00331663" w:rsidP="000C7620">
      <w:pPr>
        <w:spacing w:after="39" w:line="259" w:lineRule="auto"/>
        <w:ind w:left="0" w:right="334" w:firstLine="0"/>
        <w:jc w:val="center"/>
        <w:rPr>
          <w:sz w:val="26"/>
          <w:szCs w:val="26"/>
        </w:rPr>
      </w:pPr>
      <w:r w:rsidRPr="00E94FE2">
        <w:rPr>
          <w:noProof/>
          <w:sz w:val="26"/>
          <w:szCs w:val="26"/>
          <w:lang w:eastAsia="en-US"/>
        </w:rPr>
        <w:drawing>
          <wp:inline distT="0" distB="0" distL="0" distR="0">
            <wp:extent cx="4201795" cy="1926590"/>
            <wp:effectExtent l="0" t="0" r="0" b="0"/>
            <wp:docPr id="41885" name="Picture 41885"/>
            <wp:cNvGraphicFramePr/>
            <a:graphic xmlns:a="http://schemas.openxmlformats.org/drawingml/2006/main">
              <a:graphicData uri="http://schemas.openxmlformats.org/drawingml/2006/picture">
                <pic:pic xmlns:pic="http://schemas.openxmlformats.org/drawingml/2006/picture">
                  <pic:nvPicPr>
                    <pic:cNvPr id="41885" name="Picture 41885"/>
                    <pic:cNvPicPr/>
                  </pic:nvPicPr>
                  <pic:blipFill>
                    <a:blip r:embed="rId312"/>
                    <a:stretch>
                      <a:fillRect/>
                    </a:stretch>
                  </pic:blipFill>
                  <pic:spPr>
                    <a:xfrm>
                      <a:off x="0" y="0"/>
                      <a:ext cx="4201795" cy="1926590"/>
                    </a:xfrm>
                    <a:prstGeom prst="rect">
                      <a:avLst/>
                    </a:prstGeom>
                  </pic:spPr>
                </pic:pic>
              </a:graphicData>
            </a:graphic>
          </wp:inline>
        </w:drawing>
      </w:r>
    </w:p>
    <w:p w:rsidR="00331663" w:rsidRPr="00E94FE2" w:rsidRDefault="00331663" w:rsidP="00331663">
      <w:pPr>
        <w:spacing w:after="115"/>
        <w:ind w:right="162"/>
        <w:jc w:val="center"/>
        <w:rPr>
          <w:sz w:val="26"/>
          <w:szCs w:val="26"/>
        </w:rPr>
      </w:pPr>
      <w:r w:rsidRPr="00E94FE2">
        <w:rPr>
          <w:b/>
          <w:i/>
          <w:sz w:val="26"/>
          <w:szCs w:val="26"/>
        </w:rPr>
        <w:t>Hình 1.8.5.2.</w:t>
      </w:r>
      <w:r w:rsidRPr="00E94FE2">
        <w:rPr>
          <w:i/>
          <w:sz w:val="26"/>
          <w:szCs w:val="26"/>
        </w:rPr>
        <w:t xml:space="preserve"> Vị trí khuôn mở </w:t>
      </w:r>
    </w:p>
    <w:p w:rsidR="00331663" w:rsidRPr="00E94FE2" w:rsidRDefault="00331663" w:rsidP="00331663">
      <w:pPr>
        <w:numPr>
          <w:ilvl w:val="0"/>
          <w:numId w:val="64"/>
        </w:numPr>
        <w:ind w:right="148" w:firstLine="567"/>
        <w:rPr>
          <w:sz w:val="26"/>
          <w:szCs w:val="26"/>
        </w:rPr>
      </w:pPr>
      <w:r w:rsidRPr="00E94FE2">
        <w:rPr>
          <w:sz w:val="26"/>
          <w:szCs w:val="26"/>
        </w:rPr>
        <w:t xml:space="preserve">Giai đoạn 2: Tấm đẩy hoạt động, lõi gập co lại do hệ thống đẩy tiến về phía trước. Sản phẩm được nới lỏng. </w:t>
      </w:r>
    </w:p>
    <w:p w:rsidR="00331663" w:rsidRPr="00E94FE2" w:rsidRDefault="00331663" w:rsidP="000C7620">
      <w:pPr>
        <w:spacing w:after="56" w:line="259" w:lineRule="auto"/>
        <w:ind w:left="0" w:right="120" w:firstLine="0"/>
        <w:jc w:val="center"/>
        <w:rPr>
          <w:sz w:val="26"/>
          <w:szCs w:val="26"/>
        </w:rPr>
      </w:pPr>
      <w:r w:rsidRPr="00E94FE2">
        <w:rPr>
          <w:noProof/>
          <w:sz w:val="26"/>
          <w:szCs w:val="26"/>
          <w:lang w:eastAsia="en-US"/>
        </w:rPr>
        <w:drawing>
          <wp:inline distT="0" distB="0" distL="0" distR="0">
            <wp:extent cx="4474845" cy="2446020"/>
            <wp:effectExtent l="0" t="0" r="0" b="0"/>
            <wp:docPr id="41947" name="Picture 41947"/>
            <wp:cNvGraphicFramePr/>
            <a:graphic xmlns:a="http://schemas.openxmlformats.org/drawingml/2006/main">
              <a:graphicData uri="http://schemas.openxmlformats.org/drawingml/2006/picture">
                <pic:pic xmlns:pic="http://schemas.openxmlformats.org/drawingml/2006/picture">
                  <pic:nvPicPr>
                    <pic:cNvPr id="41947" name="Picture 41947"/>
                    <pic:cNvPicPr/>
                  </pic:nvPicPr>
                  <pic:blipFill>
                    <a:blip r:embed="rId313"/>
                    <a:stretch>
                      <a:fillRect/>
                    </a:stretch>
                  </pic:blipFill>
                  <pic:spPr>
                    <a:xfrm>
                      <a:off x="0" y="0"/>
                      <a:ext cx="4474845" cy="2446020"/>
                    </a:xfrm>
                    <a:prstGeom prst="rect">
                      <a:avLst/>
                    </a:prstGeom>
                  </pic:spPr>
                </pic:pic>
              </a:graphicData>
            </a:graphic>
          </wp:inline>
        </w:drawing>
      </w:r>
    </w:p>
    <w:p w:rsidR="00331663" w:rsidRPr="00E94FE2" w:rsidRDefault="00331663" w:rsidP="00331663">
      <w:pPr>
        <w:spacing w:after="115"/>
        <w:ind w:right="160"/>
        <w:jc w:val="center"/>
        <w:rPr>
          <w:sz w:val="26"/>
          <w:szCs w:val="26"/>
        </w:rPr>
      </w:pPr>
      <w:r w:rsidRPr="00E94FE2">
        <w:rPr>
          <w:b/>
          <w:i/>
          <w:sz w:val="26"/>
          <w:szCs w:val="26"/>
        </w:rPr>
        <w:t>Hình 1.8.5.3.</w:t>
      </w:r>
      <w:r w:rsidRPr="00E94FE2">
        <w:rPr>
          <w:i/>
          <w:sz w:val="26"/>
          <w:szCs w:val="26"/>
        </w:rPr>
        <w:t xml:space="preserve"> Đẩy giai đoạn 1 </w:t>
      </w:r>
    </w:p>
    <w:p w:rsidR="00331663" w:rsidRPr="00E94FE2" w:rsidRDefault="00331663" w:rsidP="00331663">
      <w:pPr>
        <w:numPr>
          <w:ilvl w:val="0"/>
          <w:numId w:val="64"/>
        </w:numPr>
        <w:spacing w:after="384"/>
        <w:ind w:right="148" w:firstLine="567"/>
        <w:rPr>
          <w:sz w:val="26"/>
          <w:szCs w:val="26"/>
        </w:rPr>
      </w:pPr>
      <w:r w:rsidRPr="00E94FE2">
        <w:rPr>
          <w:sz w:val="26"/>
          <w:szCs w:val="26"/>
        </w:rPr>
        <w:t xml:space="preserve">Giai đoạn 3: Tấm tháo hoạt động, tiến về phía trước. Sản phẩm rơi ra ngoài. </w:t>
      </w:r>
    </w:p>
    <w:p w:rsidR="00331663" w:rsidRPr="00E94FE2" w:rsidRDefault="00331663" w:rsidP="000C7620">
      <w:pPr>
        <w:spacing w:after="346" w:line="259" w:lineRule="auto"/>
        <w:ind w:left="0" w:right="113" w:firstLine="0"/>
        <w:jc w:val="center"/>
        <w:rPr>
          <w:sz w:val="26"/>
          <w:szCs w:val="26"/>
        </w:rPr>
      </w:pPr>
      <w:r w:rsidRPr="00E94FE2">
        <w:rPr>
          <w:noProof/>
          <w:sz w:val="26"/>
          <w:szCs w:val="26"/>
          <w:lang w:eastAsia="en-US"/>
        </w:rPr>
        <w:drawing>
          <wp:inline distT="0" distB="0" distL="0" distR="0">
            <wp:extent cx="4482465" cy="2752725"/>
            <wp:effectExtent l="0" t="0" r="0" b="0"/>
            <wp:docPr id="41982" name="Picture 41982"/>
            <wp:cNvGraphicFramePr/>
            <a:graphic xmlns:a="http://schemas.openxmlformats.org/drawingml/2006/main">
              <a:graphicData uri="http://schemas.openxmlformats.org/drawingml/2006/picture">
                <pic:pic xmlns:pic="http://schemas.openxmlformats.org/drawingml/2006/picture">
                  <pic:nvPicPr>
                    <pic:cNvPr id="41982" name="Picture 41982"/>
                    <pic:cNvPicPr/>
                  </pic:nvPicPr>
                  <pic:blipFill>
                    <a:blip r:embed="rId314"/>
                    <a:stretch>
                      <a:fillRect/>
                    </a:stretch>
                  </pic:blipFill>
                  <pic:spPr>
                    <a:xfrm>
                      <a:off x="0" y="0"/>
                      <a:ext cx="4482465" cy="2752725"/>
                    </a:xfrm>
                    <a:prstGeom prst="rect">
                      <a:avLst/>
                    </a:prstGeom>
                  </pic:spPr>
                </pic:pic>
              </a:graphicData>
            </a:graphic>
          </wp:inline>
        </w:drawing>
      </w:r>
    </w:p>
    <w:p w:rsidR="00331663" w:rsidRPr="00E94FE2" w:rsidRDefault="00331663" w:rsidP="00331663">
      <w:pPr>
        <w:spacing w:after="115"/>
        <w:ind w:right="160"/>
        <w:jc w:val="center"/>
        <w:rPr>
          <w:sz w:val="26"/>
          <w:szCs w:val="26"/>
        </w:rPr>
      </w:pPr>
      <w:r w:rsidRPr="00E94FE2">
        <w:rPr>
          <w:b/>
          <w:i/>
          <w:sz w:val="26"/>
          <w:szCs w:val="26"/>
        </w:rPr>
        <w:t>Hình 1.8.5.4.</w:t>
      </w:r>
      <w:r w:rsidRPr="00E94FE2">
        <w:rPr>
          <w:i/>
          <w:sz w:val="26"/>
          <w:szCs w:val="26"/>
        </w:rPr>
        <w:t xml:space="preserve"> Đẩy giai đoạn 2 </w:t>
      </w:r>
    </w:p>
    <w:p w:rsidR="00331663" w:rsidRPr="00E94FE2" w:rsidRDefault="00331663" w:rsidP="00331663">
      <w:pPr>
        <w:spacing w:after="0" w:line="259" w:lineRule="auto"/>
        <w:ind w:left="0" w:right="0" w:firstLine="0"/>
        <w:jc w:val="left"/>
        <w:rPr>
          <w:sz w:val="26"/>
          <w:szCs w:val="26"/>
        </w:rPr>
      </w:pPr>
    </w:p>
    <w:p w:rsidR="00331663" w:rsidRPr="00E94FE2" w:rsidRDefault="00331663" w:rsidP="000C7620">
      <w:pPr>
        <w:spacing w:after="44" w:line="259" w:lineRule="auto"/>
        <w:ind w:left="0" w:right="672" w:firstLine="0"/>
        <w:jc w:val="center"/>
        <w:rPr>
          <w:sz w:val="26"/>
          <w:szCs w:val="26"/>
        </w:rPr>
      </w:pPr>
      <w:r w:rsidRPr="00E94FE2">
        <w:rPr>
          <w:noProof/>
          <w:sz w:val="26"/>
          <w:szCs w:val="26"/>
          <w:lang w:eastAsia="en-US"/>
        </w:rPr>
        <w:drawing>
          <wp:inline distT="0" distB="0" distL="0" distR="0">
            <wp:extent cx="3771900" cy="3358516"/>
            <wp:effectExtent l="0" t="0" r="0" b="0"/>
            <wp:docPr id="42002" name="Picture 42002"/>
            <wp:cNvGraphicFramePr/>
            <a:graphic xmlns:a="http://schemas.openxmlformats.org/drawingml/2006/main">
              <a:graphicData uri="http://schemas.openxmlformats.org/drawingml/2006/picture">
                <pic:pic xmlns:pic="http://schemas.openxmlformats.org/drawingml/2006/picture">
                  <pic:nvPicPr>
                    <pic:cNvPr id="42002" name="Picture 42002"/>
                    <pic:cNvPicPr/>
                  </pic:nvPicPr>
                  <pic:blipFill>
                    <a:blip r:embed="rId315"/>
                    <a:stretch>
                      <a:fillRect/>
                    </a:stretch>
                  </pic:blipFill>
                  <pic:spPr>
                    <a:xfrm>
                      <a:off x="0" y="0"/>
                      <a:ext cx="3771900" cy="3358516"/>
                    </a:xfrm>
                    <a:prstGeom prst="rect">
                      <a:avLst/>
                    </a:prstGeom>
                  </pic:spPr>
                </pic:pic>
              </a:graphicData>
            </a:graphic>
          </wp:inline>
        </w:drawing>
      </w:r>
    </w:p>
    <w:p w:rsidR="00331663" w:rsidRPr="00E94FE2" w:rsidRDefault="00331663" w:rsidP="00331663">
      <w:pPr>
        <w:spacing w:after="115"/>
        <w:ind w:right="161"/>
        <w:jc w:val="center"/>
        <w:rPr>
          <w:sz w:val="26"/>
          <w:szCs w:val="26"/>
        </w:rPr>
      </w:pPr>
      <w:r w:rsidRPr="00E94FE2">
        <w:rPr>
          <w:b/>
          <w:i/>
          <w:sz w:val="26"/>
          <w:szCs w:val="26"/>
        </w:rPr>
        <w:t>Hình 1.8.5.5.</w:t>
      </w:r>
      <w:r w:rsidRPr="00E94FE2">
        <w:rPr>
          <w:i/>
          <w:sz w:val="26"/>
          <w:szCs w:val="26"/>
        </w:rPr>
        <w:t xml:space="preserve"> Sử dụng lõi gập để tháo ren trong </w:t>
      </w:r>
    </w:p>
    <w:p w:rsidR="006445B6" w:rsidRDefault="00331663" w:rsidP="009F2394">
      <w:pPr>
        <w:pStyle w:val="Heading2"/>
        <w:spacing w:after="972" w:line="271" w:lineRule="auto"/>
        <w:ind w:left="567" w:hanging="11"/>
        <w:contextualSpacing/>
        <w:rPr>
          <w:sz w:val="26"/>
          <w:szCs w:val="26"/>
        </w:rPr>
      </w:pPr>
      <w:r w:rsidRPr="00E94FE2">
        <w:rPr>
          <w:sz w:val="26"/>
          <w:szCs w:val="26"/>
        </w:rPr>
        <w:t xml:space="preserve">b) Dùng thiết bị tháo ren </w:t>
      </w:r>
    </w:p>
    <w:p w:rsidR="00331663" w:rsidRPr="009F2394" w:rsidRDefault="00EC0564" w:rsidP="009F2394">
      <w:pPr>
        <w:pStyle w:val="Heading2"/>
        <w:spacing w:after="972" w:line="271" w:lineRule="auto"/>
        <w:ind w:left="567" w:hanging="11"/>
        <w:contextualSpacing/>
        <w:rPr>
          <w:b w:val="0"/>
          <w:sz w:val="26"/>
          <w:szCs w:val="26"/>
        </w:rPr>
      </w:pPr>
      <w:r>
        <w:rPr>
          <w:rFonts w:ascii="Calibri" w:eastAsia="Calibri" w:hAnsi="Calibri" w:cs="Calibri"/>
          <w:b w:val="0"/>
          <w:noProof/>
          <w:sz w:val="26"/>
          <w:szCs w:val="26"/>
        </w:rPr>
        <w:pict>
          <v:group id="Group 330325" o:spid="_x0000_s1585" style="position:absolute;left:0;text-align:left;margin-left:72.75pt;margin-top:18.15pt;width:286.8pt;height:283.95pt;z-index:251667456;mso-width-relative:margin;mso-height-relative:margin" coordorigin=",659" coordsize="26517,3218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">
            <v:shape id="Picture 42028" o:spid="_x0000_s1586" type="#_x0000_t75" style="position:absolute;top:659;width:26517;height:3202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8KHDnCAAAA3gAAAA8AAABkcnMvZG93bnJldi54bWxET02LwjAQvQv+hzDC3tbUuopUo8ii7IIH&#10;sSpex2Zsi82k20St/94cFjw+3vds0ZpK3KlxpWUFg34EgjizuuRcwWG//pyAcB5ZY2WZFDzJwWLe&#10;7cww0fbBO7qnPhchhF2CCgrv60RKlxVk0PVtTRy4i20M+gCbXOoGHyHcVDKOorE0WHJoKLCm74Ky&#10;a3ozCk5DK2/bS7b6O9pRzefND+F2qNRHr11OQXhq/Vv87/7VCr7iKA57w51wBeT8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Chw5wgAAAN4AAAAPAAAAAAAAAAAAAAAAAJ8C&#10;AABkcnMvZG93bnJldi54bWxQSwUGAAAAAAQABAD3AAAAjgMAAAAA&#10;">
              <v:imagedata r:id="rId316" o:title=""/>
            </v:shape>
            <v:rect id="Rectangle 42051" o:spid="_x0000_s1587" style="position:absolute;left:17141;top:30986;width:42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rtecYA&#10;AADeAAAADwAAAGRycy9kb3ducmV2LnhtbESPT4vCMBTE74LfITzBm6aKLlqNIu4uelz/gHp7NM+2&#10;2LyUJmurn94sLHgcZuY3zHzZmELcqXK5ZQWDfgSCOLE651TB8fDdm4BwHlljYZkUPMjBctFuzTHW&#10;tuYd3fc+FQHCLkYFmfdlLKVLMjLo+rYkDt7VVgZ9kFUqdYV1gJtCDqPoQxrMOSxkWNI6o+S2/zUK&#10;NpNydd7aZ50WX5fN6ec0/TxMvVLdTrOagfDU+Hf4v73VCkbDaDyAvzvhCsjF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7rte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w10:wrap type="square"/>
          </v:group>
        </w:pict>
      </w:r>
      <w:r w:rsidR="00331663" w:rsidRPr="009F2394">
        <w:rPr>
          <w:b w:val="0"/>
          <w:sz w:val="26"/>
          <w:szCs w:val="26"/>
        </w:rPr>
        <w:t xml:space="preserve">Hộp điều khiển </w:t>
      </w:r>
    </w:p>
    <w:p w:rsidR="00331663" w:rsidRPr="00E94FE2" w:rsidRDefault="00331663" w:rsidP="00331663">
      <w:pPr>
        <w:spacing w:after="61" w:line="259" w:lineRule="auto"/>
        <w:ind w:left="5632" w:right="0" w:firstLine="0"/>
        <w:jc w:val="left"/>
        <w:rPr>
          <w:sz w:val="26"/>
          <w:szCs w:val="26"/>
        </w:rPr>
      </w:pPr>
    </w:p>
    <w:p w:rsidR="009F2394" w:rsidRDefault="009F2394" w:rsidP="00331663">
      <w:pPr>
        <w:spacing w:after="122" w:line="249" w:lineRule="auto"/>
        <w:ind w:left="174" w:right="0"/>
        <w:rPr>
          <w:b/>
          <w:i/>
          <w:sz w:val="26"/>
          <w:szCs w:val="26"/>
        </w:rPr>
      </w:pPr>
    </w:p>
    <w:p w:rsidR="009F2394" w:rsidRDefault="009F2394" w:rsidP="00331663">
      <w:pPr>
        <w:spacing w:after="122" w:line="249" w:lineRule="auto"/>
        <w:ind w:left="174" w:right="0"/>
        <w:rPr>
          <w:b/>
          <w:i/>
          <w:sz w:val="26"/>
          <w:szCs w:val="26"/>
        </w:rPr>
      </w:pPr>
    </w:p>
    <w:p w:rsidR="009F2394" w:rsidRDefault="009F2394" w:rsidP="00331663">
      <w:pPr>
        <w:spacing w:after="122" w:line="249" w:lineRule="auto"/>
        <w:ind w:left="174" w:right="0"/>
        <w:rPr>
          <w:b/>
          <w:i/>
          <w:sz w:val="26"/>
          <w:szCs w:val="26"/>
        </w:rPr>
      </w:pPr>
    </w:p>
    <w:p w:rsidR="009F2394" w:rsidRDefault="009F2394" w:rsidP="00331663">
      <w:pPr>
        <w:spacing w:after="122" w:line="249" w:lineRule="auto"/>
        <w:ind w:left="174" w:right="0"/>
        <w:rPr>
          <w:b/>
          <w:i/>
          <w:sz w:val="26"/>
          <w:szCs w:val="26"/>
        </w:rPr>
      </w:pPr>
    </w:p>
    <w:p w:rsidR="009F2394" w:rsidRDefault="009F2394" w:rsidP="00E733C6">
      <w:pPr>
        <w:spacing w:after="122" w:line="249" w:lineRule="auto"/>
        <w:ind w:left="174" w:right="0"/>
        <w:jc w:val="center"/>
        <w:rPr>
          <w:b/>
          <w:i/>
          <w:sz w:val="26"/>
          <w:szCs w:val="26"/>
        </w:rPr>
      </w:pPr>
    </w:p>
    <w:p w:rsidR="000C7620" w:rsidRDefault="000C7620" w:rsidP="006445B6">
      <w:pPr>
        <w:spacing w:after="122" w:line="249" w:lineRule="auto"/>
        <w:ind w:left="174" w:right="0"/>
        <w:rPr>
          <w:b/>
          <w:i/>
          <w:sz w:val="26"/>
          <w:szCs w:val="26"/>
        </w:rPr>
      </w:pPr>
    </w:p>
    <w:p w:rsidR="000C7620" w:rsidRDefault="000C7620" w:rsidP="006445B6">
      <w:pPr>
        <w:spacing w:after="122" w:line="249" w:lineRule="auto"/>
        <w:ind w:left="174" w:right="0"/>
        <w:rPr>
          <w:b/>
          <w:i/>
          <w:sz w:val="26"/>
          <w:szCs w:val="26"/>
        </w:rPr>
      </w:pPr>
    </w:p>
    <w:p w:rsidR="000C7620" w:rsidRDefault="000C7620" w:rsidP="000C7620">
      <w:pPr>
        <w:spacing w:after="122" w:line="249" w:lineRule="auto"/>
        <w:ind w:left="174" w:right="0"/>
        <w:jc w:val="center"/>
        <w:rPr>
          <w:b/>
          <w:i/>
          <w:sz w:val="26"/>
          <w:szCs w:val="26"/>
        </w:rPr>
      </w:pPr>
    </w:p>
    <w:p w:rsidR="000C7620" w:rsidRDefault="000C7620" w:rsidP="000C7620">
      <w:pPr>
        <w:spacing w:after="122" w:line="249" w:lineRule="auto"/>
        <w:ind w:left="174" w:right="0"/>
        <w:jc w:val="center"/>
        <w:rPr>
          <w:b/>
          <w:i/>
          <w:sz w:val="26"/>
          <w:szCs w:val="26"/>
        </w:rPr>
      </w:pPr>
    </w:p>
    <w:p w:rsidR="000C7620" w:rsidRDefault="000C7620" w:rsidP="000C7620">
      <w:pPr>
        <w:spacing w:after="122" w:line="249" w:lineRule="auto"/>
        <w:ind w:left="174" w:right="0"/>
        <w:jc w:val="center"/>
        <w:rPr>
          <w:b/>
          <w:i/>
          <w:sz w:val="26"/>
          <w:szCs w:val="26"/>
        </w:rPr>
      </w:pPr>
    </w:p>
    <w:p w:rsidR="000C7620" w:rsidRDefault="000C7620" w:rsidP="000C7620">
      <w:pPr>
        <w:spacing w:after="122" w:line="249" w:lineRule="auto"/>
        <w:ind w:left="174" w:right="0"/>
        <w:jc w:val="center"/>
        <w:rPr>
          <w:b/>
          <w:i/>
          <w:sz w:val="26"/>
          <w:szCs w:val="26"/>
        </w:rPr>
      </w:pPr>
    </w:p>
    <w:p w:rsidR="00331663" w:rsidRPr="00E94FE2" w:rsidRDefault="00331663" w:rsidP="000C7620">
      <w:pPr>
        <w:spacing w:after="122" w:line="249" w:lineRule="auto"/>
        <w:ind w:left="174" w:right="0"/>
        <w:jc w:val="center"/>
        <w:rPr>
          <w:sz w:val="26"/>
          <w:szCs w:val="26"/>
        </w:rPr>
      </w:pPr>
      <w:r w:rsidRPr="00E94FE2">
        <w:rPr>
          <w:b/>
          <w:i/>
          <w:sz w:val="26"/>
          <w:szCs w:val="26"/>
        </w:rPr>
        <w:t>Hình 1.8.5.6.</w:t>
      </w:r>
      <w:r w:rsidRPr="00E94FE2">
        <w:rPr>
          <w:i/>
          <w:sz w:val="26"/>
          <w:szCs w:val="26"/>
        </w:rPr>
        <w:t xml:space="preserve"> Sử dụng cơ cấu thanh răng bánh răng để tháo ren trong</w:t>
      </w:r>
    </w:p>
    <w:p w:rsidR="00331663" w:rsidRPr="00E94FE2" w:rsidRDefault="00331663" w:rsidP="000C7620">
      <w:pPr>
        <w:spacing w:after="53" w:line="259" w:lineRule="auto"/>
        <w:ind w:left="0" w:right="1442" w:firstLine="0"/>
        <w:jc w:val="center"/>
        <w:rPr>
          <w:sz w:val="26"/>
          <w:szCs w:val="26"/>
        </w:rPr>
      </w:pPr>
      <w:r w:rsidRPr="00E94FE2">
        <w:rPr>
          <w:noProof/>
          <w:sz w:val="26"/>
          <w:szCs w:val="26"/>
          <w:lang w:eastAsia="en-US"/>
        </w:rPr>
        <w:drawing>
          <wp:inline distT="0" distB="0" distL="0" distR="0">
            <wp:extent cx="2606634" cy="3123211"/>
            <wp:effectExtent l="0" t="0" r="3810" b="1270"/>
            <wp:docPr id="42086" name="Picture 42086"/>
            <wp:cNvGraphicFramePr/>
            <a:graphic xmlns:a="http://schemas.openxmlformats.org/drawingml/2006/main">
              <a:graphicData uri="http://schemas.openxmlformats.org/drawingml/2006/picture">
                <pic:pic xmlns:pic="http://schemas.openxmlformats.org/drawingml/2006/picture">
                  <pic:nvPicPr>
                    <pic:cNvPr id="42086" name="Picture 42086"/>
                    <pic:cNvPicPr/>
                  </pic:nvPicPr>
                  <pic:blipFill>
                    <a:blip r:embed="rId317"/>
                    <a:stretch>
                      <a:fillRect/>
                    </a:stretch>
                  </pic:blipFill>
                  <pic:spPr>
                    <a:xfrm>
                      <a:off x="0" y="0"/>
                      <a:ext cx="2608949" cy="3125984"/>
                    </a:xfrm>
                    <a:prstGeom prst="rect">
                      <a:avLst/>
                    </a:prstGeom>
                  </pic:spPr>
                </pic:pic>
              </a:graphicData>
            </a:graphic>
          </wp:inline>
        </w:drawing>
      </w:r>
    </w:p>
    <w:p w:rsidR="00331663" w:rsidRPr="00E94FE2" w:rsidRDefault="00331663" w:rsidP="00331663">
      <w:pPr>
        <w:spacing w:after="42" w:line="249" w:lineRule="auto"/>
        <w:ind w:left="1131" w:right="0"/>
        <w:rPr>
          <w:sz w:val="26"/>
          <w:szCs w:val="26"/>
        </w:rPr>
      </w:pPr>
      <w:r w:rsidRPr="00E94FE2">
        <w:rPr>
          <w:b/>
          <w:i/>
          <w:sz w:val="26"/>
          <w:szCs w:val="26"/>
        </w:rPr>
        <w:t>Hình 1.8.5.7.</w:t>
      </w:r>
      <w:r w:rsidRPr="00E94FE2">
        <w:rPr>
          <w:i/>
          <w:sz w:val="26"/>
          <w:szCs w:val="26"/>
        </w:rPr>
        <w:t xml:space="preserve"> Dùng xilanh tác động tháo undercut </w:t>
      </w:r>
    </w:p>
    <w:p w:rsidR="00331663" w:rsidRPr="00E94FE2" w:rsidRDefault="00331663" w:rsidP="00331663">
      <w:pPr>
        <w:pStyle w:val="Heading3"/>
        <w:ind w:left="10"/>
        <w:rPr>
          <w:sz w:val="26"/>
          <w:szCs w:val="26"/>
        </w:rPr>
      </w:pPr>
      <w:r w:rsidRPr="00E94FE2">
        <w:rPr>
          <w:sz w:val="26"/>
          <w:szCs w:val="26"/>
        </w:rPr>
        <w:t xml:space="preserve">1.8.6 Ren ngoài (hoặc undercut ngoài dạng tròn xoay) </w:t>
      </w:r>
    </w:p>
    <w:p w:rsidR="00331663" w:rsidRPr="00E94FE2" w:rsidRDefault="00EC0564" w:rsidP="000C7620">
      <w:pPr>
        <w:spacing w:after="0" w:line="259" w:lineRule="auto"/>
        <w:ind w:left="0" w:right="451"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30116" o:spid="_x0000_s1588" style="width:310.45pt;height:215.55pt;mso-position-horizontal-relative:char;mso-position-vertical-relative:line" coordsize="40519,3171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">
            <v:shape id="Picture 42098" o:spid="_x0000_s1589" type="#_x0000_t75" style="position:absolute;width:40519;height:3093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jhxrHAAAA3gAAAA8AAABkcnMvZG93bnJldi54bWxEj8FKAzEQhu+C7xBG8CJt1qLSbpsWFQSh&#10;eGi1PU83093FzSRsYrp9+86h4HH45/9mvsVqcJ3K1MfWs4HHcQGKuPK25drAz/fHaAoqJmSLnWcy&#10;cKYIq+XtzQJL60+8obxNtRIIxxINNCmFUutYNeQwjn0gluzoe4dJxr7WtseTwF2nJ0Xxoh22LBca&#10;DPTeUPW7/XNCyeEZD+Ftvd/Fr/ywc0OdDxtj7u+G1zmoREP6X762P62Bp0kxk39FR1RALy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UjhxrHAAAA3gAAAA8AAAAAAAAAAAAA&#10;AAAAnwIAAGRycy9kb3ducmV2LnhtbFBLBQYAAAAABAAEAPcAAACTAwAAAAA=&#10;">
              <v:imagedata r:id="rId318" o:title=""/>
            </v:shape>
            <v:rect id="Rectangle 42119" o:spid="_x0000_s1590" style="position:absolute;left:32407;top:29851;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dXIscA&#10;AADeAAAADwAAAGRycy9kb3ducmV2LnhtbESPQWvCQBSE7wX/w/KE3uomIsVEVxGt6LEaQb09ss8k&#10;mH0bsluT9td3hUKPw8x8w8yXvanFg1pXWVYQjyIQxLnVFRcKTtn2bQrCeWSNtWVS8E0OlovByxxT&#10;bTs+0OPoCxEg7FJUUHrfpFK6vCSDbmQb4uDdbGvQB9kWUrfYBbip5TiK3qXBisNCiQ2tS8rvxy+j&#10;YDdtVpe9/emK+uO6O3+ek02WeKVeh/1qBsJT7//Df+29VjAZx3ECzzvhCs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HVyL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331663">
      <w:pPr>
        <w:spacing w:after="122" w:line="249" w:lineRule="auto"/>
        <w:ind w:left="1090" w:right="0"/>
        <w:rPr>
          <w:sz w:val="26"/>
          <w:szCs w:val="26"/>
        </w:rPr>
      </w:pPr>
      <w:r w:rsidRPr="00E94FE2">
        <w:rPr>
          <w:b/>
          <w:i/>
          <w:sz w:val="26"/>
          <w:szCs w:val="26"/>
        </w:rPr>
        <w:t>Hình 1.8.6.1.</w:t>
      </w:r>
      <w:r w:rsidRPr="00E94FE2">
        <w:rPr>
          <w:i/>
          <w:sz w:val="26"/>
          <w:szCs w:val="26"/>
        </w:rPr>
        <w:t xml:space="preserve"> Tháo undercut ngoài bằng chốt bung </w:t>
      </w:r>
    </w:p>
    <w:p w:rsidR="00331663" w:rsidRPr="00E94FE2" w:rsidRDefault="00331663" w:rsidP="00331663">
      <w:pPr>
        <w:spacing w:after="195" w:line="259" w:lineRule="auto"/>
        <w:ind w:left="0" w:right="0" w:firstLine="0"/>
        <w:jc w:val="left"/>
        <w:rPr>
          <w:sz w:val="26"/>
          <w:szCs w:val="26"/>
        </w:rPr>
      </w:pPr>
    </w:p>
    <w:p w:rsidR="00331663" w:rsidRPr="00E94FE2" w:rsidRDefault="00331663" w:rsidP="000C7620">
      <w:pPr>
        <w:spacing w:after="41" w:line="259" w:lineRule="auto"/>
        <w:ind w:left="0" w:right="209" w:firstLine="0"/>
        <w:jc w:val="center"/>
        <w:rPr>
          <w:sz w:val="26"/>
          <w:szCs w:val="26"/>
        </w:rPr>
      </w:pPr>
      <w:r w:rsidRPr="00E94FE2">
        <w:rPr>
          <w:noProof/>
          <w:sz w:val="26"/>
          <w:szCs w:val="26"/>
          <w:lang w:eastAsia="en-US"/>
        </w:rPr>
        <w:drawing>
          <wp:inline distT="0" distB="0" distL="0" distR="0">
            <wp:extent cx="4360545" cy="2730500"/>
            <wp:effectExtent l="0" t="0" r="0" b="0"/>
            <wp:docPr id="42132" name="Picture 42132"/>
            <wp:cNvGraphicFramePr/>
            <a:graphic xmlns:a="http://schemas.openxmlformats.org/drawingml/2006/main">
              <a:graphicData uri="http://schemas.openxmlformats.org/drawingml/2006/picture">
                <pic:pic xmlns:pic="http://schemas.openxmlformats.org/drawingml/2006/picture">
                  <pic:nvPicPr>
                    <pic:cNvPr id="42132" name="Picture 42132"/>
                    <pic:cNvPicPr/>
                  </pic:nvPicPr>
                  <pic:blipFill>
                    <a:blip r:embed="rId319"/>
                    <a:stretch>
                      <a:fillRect/>
                    </a:stretch>
                  </pic:blipFill>
                  <pic:spPr>
                    <a:xfrm>
                      <a:off x="0" y="0"/>
                      <a:ext cx="4360545" cy="2730500"/>
                    </a:xfrm>
                    <a:prstGeom prst="rect">
                      <a:avLst/>
                    </a:prstGeom>
                  </pic:spPr>
                </pic:pic>
              </a:graphicData>
            </a:graphic>
          </wp:inline>
        </w:drawing>
      </w:r>
    </w:p>
    <w:p w:rsidR="00331663" w:rsidRPr="00E94FE2" w:rsidRDefault="00331663" w:rsidP="00331663">
      <w:pPr>
        <w:spacing w:after="115"/>
        <w:ind w:right="160"/>
        <w:jc w:val="center"/>
        <w:rPr>
          <w:sz w:val="26"/>
          <w:szCs w:val="26"/>
        </w:rPr>
      </w:pPr>
      <w:r w:rsidRPr="00E94FE2">
        <w:rPr>
          <w:b/>
          <w:i/>
          <w:sz w:val="26"/>
          <w:szCs w:val="26"/>
        </w:rPr>
        <w:t>Hình 1.8.6.2.</w:t>
      </w:r>
      <w:r w:rsidRPr="00E94FE2">
        <w:rPr>
          <w:i/>
          <w:sz w:val="26"/>
          <w:szCs w:val="26"/>
        </w:rPr>
        <w:t xml:space="preserve"> Cấu tạo ống bung </w:t>
      </w:r>
    </w:p>
    <w:p w:rsidR="006445B6" w:rsidRDefault="006445B6" w:rsidP="00331663">
      <w:pPr>
        <w:ind w:left="577" w:right="148"/>
        <w:rPr>
          <w:sz w:val="26"/>
          <w:szCs w:val="26"/>
        </w:rPr>
      </w:pPr>
    </w:p>
    <w:p w:rsidR="00331663" w:rsidRPr="00E94FE2" w:rsidRDefault="00331663" w:rsidP="00331663">
      <w:pPr>
        <w:ind w:left="577" w:right="148"/>
        <w:rPr>
          <w:sz w:val="26"/>
          <w:szCs w:val="26"/>
        </w:rPr>
      </w:pPr>
      <w:r w:rsidRPr="00E94FE2">
        <w:rPr>
          <w:sz w:val="26"/>
          <w:szCs w:val="26"/>
        </w:rPr>
        <w:t xml:space="preserve">Hoạt động: </w:t>
      </w:r>
    </w:p>
    <w:p w:rsidR="00331663" w:rsidRPr="00E94FE2" w:rsidRDefault="00331663" w:rsidP="006445B6">
      <w:pPr>
        <w:numPr>
          <w:ilvl w:val="0"/>
          <w:numId w:val="65"/>
        </w:numPr>
        <w:spacing w:after="3" w:line="259" w:lineRule="auto"/>
        <w:ind w:right="7" w:firstLine="567"/>
        <w:jc w:val="left"/>
        <w:rPr>
          <w:sz w:val="26"/>
          <w:szCs w:val="26"/>
        </w:rPr>
      </w:pPr>
      <w:r w:rsidRPr="00E94FE2">
        <w:rPr>
          <w:sz w:val="26"/>
          <w:szCs w:val="26"/>
        </w:rPr>
        <w:t xml:space="preserve">Giai đoạn 1: khuôn ở trạng thái đóng. Sản phẩm nằm trong khuôn. </w:t>
      </w:r>
    </w:p>
    <w:p w:rsidR="00331663" w:rsidRPr="00E94FE2" w:rsidRDefault="00331663" w:rsidP="000C7620">
      <w:pPr>
        <w:spacing w:after="56" w:line="259" w:lineRule="auto"/>
        <w:ind w:left="0" w:right="410" w:firstLine="0"/>
        <w:jc w:val="center"/>
        <w:rPr>
          <w:sz w:val="26"/>
          <w:szCs w:val="26"/>
        </w:rPr>
      </w:pPr>
      <w:r w:rsidRPr="00E94FE2">
        <w:rPr>
          <w:noProof/>
          <w:sz w:val="26"/>
          <w:szCs w:val="26"/>
          <w:lang w:eastAsia="en-US"/>
        </w:rPr>
        <w:drawing>
          <wp:inline distT="0" distB="0" distL="0" distR="0">
            <wp:extent cx="3728852" cy="2333501"/>
            <wp:effectExtent l="0" t="0" r="5080" b="0"/>
            <wp:docPr id="42168" name="Picture 42168"/>
            <wp:cNvGraphicFramePr/>
            <a:graphic xmlns:a="http://schemas.openxmlformats.org/drawingml/2006/main">
              <a:graphicData uri="http://schemas.openxmlformats.org/drawingml/2006/picture">
                <pic:pic xmlns:pic="http://schemas.openxmlformats.org/drawingml/2006/picture">
                  <pic:nvPicPr>
                    <pic:cNvPr id="42168" name="Picture 42168"/>
                    <pic:cNvPicPr/>
                  </pic:nvPicPr>
                  <pic:blipFill>
                    <a:blip r:embed="rId320"/>
                    <a:stretch>
                      <a:fillRect/>
                    </a:stretch>
                  </pic:blipFill>
                  <pic:spPr>
                    <a:xfrm>
                      <a:off x="0" y="0"/>
                      <a:ext cx="3733641" cy="2336498"/>
                    </a:xfrm>
                    <a:prstGeom prst="rect">
                      <a:avLst/>
                    </a:prstGeom>
                  </pic:spPr>
                </pic:pic>
              </a:graphicData>
            </a:graphic>
          </wp:inline>
        </w:drawing>
      </w:r>
    </w:p>
    <w:p w:rsidR="00331663" w:rsidRPr="00E94FE2" w:rsidRDefault="00331663" w:rsidP="00331663">
      <w:pPr>
        <w:spacing w:after="115"/>
        <w:ind w:right="160"/>
        <w:jc w:val="center"/>
        <w:rPr>
          <w:sz w:val="26"/>
          <w:szCs w:val="26"/>
        </w:rPr>
      </w:pPr>
      <w:r w:rsidRPr="00E94FE2">
        <w:rPr>
          <w:b/>
          <w:i/>
          <w:sz w:val="26"/>
          <w:szCs w:val="26"/>
        </w:rPr>
        <w:t>Hình 1.8.6.3.</w:t>
      </w:r>
      <w:r w:rsidRPr="00E94FE2">
        <w:rPr>
          <w:i/>
          <w:sz w:val="26"/>
          <w:szCs w:val="26"/>
        </w:rPr>
        <w:t xml:space="preserve"> Vị trí khuôn đóng </w:t>
      </w:r>
    </w:p>
    <w:p w:rsidR="00331663" w:rsidRPr="00E94FE2" w:rsidRDefault="00331663" w:rsidP="006445B6">
      <w:pPr>
        <w:numPr>
          <w:ilvl w:val="0"/>
          <w:numId w:val="65"/>
        </w:numPr>
        <w:spacing w:after="0"/>
        <w:ind w:right="146" w:firstLine="567"/>
        <w:jc w:val="left"/>
        <w:rPr>
          <w:sz w:val="26"/>
          <w:szCs w:val="26"/>
        </w:rPr>
      </w:pPr>
      <w:r w:rsidRPr="00E94FE2">
        <w:rPr>
          <w:sz w:val="26"/>
          <w:szCs w:val="26"/>
        </w:rPr>
        <w:t xml:space="preserve">Giai đoạn 2: khi khuôn mở, ống bung sẽ bung ra. Sản phẩm được nới lỏng. </w:t>
      </w:r>
    </w:p>
    <w:p w:rsidR="00331663" w:rsidRPr="00E94FE2" w:rsidRDefault="00331663" w:rsidP="000C7620">
      <w:pPr>
        <w:spacing w:after="41" w:line="259" w:lineRule="auto"/>
        <w:ind w:left="0" w:right="420" w:firstLine="0"/>
        <w:jc w:val="center"/>
        <w:rPr>
          <w:sz w:val="26"/>
          <w:szCs w:val="26"/>
        </w:rPr>
      </w:pPr>
      <w:r w:rsidRPr="00E94FE2">
        <w:rPr>
          <w:noProof/>
          <w:sz w:val="26"/>
          <w:szCs w:val="26"/>
          <w:lang w:eastAsia="en-US"/>
        </w:rPr>
        <w:drawing>
          <wp:inline distT="0" distB="0" distL="0" distR="0">
            <wp:extent cx="3605052" cy="2719449"/>
            <wp:effectExtent l="0" t="0" r="0" b="5080"/>
            <wp:docPr id="42208" name="Picture 42208"/>
            <wp:cNvGraphicFramePr/>
            <a:graphic xmlns:a="http://schemas.openxmlformats.org/drawingml/2006/main">
              <a:graphicData uri="http://schemas.openxmlformats.org/drawingml/2006/picture">
                <pic:pic xmlns:pic="http://schemas.openxmlformats.org/drawingml/2006/picture">
                  <pic:nvPicPr>
                    <pic:cNvPr id="42208" name="Picture 42208"/>
                    <pic:cNvPicPr/>
                  </pic:nvPicPr>
                  <pic:blipFill>
                    <a:blip r:embed="rId321"/>
                    <a:stretch>
                      <a:fillRect/>
                    </a:stretch>
                  </pic:blipFill>
                  <pic:spPr>
                    <a:xfrm>
                      <a:off x="0" y="0"/>
                      <a:ext cx="3606589" cy="2720608"/>
                    </a:xfrm>
                    <a:prstGeom prst="rect">
                      <a:avLst/>
                    </a:prstGeom>
                  </pic:spPr>
                </pic:pic>
              </a:graphicData>
            </a:graphic>
          </wp:inline>
        </w:drawing>
      </w:r>
    </w:p>
    <w:p w:rsidR="00331663" w:rsidRPr="00E94FE2" w:rsidRDefault="00331663" w:rsidP="00331663">
      <w:pPr>
        <w:spacing w:after="115"/>
        <w:ind w:right="159"/>
        <w:jc w:val="center"/>
        <w:rPr>
          <w:sz w:val="26"/>
          <w:szCs w:val="26"/>
        </w:rPr>
      </w:pPr>
      <w:r w:rsidRPr="00E94FE2">
        <w:rPr>
          <w:i/>
          <w:sz w:val="26"/>
          <w:szCs w:val="26"/>
        </w:rPr>
        <w:t xml:space="preserve">Hình 1.8.6.4 – Vị trí khuôn mở </w:t>
      </w:r>
    </w:p>
    <w:p w:rsidR="00331663" w:rsidRPr="00E94FE2" w:rsidRDefault="002D2590" w:rsidP="002D2590">
      <w:pPr>
        <w:spacing w:after="3" w:line="259" w:lineRule="auto"/>
        <w:ind w:left="567" w:right="666" w:firstLine="0"/>
        <w:rPr>
          <w:sz w:val="26"/>
          <w:szCs w:val="26"/>
        </w:rPr>
      </w:pPr>
      <w:r>
        <w:rPr>
          <w:sz w:val="26"/>
          <w:szCs w:val="26"/>
        </w:rPr>
        <w:t xml:space="preserve">- </w:t>
      </w:r>
      <w:r w:rsidR="00331663" w:rsidRPr="00E94FE2">
        <w:rPr>
          <w:sz w:val="26"/>
          <w:szCs w:val="26"/>
        </w:rPr>
        <w:t xml:space="preserve">Giai đoạn 3: hệ thống đẩy hoạt động, ống đẩy tiến về phía trước. Sản phẩm được đẩy rơi ra ngoài. </w:t>
      </w:r>
    </w:p>
    <w:p w:rsidR="00331663" w:rsidRPr="00E94FE2" w:rsidRDefault="00331663" w:rsidP="002D2590">
      <w:pPr>
        <w:spacing w:after="43" w:line="259" w:lineRule="auto"/>
        <w:ind w:left="0" w:right="559" w:firstLine="0"/>
        <w:jc w:val="center"/>
        <w:rPr>
          <w:sz w:val="26"/>
          <w:szCs w:val="26"/>
        </w:rPr>
      </w:pPr>
      <w:r w:rsidRPr="00E94FE2">
        <w:rPr>
          <w:noProof/>
          <w:sz w:val="26"/>
          <w:szCs w:val="26"/>
          <w:lang w:eastAsia="en-US"/>
        </w:rPr>
        <w:drawing>
          <wp:inline distT="0" distB="0" distL="0" distR="0">
            <wp:extent cx="3914775" cy="2929255"/>
            <wp:effectExtent l="0" t="0" r="0" b="0"/>
            <wp:docPr id="42256" name="Picture 42256"/>
            <wp:cNvGraphicFramePr/>
            <a:graphic xmlns:a="http://schemas.openxmlformats.org/drawingml/2006/main">
              <a:graphicData uri="http://schemas.openxmlformats.org/drawingml/2006/picture">
                <pic:pic xmlns:pic="http://schemas.openxmlformats.org/drawingml/2006/picture">
                  <pic:nvPicPr>
                    <pic:cNvPr id="42256" name="Picture 42256"/>
                    <pic:cNvPicPr/>
                  </pic:nvPicPr>
                  <pic:blipFill>
                    <a:blip r:embed="rId322"/>
                    <a:stretch>
                      <a:fillRect/>
                    </a:stretch>
                  </pic:blipFill>
                  <pic:spPr>
                    <a:xfrm>
                      <a:off x="0" y="0"/>
                      <a:ext cx="3914775" cy="2929255"/>
                    </a:xfrm>
                    <a:prstGeom prst="rect">
                      <a:avLst/>
                    </a:prstGeom>
                  </pic:spPr>
                </pic:pic>
              </a:graphicData>
            </a:graphic>
          </wp:inline>
        </w:drawing>
      </w:r>
    </w:p>
    <w:p w:rsidR="00331663" w:rsidRPr="00E94FE2" w:rsidRDefault="00331663" w:rsidP="00331663">
      <w:pPr>
        <w:spacing w:after="115"/>
        <w:ind w:right="157"/>
        <w:jc w:val="center"/>
        <w:rPr>
          <w:sz w:val="26"/>
          <w:szCs w:val="26"/>
        </w:rPr>
      </w:pPr>
      <w:r w:rsidRPr="00E94FE2">
        <w:rPr>
          <w:b/>
          <w:i/>
          <w:sz w:val="26"/>
          <w:szCs w:val="26"/>
        </w:rPr>
        <w:t>Hình 1.8.6.5.</w:t>
      </w:r>
      <w:r w:rsidRPr="00E94FE2">
        <w:rPr>
          <w:i/>
          <w:sz w:val="26"/>
          <w:szCs w:val="26"/>
        </w:rPr>
        <w:t xml:space="preserve"> Đẩy tháo sản phẩm </w:t>
      </w:r>
    </w:p>
    <w:p w:rsidR="00331663" w:rsidRPr="00E94FE2" w:rsidRDefault="00331663" w:rsidP="00331663">
      <w:pPr>
        <w:pStyle w:val="Heading2"/>
        <w:spacing w:after="135"/>
        <w:ind w:left="10"/>
        <w:rPr>
          <w:sz w:val="26"/>
          <w:szCs w:val="26"/>
        </w:rPr>
      </w:pPr>
      <w:r w:rsidRPr="00E94FE2">
        <w:rPr>
          <w:sz w:val="26"/>
          <w:szCs w:val="26"/>
        </w:rPr>
        <w:t xml:space="preserve">1.9 MỘT SỐ LOẠI KHUÔN </w:t>
      </w:r>
    </w:p>
    <w:p w:rsidR="00331663" w:rsidRPr="00E94FE2" w:rsidRDefault="00331663" w:rsidP="00331663">
      <w:pPr>
        <w:pStyle w:val="Heading3"/>
        <w:ind w:left="10"/>
        <w:rPr>
          <w:sz w:val="26"/>
          <w:szCs w:val="26"/>
        </w:rPr>
      </w:pPr>
      <w:r w:rsidRPr="00E94FE2">
        <w:rPr>
          <w:sz w:val="26"/>
          <w:szCs w:val="26"/>
        </w:rPr>
        <w:t xml:space="preserve">1.9.1 Khuôn hai tấm </w:t>
      </w:r>
    </w:p>
    <w:p w:rsidR="00331663" w:rsidRPr="00E94FE2" w:rsidRDefault="00331663" w:rsidP="00331663">
      <w:pPr>
        <w:ind w:left="-15" w:right="148" w:firstLine="567"/>
        <w:rPr>
          <w:sz w:val="26"/>
          <w:szCs w:val="26"/>
        </w:rPr>
      </w:pPr>
      <w:r w:rsidRPr="00E94FE2">
        <w:rPr>
          <w:sz w:val="26"/>
          <w:szCs w:val="26"/>
        </w:rPr>
        <w:t xml:space="preserve">Khuôn 2 tấm là khuôn ép phun dùng hệ thống kênh dẫn nguội, kênh dẫn nằm ngang mặt phân khuôn, cổng vào nhựa bên hông sản phẩm và khi mở khuôn thì chỉ có một khoảng mở để lấy sản phẩm và kênh dẫn nhựa. </w:t>
      </w:r>
    </w:p>
    <w:p w:rsidR="00331663" w:rsidRPr="00E94FE2" w:rsidRDefault="00331663" w:rsidP="00331663">
      <w:pPr>
        <w:ind w:left="-15" w:right="148" w:firstLine="567"/>
        <w:rPr>
          <w:sz w:val="26"/>
          <w:szCs w:val="26"/>
        </w:rPr>
      </w:pPr>
      <w:r w:rsidRPr="00E94FE2">
        <w:rPr>
          <w:sz w:val="26"/>
          <w:szCs w:val="26"/>
        </w:rPr>
        <w:t xml:space="preserve">Đối với khuôn 2 tấm thì có thể thiết kế cổng vào nhựa sao cho sản phẩm và kênh dẫn nhựa tự động tách rời hoặc không tách rời khi sản phẩm và kênh dẫn nhựa (xương keo) được lấy ra khỏi khuôn. </w:t>
      </w:r>
    </w:p>
    <w:p w:rsidR="00331663" w:rsidRPr="00E94FE2" w:rsidRDefault="00331663" w:rsidP="00331663">
      <w:pPr>
        <w:spacing w:after="7"/>
        <w:ind w:left="-15" w:right="148" w:firstLine="567"/>
        <w:rPr>
          <w:sz w:val="26"/>
          <w:szCs w:val="26"/>
        </w:rPr>
      </w:pPr>
      <w:r w:rsidRPr="00E94FE2">
        <w:rPr>
          <w:sz w:val="26"/>
          <w:szCs w:val="26"/>
        </w:rPr>
        <w:t xml:space="preserve">Phương pháp dùng khuôn hai tấm rất thông dụng trong hệ thống khuôn ép phun.Khuôn gồm có hai phần: khuôn trước (khuôn âm) và khuôn sau (khuôn dương). Kết cấu khuôn đơn giản, dễ chế tạo nhưng khuôn hai tấm thường chỉ sử dụng để tạo ra những sản phẩm dễ bố trí cổng vào nhựa. </w:t>
      </w:r>
    </w:p>
    <w:p w:rsidR="00331663" w:rsidRPr="00E94FE2" w:rsidRDefault="00EC0564" w:rsidP="002D2590">
      <w:pPr>
        <w:spacing w:after="162" w:line="259" w:lineRule="auto"/>
        <w:ind w:left="50" w:right="0"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30496" o:spid="_x0000_s1752" style="width:355.2pt;height:142.65pt;mso-position-horizontal-relative:char;mso-position-vertical-relative:line" coordsize="45110,1811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">
            <v:shape id="Picture 42462" o:spid="_x0000_s1754" type="#_x0000_t75" style="position:absolute;width:21793;height:1811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AHwrGAAAA3gAAAA8AAABkcnMvZG93bnJldi54bWxEj0FrAjEUhO+F/ofwCt5q1sVaWY1SCoIg&#10;FFZ78fbYPDfLbl7WJOrqr28KhR6HmfmGWa4H24kr+dA4VjAZZyCIK6cbrhV8HzavcxAhImvsHJOC&#10;OwVYr56fllhod+OSrvtYiwThUKACE2NfSBkqQxbD2PXEyTs5bzEm6WupPd4S3HYyz7KZtNhwWjDY&#10;06ehqt1frIL27QvPTVvS3LvSHOX53T3uO6VGL8PHAkSkIf6H/9pbrWCaT2c5/N5JV0Cuf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EAfCsYAAADeAAAADwAAAAAAAAAAAAAA&#10;AACfAgAAZHJzL2Rvd25yZXYueG1sUEsFBgAAAAAEAAQA9wAAAJIDAAAAAA==&#10;">
              <v:imagedata r:id="rId323" o:title=""/>
            </v:shape>
            <v:shape id="Picture 42464" o:spid="_x0000_s1753" type="#_x0000_t75" style="position:absolute;left:21717;top:482;width:23393;height:171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1ZJPAAAAA3gAAAA8AAABkcnMvZG93bnJldi54bWxEj80KwjAQhO+C7xBW8KapUkWqUUQRvfpz&#10;8Lg0a1tsNqWJtvr0RhA8DjPzDbNYtaYUT6pdYVnBaBiBIE6tLjhTcDnvBjMQziNrLC2Tghc5WC27&#10;nQUm2jZ8pOfJZyJA2CWoIPe+SqR0aU4G3dBWxMG72dqgD7LOpK6xCXBTynEUTaXBgsNCjhVtckrv&#10;p4cJlKubbWkT4eTNWer2zfbSFG+l+r12PQfhqfX/8K990AricTyN4XsnXAG5/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7Vkk8AAAADeAAAADwAAAAAAAAAAAAAAAACfAgAA&#10;ZHJzL2Rvd25yZXYueG1sUEsFBgAAAAAEAAQA9wAAAIwDAAAAAA==&#10;">
              <v:imagedata r:id="rId324" o:title=""/>
            </v:shape>
            <w10:anchorlock/>
          </v:group>
        </w:pict>
      </w:r>
    </w:p>
    <w:p w:rsidR="00331663" w:rsidRPr="002D2590" w:rsidRDefault="006445B6" w:rsidP="006445B6">
      <w:pPr>
        <w:spacing w:after="9"/>
        <w:ind w:right="588"/>
        <w:rPr>
          <w:sz w:val="26"/>
          <w:szCs w:val="26"/>
        </w:rPr>
      </w:pPr>
      <w:r w:rsidRPr="002D2590">
        <w:rPr>
          <w:sz w:val="26"/>
          <w:szCs w:val="26"/>
        </w:rPr>
        <w:t xml:space="preserve">Khuôn hai tấm có một lòng khuôn         </w:t>
      </w:r>
      <w:r w:rsidR="00331663" w:rsidRPr="002D2590">
        <w:rPr>
          <w:sz w:val="26"/>
          <w:szCs w:val="26"/>
        </w:rPr>
        <w:t>Khuôn hai tấm có nhiều lòng</w:t>
      </w:r>
      <w:r w:rsidRPr="002D2590">
        <w:rPr>
          <w:sz w:val="26"/>
          <w:szCs w:val="26"/>
        </w:rPr>
        <w:t xml:space="preserve"> khuôn</w:t>
      </w:r>
    </w:p>
    <w:p w:rsidR="00331663" w:rsidRPr="00E94FE2" w:rsidRDefault="00EC0564" w:rsidP="002D2590">
      <w:pPr>
        <w:spacing w:after="205" w:line="259" w:lineRule="auto"/>
        <w:ind w:left="0" w:right="149"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30497" o:spid="_x0000_s1591" style="width:349.2pt;height:146.2pt;mso-position-horizontal-relative:char;mso-position-vertical-relative:line" coordsize="44348,1856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">
            <v:shape id="Picture 42475" o:spid="_x0000_s1592" type="#_x0000_t75" style="position:absolute;top:120;width:21062;height:181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YdF3GAAAA3gAAAA8AAABkcnMvZG93bnJldi54bWxEj0+LwjAUxO8LfofwBG9ranX9U41SBNHD&#10;wrIqeH02z7bYvJQmav32RljY4zAzv2EWq9ZU4k6NKy0rGPQjEMSZ1SXnCo6HzecUhPPIGivLpOBJ&#10;DlbLzscCE20f/Ev3vc9FgLBLUEHhfZ1I6bKCDLq+rYmDd7GNQR9kk0vd4CPATSXjKBpLgyWHhQJr&#10;WheUXfc3o+B8O31v4+El+0m36ezk/HgSl6hUr9umcxCeWv8f/mvvtIJRPJp8wftOuAJy+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Vh0XcYAAADeAAAADwAAAAAAAAAAAAAA&#10;AACfAgAAZHJzL2Rvd25yZXYueG1sUEsFBgAAAAAEAAQA9wAAAJIDAAAAAA==&#10;">
              <v:imagedata r:id="rId325" o:title=""/>
            </v:shape>
            <v:rect id="Rectangle 42476" o:spid="_x0000_s1593" style="position:absolute;left:21066;top:16879;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mFdMcA&#10;AADeAAAADwAAAGRycy9kb3ducmV2LnhtbESPS4vCQBCE78L+h6EXvOlkRXxER5FV0aOPBddbk+lN&#10;wmZ6QmY00V/vCILHoqq+oqbzxhTiSpXLLSv46kYgiBOrc04V/BzXnREI55E1FpZJwY0czGcfrSnG&#10;2ta8p+vBpyJA2MWoIPO+jKV0SUYGXdeWxMH7s5VBH2SVSl1hHeCmkL0oGkiDOYeFDEv6zij5P1yM&#10;gs2oXPxu7b1Oi9V5c9qdxsvj2CvV/mwWExCeGv8Ov9pbraDf6w8H8LwTroCc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phXT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shape id="Picture 42477" o:spid="_x0000_s1594" type="#_x0000_t75" style="position:absolute;left:21697;width:22651;height:1837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WJjHGAAAA3gAAAA8AAABkcnMvZG93bnJldi54bWxEj09rwkAUxO9Cv8PyCr3p5o+oTV1DLRQq&#10;nkzb+2v2NQlm34bsmsRv7xYKHoeZ+Q2zzSfTioF611hWEC8iEMSl1Q1XCr4+3+cbEM4ja2wtk4Ir&#10;Och3D7MtZtqOfKKh8JUIEHYZKqi97zIpXVmTQbewHXHwfm1v0AfZV1L3OAa4aWUSRStpsOGwUGNH&#10;bzWV5+JiFNiYD7J7PsufU3L8dsU+3VzTVKmnx+n1BYSnyd/D/+0PrWCZLNdr+LsTroDc3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VYmMcYAAADeAAAADwAAAAAAAAAAAAAA&#10;AACfAgAAZHJzL2Rvd25yZXYueG1sUEsFBgAAAAAEAAQA9wAAAJIDAAAAAA==&#10;">
              <v:imagedata r:id="rId326" o:title=""/>
            </v:shape>
            <w10:anchorlock/>
          </v:group>
        </w:pict>
      </w:r>
    </w:p>
    <w:p w:rsidR="00331663" w:rsidRPr="00E94FE2" w:rsidRDefault="00331663" w:rsidP="00331663">
      <w:pPr>
        <w:tabs>
          <w:tab w:val="center" w:pos="1709"/>
          <w:tab w:val="center" w:pos="5253"/>
        </w:tabs>
        <w:spacing w:after="9"/>
        <w:ind w:left="0" w:right="0" w:firstLine="0"/>
        <w:jc w:val="left"/>
        <w:rPr>
          <w:sz w:val="26"/>
          <w:szCs w:val="26"/>
        </w:rPr>
      </w:pPr>
      <w:r w:rsidRPr="00E94FE2">
        <w:rPr>
          <w:rFonts w:ascii="Calibri" w:eastAsia="Calibri" w:hAnsi="Calibri" w:cs="Calibri"/>
          <w:sz w:val="26"/>
          <w:szCs w:val="26"/>
        </w:rPr>
        <w:tab/>
      </w:r>
      <w:r w:rsidRPr="00E94FE2">
        <w:rPr>
          <w:sz w:val="26"/>
          <w:szCs w:val="26"/>
        </w:rPr>
        <w:t xml:space="preserve">Khuôn hai tấm có lõi lắp ghép </w:t>
      </w:r>
      <w:r w:rsidRPr="00E94FE2">
        <w:rPr>
          <w:sz w:val="26"/>
          <w:szCs w:val="26"/>
        </w:rPr>
        <w:tab/>
        <w:t xml:space="preserve">Khuôn hai tấm có lõi ghép bên </w:t>
      </w:r>
    </w:p>
    <w:p w:rsidR="00331663" w:rsidRPr="00E94FE2" w:rsidRDefault="00331663" w:rsidP="006445B6">
      <w:pPr>
        <w:spacing w:after="9"/>
        <w:ind w:left="4591" w:right="7"/>
        <w:rPr>
          <w:sz w:val="26"/>
          <w:szCs w:val="26"/>
        </w:rPr>
      </w:pPr>
      <w:r w:rsidRPr="00E94FE2">
        <w:rPr>
          <w:sz w:val="26"/>
          <w:szCs w:val="26"/>
        </w:rPr>
        <w:t>trong lõi ghép</w:t>
      </w:r>
    </w:p>
    <w:p w:rsidR="00331663" w:rsidRPr="00E94FE2" w:rsidRDefault="00331663" w:rsidP="00331663">
      <w:pPr>
        <w:spacing w:after="115"/>
        <w:ind w:right="158"/>
        <w:jc w:val="center"/>
        <w:rPr>
          <w:sz w:val="26"/>
          <w:szCs w:val="26"/>
        </w:rPr>
      </w:pPr>
      <w:r w:rsidRPr="00E94FE2">
        <w:rPr>
          <w:b/>
          <w:i/>
          <w:sz w:val="26"/>
          <w:szCs w:val="26"/>
        </w:rPr>
        <w:t>Hình 1.9.1.1.</w:t>
      </w:r>
      <w:r w:rsidRPr="00E94FE2">
        <w:rPr>
          <w:i/>
          <w:sz w:val="26"/>
          <w:szCs w:val="26"/>
        </w:rPr>
        <w:t xml:space="preserve"> Kết cấu khuôn 2 tấm </w:t>
      </w:r>
    </w:p>
    <w:p w:rsidR="00331663" w:rsidRPr="00E94FE2" w:rsidRDefault="00331663" w:rsidP="00331663">
      <w:pPr>
        <w:pStyle w:val="Heading3"/>
        <w:ind w:left="10"/>
        <w:rPr>
          <w:sz w:val="26"/>
          <w:szCs w:val="26"/>
        </w:rPr>
      </w:pPr>
      <w:r w:rsidRPr="00E94FE2">
        <w:rPr>
          <w:sz w:val="26"/>
          <w:szCs w:val="26"/>
        </w:rPr>
        <w:t xml:space="preserve">1.9.2 Khuôn ba tấm </w:t>
      </w:r>
    </w:p>
    <w:p w:rsidR="00331663" w:rsidRPr="00E94FE2" w:rsidRDefault="00331663" w:rsidP="00331663">
      <w:pPr>
        <w:ind w:left="-15" w:right="148" w:firstLine="567"/>
        <w:rPr>
          <w:sz w:val="26"/>
          <w:szCs w:val="26"/>
        </w:rPr>
      </w:pPr>
      <w:r w:rsidRPr="00E94FE2">
        <w:rPr>
          <w:sz w:val="26"/>
          <w:szCs w:val="26"/>
        </w:rPr>
        <w:t xml:space="preserve">Khuôn 3 tấm là khuôn ép phun dùng hệ thống kênh dẫn nguội, kênh dẫn được bố trí trên 2 mặt phẳng và khi mở khuôn thì có một khoảng mở để lấy sản phẩm ra và khoảng mở kia để lấy kênh nhựa. Do đó, nếu lấy sản phẩm và kênh dẫn ra khỏi khuôn dùng hệ thống đẩy thì phải bố trí 2 hệ thống nên kết cấu khuôn sẽ phức tạp và lớn hơn khuôn 2 tấm. </w:t>
      </w:r>
    </w:p>
    <w:p w:rsidR="00331663" w:rsidRPr="00E94FE2" w:rsidRDefault="00331663" w:rsidP="00331663">
      <w:pPr>
        <w:ind w:left="-15" w:right="148" w:firstLine="567"/>
        <w:rPr>
          <w:sz w:val="26"/>
          <w:szCs w:val="26"/>
        </w:rPr>
      </w:pPr>
      <w:r w:rsidRPr="00E94FE2">
        <w:rPr>
          <w:sz w:val="26"/>
          <w:szCs w:val="26"/>
        </w:rPr>
        <w:t xml:space="preserve">Đối với khuôn 3 tấm thì sản phẩm và kênh dẫn nhựa luôn tự động tách rời khi sản phẩm và kênh dẫn nhựa được lấy ra khỏi khuôn. Đối với sản phẩm loại lớn cần nhiều miệng phun hoặc khuôn nhiều lòng khuôn cần nhiều miệng phun thì có thể dùng khuôn ba tấm. </w:t>
      </w:r>
    </w:p>
    <w:p w:rsidR="00331663" w:rsidRPr="00E94FE2" w:rsidRDefault="00331663" w:rsidP="00331663">
      <w:pPr>
        <w:ind w:left="-15" w:right="148" w:firstLine="567"/>
        <w:rPr>
          <w:sz w:val="26"/>
          <w:szCs w:val="26"/>
        </w:rPr>
      </w:pPr>
      <w:r w:rsidRPr="00E94FE2">
        <w:rPr>
          <w:sz w:val="26"/>
          <w:szCs w:val="26"/>
        </w:rPr>
        <w:t xml:space="preserve">Nhược điểm của hệ thống khuôn 3 tấm là khoảng cách giữa vòi phun của máy và lòng khuôn dài nên có thể làm giảm áp lực phun khi nhựa vào lòng khuôn. Có thể khắc phục điều này bằng cách dùng hệ thống kênh dẫn nhựa nóng. </w:t>
      </w:r>
    </w:p>
    <w:p w:rsidR="00331663" w:rsidRPr="00E94FE2" w:rsidRDefault="00EC0564" w:rsidP="002D2590">
      <w:pPr>
        <w:spacing w:after="0" w:line="259" w:lineRule="auto"/>
        <w:ind w:left="0" w:right="108"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31688" o:spid="_x0000_s1595" style="width:353.4pt;height:304.25pt;mso-position-horizontal-relative:char;mso-position-vertical-relative:line" coordsize="44881,386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">
            <v:shape id="Picture 42739" o:spid="_x0000_s1596" type="#_x0000_t75" style="position:absolute;width:44881;height:188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77iHGAAAA3gAAAA8AAABkcnMvZG93bnJldi54bWxEj0+LwjAUxO8LfofwBC+LJurin2qUpSB4&#10;EqzLirdH82yLzUtpslq//WZhweMwM79h1tvO1uJOra8caxiPFAji3JmKCw1fp91wAcIHZIO1Y9Lw&#10;JA/bTe9tjYlxDz7SPQuFiBD2CWooQ2gSKX1ekkU/cg1x9K6utRiibAtpWnxEuK3lRKmZtFhxXCix&#10;obSk/Jb9WA0qPR5Seufs8K3ybHc9zc6XBWo96HefKxCBuvAK/7f3RsPHZD5dwt+deAXk5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XvuIcYAAADeAAAADwAAAAAAAAAAAAAA&#10;AACfAgAAZHJzL2Rvd25yZXYueG1sUEsFBgAAAAAEAAQA9wAAAJIDAAAAAA==&#10;">
              <v:imagedata r:id="rId327" o:title=""/>
            </v:shape>
            <v:shape id="Picture 42741" o:spid="_x0000_s1597" type="#_x0000_t75" style="position:absolute;left:1339;top:19596;width:42183;height:187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XfajHAAAA3gAAAA8AAABkcnMvZG93bnJldi54bWxEj09rAjEUxO9Cv0N4hd5q4h9aXY0igtCD&#10;F60teHtsnrurm5clievaT98UCh6HmfkNM192thYt+VA51jDoKxDEuTMVFxoOn5vXCYgQkQ3WjknD&#10;nQIsF0+9OWbG3XhH7T4WIkE4ZKihjLHJpAx5SRZD3zXEyTs5bzEm6QtpPN4S3NZyqNSbtFhxWiix&#10;oXVJ+WV/tRpoXU3VcTRtzfbLG/W9+8HmcNb65blbzUBE6uIj/N/+MBrGw/fxAP7upCsgF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CXfajHAAAA3gAAAA8AAAAAAAAAAAAA&#10;AAAAnwIAAGRycy9kb3ducmV2LnhtbFBLBQYAAAAABAAEAPcAAACTAwAAAAA=&#10;">
              <v:imagedata r:id="rId328" o:title=""/>
            </v:shape>
            <v:rect id="Rectangle 42742" o:spid="_x0000_s1598" style="position:absolute;left:43535;top:36949;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sotscA&#10;AADeAAAADwAAAGRycy9kb3ducmV2LnhtbESPT2vCQBTE70K/w/IK3nTTIDZGV5HWokf/gXp7ZJ9J&#10;aPZtyG5N7KfvCgWPw8z8hpktOlOJGzWutKzgbRiBIM6sLjlXcDx8DRIQziNrrCyTgjs5WMxfejNM&#10;tW15R7e9z0WAsEtRQeF9nUrpsoIMuqGtiYN3tY1BH2STS91gG+CmknEUjaXBksNCgTV9FJR973+M&#10;gnVSL88b+9vm1eqyPm1Pk8/DxCvVf+2WUxCeOv8M/7c3WsEofh/F8Lg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bKLb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2D2590">
      <w:pPr>
        <w:spacing w:after="40" w:line="259" w:lineRule="auto"/>
        <w:ind w:left="0" w:right="137" w:firstLine="0"/>
        <w:jc w:val="center"/>
        <w:rPr>
          <w:sz w:val="26"/>
          <w:szCs w:val="26"/>
        </w:rPr>
      </w:pPr>
      <w:r w:rsidRPr="00E94FE2">
        <w:rPr>
          <w:noProof/>
          <w:sz w:val="26"/>
          <w:szCs w:val="26"/>
          <w:lang w:eastAsia="en-US"/>
        </w:rPr>
        <w:drawing>
          <wp:inline distT="0" distB="0" distL="0" distR="0">
            <wp:extent cx="4257304" cy="2565071"/>
            <wp:effectExtent l="0" t="0" r="0" b="6985"/>
            <wp:docPr id="42753" name="Picture 42753"/>
            <wp:cNvGraphicFramePr/>
            <a:graphic xmlns:a="http://schemas.openxmlformats.org/drawingml/2006/main">
              <a:graphicData uri="http://schemas.openxmlformats.org/drawingml/2006/picture">
                <pic:pic xmlns:pic="http://schemas.openxmlformats.org/drawingml/2006/picture">
                  <pic:nvPicPr>
                    <pic:cNvPr id="42753" name="Picture 42753"/>
                    <pic:cNvPicPr/>
                  </pic:nvPicPr>
                  <pic:blipFill>
                    <a:blip r:embed="rId329"/>
                    <a:stretch>
                      <a:fillRect/>
                    </a:stretch>
                  </pic:blipFill>
                  <pic:spPr>
                    <a:xfrm>
                      <a:off x="0" y="0"/>
                      <a:ext cx="4267152" cy="2571005"/>
                    </a:xfrm>
                    <a:prstGeom prst="rect">
                      <a:avLst/>
                    </a:prstGeom>
                  </pic:spPr>
                </pic:pic>
              </a:graphicData>
            </a:graphic>
          </wp:inline>
        </w:drawing>
      </w:r>
    </w:p>
    <w:p w:rsidR="00331663" w:rsidRPr="00E94FE2" w:rsidRDefault="00331663" w:rsidP="00331663">
      <w:pPr>
        <w:spacing w:after="160"/>
        <w:ind w:right="158"/>
        <w:jc w:val="center"/>
        <w:rPr>
          <w:sz w:val="26"/>
          <w:szCs w:val="26"/>
        </w:rPr>
      </w:pPr>
      <w:r w:rsidRPr="00E94FE2">
        <w:rPr>
          <w:b/>
          <w:i/>
          <w:sz w:val="26"/>
          <w:szCs w:val="26"/>
        </w:rPr>
        <w:t>Hình 1.9.2.1.</w:t>
      </w:r>
      <w:r w:rsidRPr="00E94FE2">
        <w:rPr>
          <w:i/>
          <w:sz w:val="26"/>
          <w:szCs w:val="26"/>
        </w:rPr>
        <w:t xml:space="preserve"> Kết cấu khuôn 3 tấm </w:t>
      </w:r>
    </w:p>
    <w:p w:rsidR="00331663" w:rsidRPr="00E94FE2" w:rsidRDefault="00331663" w:rsidP="00331663">
      <w:pPr>
        <w:ind w:left="-5" w:right="148"/>
        <w:rPr>
          <w:sz w:val="26"/>
          <w:szCs w:val="26"/>
        </w:rPr>
      </w:pPr>
      <w:r w:rsidRPr="00E94FE2">
        <w:rPr>
          <w:b/>
          <w:sz w:val="26"/>
          <w:szCs w:val="26"/>
        </w:rPr>
        <w:t xml:space="preserve">1.9.3 Khuôn nhiều tầng </w:t>
      </w:r>
    </w:p>
    <w:p w:rsidR="00331663" w:rsidRPr="00E94FE2" w:rsidRDefault="00331663" w:rsidP="00331663">
      <w:pPr>
        <w:ind w:left="-5" w:right="148"/>
        <w:rPr>
          <w:sz w:val="26"/>
          <w:szCs w:val="26"/>
        </w:rPr>
      </w:pPr>
      <w:r w:rsidRPr="00E94FE2">
        <w:rPr>
          <w:sz w:val="26"/>
          <w:szCs w:val="26"/>
        </w:rPr>
        <w:t xml:space="preserve">Khuôn nhiều tầng là khuôn ép phun do hai hay nhiều bộ khuôn ghép lại với nhau, để tăng năng xuất (tăng số lượng sản phẩm trong một chu kỳ). </w:t>
      </w:r>
    </w:p>
    <w:p w:rsidR="00331663" w:rsidRPr="00E94FE2" w:rsidRDefault="00331663" w:rsidP="00331663">
      <w:pPr>
        <w:ind w:left="-15" w:right="148" w:firstLine="567"/>
        <w:rPr>
          <w:sz w:val="26"/>
          <w:szCs w:val="26"/>
        </w:rPr>
      </w:pPr>
      <w:r w:rsidRPr="00E94FE2">
        <w:rPr>
          <w:sz w:val="26"/>
          <w:szCs w:val="26"/>
        </w:rPr>
        <w:t xml:space="preserve">Khuôn nhiều tầng là khuôn ép phun có thể dùng hệ thống kênh dẫn nguội hoặc kênh dẫn nóng. Hiện nay, khuôn nhiều tầng dùng kênh dẫn nóng được sử dụng rộng rãi hơn do chiều dài kênh dẫn trên khuôn nhiều tầng quá dài, khó điều khiển nhiệt độ và áp xuất nếu dùng kênh dẫn nguội. </w:t>
      </w:r>
    </w:p>
    <w:p w:rsidR="00331663" w:rsidRPr="00E94FE2" w:rsidRDefault="00331663" w:rsidP="002D2590">
      <w:pPr>
        <w:spacing w:after="39" w:line="259" w:lineRule="auto"/>
        <w:ind w:left="0" w:right="118" w:firstLine="0"/>
        <w:jc w:val="center"/>
        <w:rPr>
          <w:sz w:val="26"/>
          <w:szCs w:val="26"/>
        </w:rPr>
      </w:pPr>
      <w:r w:rsidRPr="00E94FE2">
        <w:rPr>
          <w:noProof/>
          <w:sz w:val="26"/>
          <w:szCs w:val="26"/>
          <w:lang w:eastAsia="en-US"/>
        </w:rPr>
        <w:drawing>
          <wp:inline distT="0" distB="0" distL="0" distR="0">
            <wp:extent cx="4477385" cy="1764665"/>
            <wp:effectExtent l="0" t="0" r="0" b="0"/>
            <wp:docPr id="42878" name="Picture 42878"/>
            <wp:cNvGraphicFramePr/>
            <a:graphic xmlns:a="http://schemas.openxmlformats.org/drawingml/2006/main">
              <a:graphicData uri="http://schemas.openxmlformats.org/drawingml/2006/picture">
                <pic:pic xmlns:pic="http://schemas.openxmlformats.org/drawingml/2006/picture">
                  <pic:nvPicPr>
                    <pic:cNvPr id="42878" name="Picture 42878"/>
                    <pic:cNvPicPr/>
                  </pic:nvPicPr>
                  <pic:blipFill>
                    <a:blip r:embed="rId330"/>
                    <a:stretch>
                      <a:fillRect/>
                    </a:stretch>
                  </pic:blipFill>
                  <pic:spPr>
                    <a:xfrm>
                      <a:off x="0" y="0"/>
                      <a:ext cx="4477385" cy="1764665"/>
                    </a:xfrm>
                    <a:prstGeom prst="rect">
                      <a:avLst/>
                    </a:prstGeom>
                  </pic:spPr>
                </pic:pic>
              </a:graphicData>
            </a:graphic>
          </wp:inline>
        </w:drawing>
      </w:r>
    </w:p>
    <w:p w:rsidR="00331663" w:rsidRPr="00E94FE2" w:rsidRDefault="00331663" w:rsidP="00331663">
      <w:pPr>
        <w:spacing w:after="115"/>
        <w:ind w:right="158"/>
        <w:jc w:val="center"/>
        <w:rPr>
          <w:sz w:val="26"/>
          <w:szCs w:val="26"/>
        </w:rPr>
      </w:pPr>
      <w:r w:rsidRPr="00E94FE2">
        <w:rPr>
          <w:b/>
          <w:i/>
          <w:sz w:val="26"/>
          <w:szCs w:val="26"/>
        </w:rPr>
        <w:t>Hình 1.9.3.1.</w:t>
      </w:r>
      <w:r w:rsidRPr="00E94FE2">
        <w:rPr>
          <w:i/>
          <w:sz w:val="26"/>
          <w:szCs w:val="26"/>
        </w:rPr>
        <w:t xml:space="preserve"> Khuôn nhiều tầng </w:t>
      </w:r>
    </w:p>
    <w:p w:rsidR="00331663" w:rsidRPr="00E94FE2" w:rsidRDefault="00331663" w:rsidP="00331663">
      <w:pPr>
        <w:spacing w:after="0"/>
        <w:ind w:left="-15" w:right="148" w:firstLine="567"/>
        <w:rPr>
          <w:sz w:val="26"/>
          <w:szCs w:val="26"/>
        </w:rPr>
      </w:pPr>
      <w:r w:rsidRPr="00E94FE2">
        <w:rPr>
          <w:sz w:val="26"/>
          <w:szCs w:val="26"/>
        </w:rPr>
        <w:t xml:space="preserve">Khi yêu cầu số lượng sản phẩm lớn thì dùng khuôn nhiều tầng. Hệ thống khuôn này có một hệ thống đẩy ở mỗi mặt của khuôn. </w:t>
      </w:r>
    </w:p>
    <w:p w:rsidR="00331663" w:rsidRPr="00E94FE2" w:rsidRDefault="00EC0564" w:rsidP="002D2590">
      <w:pPr>
        <w:spacing w:after="74" w:line="259" w:lineRule="auto"/>
        <w:ind w:left="300" w:right="0"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31194" o:spid="_x0000_s1599" style="width:362.3pt;height:256.35pt;mso-position-horizontal-relative:char;mso-position-vertical-relative:line" coordsize="46011,3255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">
            <v:shape id="Picture 42942" o:spid="_x0000_s1600" type="#_x0000_t75" style="position:absolute;width:25798;height:31613;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s+WnGAAAA3gAAAA8AAABkcnMvZG93bnJldi54bWxEj19rwjAUxd+FfYdwB3ub6TodWo0yhMnY&#10;g7Aq6OOluTbF5iY2mXbffhEGPh7Onx9nvuxtKy7UhcaxgpdhBoK4crrhWsFu+/E8AREissbWMSn4&#10;pQDLxcNgjoV2V/6mSxlrkUY4FKjAxOgLKUNlyGIYOk+cvKPrLMYku1rqDq9p3LYyz7I3abHhRDDo&#10;aWWoOpU/NkH0eH3c+A2/7sz24PeN/Tr7tVJPj/37DESkPt7D/+1PrWCUT0c53O6kKyA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z5acYAAADeAAAADwAAAAAAAAAAAAAA&#10;AACfAgAAZHJzL2Rvd25yZXYueG1sUEsFBgAAAAAEAAQA9wAAAJIDAAAAAA==&#10;">
              <v:imagedata r:id="rId331" o:title=""/>
            </v:shape>
            <v:rect id="Rectangle 42943" o:spid="_x0000_s1601" style="position:absolute;left:29671;top:14527;width:16340;height:15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IW5scA&#10;AADeAAAADwAAAGRycy9kb3ducmV2LnhtbESPQWvCQBSE70L/w/IKvemmKmJiNiKtRY9VC+rtkX0m&#10;odm3Ibs1qb/eLQg9DjPzDZMue1OLK7WusqzgdRSBIM6trrhQ8HX4GM5BOI+ssbZMCn7JwTJ7GqSY&#10;aNvxjq57X4gAYZeggtL7JpHS5SUZdCPbEAfvYluDPsi2kLrFLsBNLcdRNJMGKw4LJTb0VlL+vf8x&#10;CjbzZnXa2ltX1Ovz5vh5jN8PsVfq5blfLUB46v1/+NHeagXTcTydwN+dcAVk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CFub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1"/>
                      </w:rPr>
                      <w:t xml:space="preserve">Hệ thống rãnh xoắn để </w:t>
                    </w:r>
                  </w:p>
                </w:txbxContent>
              </v:textbox>
            </v:rect>
            <v:rect id="Rectangle 42944" o:spid="_x0000_s1602" style="position:absolute;left:30600;top:16106;width:2688;height:15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uOkscA&#10;AADeAAAADwAAAGRycy9kb3ducmV2LnhtbESPQWvCQBSE70L/w/IK3nRTCWJSV5Fq0aOagu3tkX1N&#10;QrNvQ3Zror/eFQSPw8x8w8yXvanFmVpXWVbwNo5AEOdWV1wo+Mo+RzMQziNrrC2Tggs5WC5eBnNM&#10;te34QOejL0SAsEtRQel9k0rp8pIMurFtiIP3a1uDPsi2kLrFLsBNLSdRNJUGKw4LJTb0UVL+d/w3&#10;CrazZvW9s9euqDc/29P+lKyzxCs1fO1X7yA89f4ZfrR3WkE8SeIY7nfCF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rjpL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1"/>
                      </w:rPr>
                      <w:t>mở</w:t>
                    </w:r>
                  </w:p>
                </w:txbxContent>
              </v:textbox>
            </v:rect>
            <v:rect id="Rectangle 331094" o:spid="_x0000_s1603" style="position:absolute;left:32642;top:16156;width:873;height:19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uMLscA&#10;AADfAAAADwAAAGRycy9kb3ducmV2LnhtbESPT2vCQBTE74LfYXmCN91YpZjUVcRa9Og/sL09sq9J&#10;MPs2ZLcm+uldoeBxmJnfMLNFa0pxpdoVlhWMhhEI4tTqgjMFp+PXYArCeWSNpWVScCMHi3m3M8NE&#10;24b3dD34TAQIuwQV5N5XiZQuzcmgG9qKOHi/tjbog6wzqWtsAtyU8i2K3qXBgsNCjhWtckovhz+j&#10;YDOtlt9be2+ycv2zOe/O8ecx9kr1e+3yA4Sn1r/C/+2tVjAej6J4As8/4QvI+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17jC7HAAAA3w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1"/>
                      </w:rPr>
                      <w:t>2</w:t>
                    </w:r>
                  </w:p>
                </w:txbxContent>
              </v:textbox>
            </v:rect>
            <v:rect id="Rectangle 331095" o:spid="_x0000_s1604" style="position:absolute;left:33299;top:15846;width:436;height:19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cptccA&#10;AADfAAAADwAAAGRycy9kb3ducmV2LnhtbESPT2vCQBTE74LfYXmCN91YsZjUVcRa9Og/sL09sq9J&#10;MPs2ZLcm+uldoeBxmJnfMLNFa0pxpdoVlhWMhhEI4tTqgjMFp+PXYArCeWSNpWVScCMHi3m3M8NE&#10;24b3dD34TAQIuwQV5N5XiZQuzcmgG9qKOHi/tjbog6wzqWtsAtyU8i2K3qXBgsNCjhWtckovhz+j&#10;YDOtlt9be2+ycv2zOe/O8ecx9kr1e+3yA4Sn1r/C/+2tVjAej6J4As8/4QvI+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I3KbXHAAAA3w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42946" o:spid="_x0000_s1605" style="position:absolute;left:33627;top:16106;width:9414;height:15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W1fsYA&#10;AADeAAAADwAAAGRycy9kb3ducmV2LnhtbESPT4vCMBTE74LfITzBm6aKiO0aRXRFj/4Dd2+P5m1b&#10;bF5Kk7Xd/fRGEDwOM/MbZr5sTSnuVLvCsoLRMAJBnFpdcKbgct4OZiCcR9ZYWiYFf+Rgueh25pho&#10;2/CR7iefiQBhl6CC3PsqkdKlORl0Q1sRB+/H1gZ9kHUmdY1NgJtSjqNoKg0WHBZyrGidU3o7/RoF&#10;u1m1+trb/yYrP79318M13pxjr1S/164+QHhq/Tv8au+1gsk4nkzheSdcAb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W1f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1"/>
                      </w:rPr>
                      <w:t>tầng cùng lúc</w:t>
                    </w:r>
                  </w:p>
                </w:txbxContent>
              </v:textbox>
            </v:rect>
            <v:shape id="Shape 42947" o:spid="_x0000_s1606" style="position:absolute;left:24251;top:8875;width:4127;height:6201;visibility:visible" coordsize="412759,62011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Q3EsYA&#10;AADeAAAADwAAAGRycy9kb3ducmV2LnhtbESPQWsCMRSE74X+h/AK3mrWVbRujdIKQqUgqNXzY/O6&#10;u2zysmyipv/eFAo9DjPzDbNYRWvElXrfOFYwGmYgiEunG64UfB03zy8gfEDWaByTgh/ysFo+Piyw&#10;0O7Ge7oeQiUShH2BCuoQukJKX9Zk0Q9dR5y8b9dbDEn2ldQ93hLcGpln2VRabDgt1NjRuqayPVys&#10;Amt303iuYjs7jTfz99GnybetUWrwFN9eQQSK4T/81/7QCib5fDKD3zvpCs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Q3EsYAAADeAAAADwAAAAAAAAAAAAAAAACYAgAAZHJz&#10;L2Rvd25yZXYueG1sUEsFBgAAAAAEAAQA9QAAAIsDAAAAAA==&#10;" adj="0,,0" path="m412759,620113l,e" filled="f" strokeweight=".30336mm">
              <v:stroke joinstyle="round" endcap="round"/>
              <v:formulas/>
              <v:path arrowok="t" o:connecttype="segments" textboxrect="0,0,412759,620113"/>
            </v:shape>
            <v:shape id="Shape 42948" o:spid="_x0000_s1607" style="position:absolute;left:24169;top:8875;width:487;height:407;visibility:visible" coordsize="48710,406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IjRcMA&#10;AADeAAAADwAAAGRycy9kb3ducmV2LnhtbERPTYvCMBC9C/6HMMLeNFWkaDWKCourF7G7B70NzWxb&#10;tpnUJlvrvzcHwePjfS/XnalES40rLSsYjyIQxJnVJecKfr4/hzMQziNrrCyTggc5WK/6vSUm2t75&#10;TG3qcxFC2CWooPC+TqR0WUEG3cjWxIH7tY1BH2CTS93gPYSbSk6iKJYGSw4NBda0Kyj7S/+Ngm1c&#10;Huztml3d5rhHlpeW4/1JqY9Bt1mA8NT5t/jl/tIKppP5NOwNd8IV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IjRcMAAADeAAAADwAAAAAAAAAAAAAAAACYAgAAZHJzL2Rv&#10;d25yZXYueG1sUEsFBgAAAAAEAAQA9QAAAIgDAAAAAA==&#10;" adj="0,,0" path="m48710,8167l8155,,,40690e" filled="f" strokeweight=".30336mm">
              <v:stroke joinstyle="round" endcap="round"/>
              <v:formulas/>
              <v:path arrowok="t" o:connecttype="segments" textboxrect="0,0,48710,40690"/>
            </v:shape>
            <v:shape id="Shape 42949" o:spid="_x0000_s1608" style="position:absolute;left:22599;top:15036;width:5779;height:4485;visibility:visible" coordsize="577892,4485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kubcYA&#10;AADeAAAADwAAAGRycy9kb3ducmV2LnhtbESP3WrCQBSE7wu+w3IE7+pG0aLRVcQfaCmUGvX+kD0m&#10;wezZkF3N+vbdQqGXw8x8wyzXwdTiQa2rLCsYDRMQxLnVFRcKzqfD6wyE88gaa8uk4EkO1qveyxJT&#10;bTs+0iPzhYgQdikqKL1vUildXpJBN7QNcfSutjXoo2wLqVvsItzUcpwkb9JgxXGhxIa2JeW37G4U&#10;XGzgbpp9Jx+77vl5Dl+303S/V2rQD5sFCE/B/4f/2u9awWQ8n8zh906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kubcYAAADeAAAADwAAAAAAAAAAAAAAAACYAgAAZHJz&#10;L2Rvd25yZXYueG1sUEsFBgAAAAAEAAQA9QAAAIsDAAAAAA==&#10;" adj="0,,0" path="m577892,l,448532e" filled="f" strokeweight=".30336mm">
              <v:stroke joinstyle="round" endcap="round"/>
              <v:formulas/>
              <v:path arrowok="t" o:connecttype="segments" textboxrect="0,0,577892,448532"/>
            </v:shape>
            <v:shape id="Shape 42950" o:spid="_x0000_s1609" style="position:absolute;left:22599;top:19110;width:411;height:463;visibility:visible" coordsize="41065,463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Zxq8cA&#10;AADeAAAADwAAAGRycy9kb3ducmV2LnhtbESPzWoCMRSF94LvEK7QnSYVKzo1SikKigvptIu6u53c&#10;zgyd3IRJOk59erMQujycP77VpreN6KgNtWMNjxMFgrhwpuZSw8f7brwAESKywcYxafijAJv1cLDC&#10;zLgLv1GXx1KkEQ4Zaqhi9JmUoajIYpg4T5y8b9dajEm2pTQtXtK4beRUqbm0WHN6qNDTa0XFT/5r&#10;NSzy67z0x8/t8uTVeXs4n76i6rR+GPUvzyAi9fE/fG/vjYbZdPmUABJOQgG5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WcavHAAAA3gAAAA8AAAAAAAAAAAAAAAAAmAIAAGRy&#10;cy9kb3ducmV2LnhtbFBLBQYAAAAABAAEAPUAAACMAwAAAAA=&#10;" adj="0,,0" path="m5170,l,41127r41065,5177e" filled="f" strokeweight=".30336mm">
              <v:stroke joinstyle="round" endcap="round"/>
              <v:formulas/>
              <v:path arrowok="t" o:connecttype="segments" textboxrect="0,0,41065,46304"/>
            </v:shape>
            <v:rect id="Rectangle 42951" o:spid="_x0000_s1610" style="position:absolute;left:42883;top:30314;width:506;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W718gA&#10;AADeAAAADwAAAGRycy9kb3ducmV2LnhtbESPT2vCQBTE7wW/w/KE3upGaYuJboLYFj3WP6DeHtln&#10;Esy+DdmtSf30bqHgcZiZ3zDzrDe1uFLrKssKxqMIBHFudcWFgv3u62UKwnlkjbVlUvBLDrJ08DTH&#10;RNuON3Td+kIECLsEFZTeN4mULi/JoBvZhjh4Z9sa9EG2hdQtdgFuajmJondpsOKwUGJDy5Lyy/bH&#10;KFhNm8VxbW9dUX+eVofvQ/yxi71Sz8N+MQPhqfeP8H97rRW8TuK3MfzdCVd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RbvX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331663">
      <w:pPr>
        <w:spacing w:after="122" w:line="249" w:lineRule="auto"/>
        <w:ind w:left="1131" w:right="0"/>
        <w:rPr>
          <w:sz w:val="26"/>
          <w:szCs w:val="26"/>
        </w:rPr>
      </w:pPr>
      <w:r w:rsidRPr="00E94FE2">
        <w:rPr>
          <w:b/>
          <w:i/>
          <w:sz w:val="26"/>
          <w:szCs w:val="26"/>
        </w:rPr>
        <w:t>Hình 1.9.3.2.</w:t>
      </w:r>
      <w:r w:rsidRPr="00E94FE2">
        <w:rPr>
          <w:i/>
          <w:sz w:val="26"/>
          <w:szCs w:val="26"/>
        </w:rPr>
        <w:t xml:space="preserve"> Khuôn nhiều tầng dùng kênh dẫn nóng </w:t>
      </w:r>
    </w:p>
    <w:p w:rsidR="00331663" w:rsidRPr="00E94FE2" w:rsidRDefault="00331663" w:rsidP="00331663">
      <w:pPr>
        <w:ind w:left="-15" w:right="148" w:firstLine="567"/>
        <w:rPr>
          <w:sz w:val="26"/>
          <w:szCs w:val="26"/>
        </w:rPr>
      </w:pPr>
      <w:r w:rsidRPr="00E94FE2">
        <w:rPr>
          <w:sz w:val="26"/>
          <w:szCs w:val="26"/>
        </w:rPr>
        <w:t xml:space="preserve">Khuôn 2 tầng này sử dụng hệ thống Hot runner để dẫn nhựa, nhựa được bơm vào tấm khuôn trung tâm, rồi từ đó, nhựa chảy theo các đường dẫn đi đến các lòng khuôn. </w:t>
      </w:r>
    </w:p>
    <w:p w:rsidR="00331663" w:rsidRPr="00E94FE2" w:rsidRDefault="00331663" w:rsidP="00331663">
      <w:pPr>
        <w:spacing w:after="136"/>
        <w:ind w:left="-15" w:right="148" w:firstLine="567"/>
        <w:rPr>
          <w:sz w:val="26"/>
          <w:szCs w:val="26"/>
        </w:rPr>
      </w:pPr>
      <w:r w:rsidRPr="00E94FE2">
        <w:rPr>
          <w:sz w:val="26"/>
          <w:szCs w:val="26"/>
        </w:rPr>
        <w:t xml:space="preserve">Trong khuôn nhiều tầng, vấn đề cách nhiệt giữa các tấm khuôn rất quan trọng.Tấm dẫn nhựa nóng và tấm khuôn âm (hoặc dương) không được tiếp xúc trực tiếp với nhau để đảm bảo là tấm dẫn keo nóng không bị nguội nhựa và tấm sản phẩm thì không nóng lên, vì trong khuôn nhiều tầng sử dụng hệ thống Hot Runner nên các tấm sản phẩm phải có nhiệt độ thấp để cho quá trình làm nguội nhựa khi vào lòng khuôn được nhanh, từ đó tăng chu kỳ sản xuất và tăng năng xuất. </w:t>
      </w:r>
    </w:p>
    <w:p w:rsidR="00331663" w:rsidRPr="00E94FE2" w:rsidRDefault="00331663" w:rsidP="00331663">
      <w:pPr>
        <w:spacing w:after="150"/>
        <w:ind w:left="577" w:right="148"/>
        <w:rPr>
          <w:sz w:val="26"/>
          <w:szCs w:val="26"/>
        </w:rPr>
      </w:pPr>
      <w:r w:rsidRPr="00E94FE2">
        <w:rPr>
          <w:sz w:val="26"/>
          <w:szCs w:val="26"/>
        </w:rPr>
        <w:t xml:space="preserve">Để các tầng đóng và mở đồng thời, sử dụng các cơ cấu sau: </w:t>
      </w:r>
    </w:p>
    <w:p w:rsidR="00331663" w:rsidRPr="00E94FE2" w:rsidRDefault="00331663" w:rsidP="00331663">
      <w:pPr>
        <w:ind w:left="577" w:right="148"/>
        <w:rPr>
          <w:sz w:val="26"/>
          <w:szCs w:val="26"/>
        </w:rPr>
      </w:pPr>
      <w:r w:rsidRPr="00E94FE2">
        <w:rPr>
          <w:rFonts w:ascii="Wingdings" w:eastAsia="Wingdings" w:hAnsi="Wingdings" w:cs="Wingdings"/>
          <w:sz w:val="26"/>
          <w:szCs w:val="26"/>
        </w:rPr>
        <w:t></w:t>
      </w:r>
      <w:r w:rsidRPr="00E94FE2">
        <w:rPr>
          <w:sz w:val="26"/>
          <w:szCs w:val="26"/>
        </w:rPr>
        <w:t xml:space="preserve">Cơ cấu đòn bẩy: </w:t>
      </w:r>
    </w:p>
    <w:p w:rsidR="00331663" w:rsidRPr="00E94FE2" w:rsidRDefault="00331663" w:rsidP="002D2590">
      <w:pPr>
        <w:spacing w:after="58" w:line="259" w:lineRule="auto"/>
        <w:ind w:left="0" w:right="564" w:firstLine="0"/>
        <w:jc w:val="center"/>
        <w:rPr>
          <w:sz w:val="26"/>
          <w:szCs w:val="26"/>
        </w:rPr>
      </w:pPr>
      <w:r w:rsidRPr="00E94FE2">
        <w:rPr>
          <w:noProof/>
          <w:sz w:val="26"/>
          <w:szCs w:val="26"/>
          <w:lang w:eastAsia="en-US"/>
        </w:rPr>
        <w:drawing>
          <wp:inline distT="0" distB="0" distL="0" distR="0">
            <wp:extent cx="3912235" cy="2510155"/>
            <wp:effectExtent l="0" t="0" r="0" b="0"/>
            <wp:docPr id="43187" name="Picture 43187"/>
            <wp:cNvGraphicFramePr/>
            <a:graphic xmlns:a="http://schemas.openxmlformats.org/drawingml/2006/main">
              <a:graphicData uri="http://schemas.openxmlformats.org/drawingml/2006/picture">
                <pic:pic xmlns:pic="http://schemas.openxmlformats.org/drawingml/2006/picture">
                  <pic:nvPicPr>
                    <pic:cNvPr id="43187" name="Picture 43187"/>
                    <pic:cNvPicPr/>
                  </pic:nvPicPr>
                  <pic:blipFill>
                    <a:blip r:embed="rId332"/>
                    <a:stretch>
                      <a:fillRect/>
                    </a:stretch>
                  </pic:blipFill>
                  <pic:spPr>
                    <a:xfrm>
                      <a:off x="0" y="0"/>
                      <a:ext cx="3912235" cy="2510155"/>
                    </a:xfrm>
                    <a:prstGeom prst="rect">
                      <a:avLst/>
                    </a:prstGeom>
                  </pic:spPr>
                </pic:pic>
              </a:graphicData>
            </a:graphic>
          </wp:inline>
        </w:drawing>
      </w:r>
    </w:p>
    <w:p w:rsidR="006445B6" w:rsidRDefault="00331663" w:rsidP="006445B6">
      <w:pPr>
        <w:spacing w:after="0" w:line="381" w:lineRule="auto"/>
        <w:ind w:left="644" w:right="7" w:firstLine="324"/>
        <w:rPr>
          <w:i/>
          <w:sz w:val="26"/>
          <w:szCs w:val="26"/>
        </w:rPr>
      </w:pPr>
      <w:r w:rsidRPr="00E94FE2">
        <w:rPr>
          <w:b/>
          <w:i/>
          <w:sz w:val="26"/>
          <w:szCs w:val="26"/>
        </w:rPr>
        <w:t>Hình 1.9.3.3.</w:t>
      </w:r>
      <w:r w:rsidRPr="00E94FE2">
        <w:rPr>
          <w:i/>
          <w:sz w:val="26"/>
          <w:szCs w:val="26"/>
        </w:rPr>
        <w:t xml:space="preserve"> Khuôn nhiều tầng dùng cơ cấu đòn bẩy </w:t>
      </w:r>
    </w:p>
    <w:p w:rsidR="00331663" w:rsidRPr="00E94FE2" w:rsidRDefault="00331663" w:rsidP="006445B6">
      <w:pPr>
        <w:spacing w:after="0" w:line="381" w:lineRule="auto"/>
        <w:ind w:left="644" w:right="7" w:firstLine="324"/>
        <w:rPr>
          <w:sz w:val="26"/>
          <w:szCs w:val="26"/>
        </w:rPr>
      </w:pPr>
      <w:r w:rsidRPr="00E94FE2">
        <w:rPr>
          <w:rFonts w:ascii="Wingdings" w:eastAsia="Wingdings" w:hAnsi="Wingdings" w:cs="Wingdings"/>
          <w:sz w:val="26"/>
          <w:szCs w:val="26"/>
        </w:rPr>
        <w:t></w:t>
      </w:r>
      <w:r w:rsidRPr="00E94FE2">
        <w:rPr>
          <w:sz w:val="26"/>
          <w:szCs w:val="26"/>
        </w:rPr>
        <w:t xml:space="preserve">Cơ cấu thanh răng - bánh răng: </w:t>
      </w:r>
    </w:p>
    <w:p w:rsidR="00331663" w:rsidRPr="00E94FE2" w:rsidRDefault="00EC0564" w:rsidP="00E733C6">
      <w:pPr>
        <w:spacing w:after="95" w:line="259" w:lineRule="auto"/>
        <w:ind w:left="262" w:right="0"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30933" o:spid="_x0000_s1611" style="width:340.75pt;height:224.25pt;mso-position-horizontal-relative:char;mso-position-vertical-relative:line" coordsize="43276,28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">
            <v:shape id="Picture 355820" o:spid="_x0000_s1612" type="#_x0000_t75" style="position:absolute;left:474;top:-34;width:42306;height:2801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kjPFAAAA3wAAAA8AAABkcnMvZG93bnJldi54bWxEj09rwjAYxu8Dv0N4BW8zVXFqZxQRxN1k&#10;tYft9tK8NmHNm9JEW7/9chjs+PD847fdD64RD+qC9axgNs1AEFdeW64VlNfT6xpEiMgaG8+k4EkB&#10;9rvRyxZz7Xv+pEcRa5FGOOSowMTY5lKGypDDMPUtcfJuvnMYk+xqqTvs07hr5DzL3qRDy+nBYEtH&#10;Q9VPcXcKvmLJvV18ry4zY++H9nguNhdWajIeDu8gIg3xP/zX/tAKFsvlep4IEk9iAbn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8P5IzxQAAAN8AAAAPAAAAAAAAAAAAAAAA&#10;AJ8CAABkcnMvZG93bnJldi54bWxQSwUGAAAAAAQABAD3AAAAkQMAAAAA&#10;">
              <v:imagedata r:id="rId333" o:title=""/>
            </v:shape>
            <v:rect id="Rectangle 43211" o:spid="_x0000_s1613" style="position:absolute;top:4111;width:11330;height:21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B4ccA&#10;AADeAAAADwAAAGRycy9kb3ducmV2LnhtbESPT2vCQBTE70K/w/IK3nQTFYmpq0hV9Oifgu3tkX1N&#10;QrNvQ3Y1sZ++Kwg9DjPzG2a+7EwlbtS40rKCeBiBIM6sLjlX8HHeDhIQziNrrCyTgjs5WC5eenNM&#10;tW35SLeTz0WAsEtRQeF9nUrpsoIMuqGtiYP3bRuDPsgml7rBNsBNJUdRNJUGSw4LBdb0XlD2c7oa&#10;BbukXn3u7W+bV5uv3eVwma3PM69U/7VbvYHw1Pn/8LO91wom41Ecw+NOu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PweH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7"/>
                      </w:rPr>
                      <w:t>Khuôn đóng</w:t>
                    </w:r>
                  </w:p>
                </w:txbxContent>
              </v:textbox>
            </v:rect>
            <v:shape id="Shape 43212" o:spid="_x0000_s1614" style="position:absolute;left:8771;top:5308;width:2120;height:0;visibility:visible" coordsize="2119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GuasUA&#10;AADeAAAADwAAAGRycy9kb3ducmV2LnhtbESPQWsCMRSE7wX/Q3gFbzVxLaVsjVIFwUKFqgWvj81z&#10;E7p5WTZR13/fCILHYWa+Yabz3jfiTF10gTWMRwoEcRWM41rD73718g4iJmSDTWDScKUI89ngaYql&#10;CRfe0nmXapEhHEvUYFNqSyljZcljHIWWOHvH0HlMWXa1NB1eMtw3slDqTXp0nBcstrS0VP3tTl7D&#10;YftzOEYl7UIV6vu6d1/KbVqth8/95weIRH16hO/ttdHwOinGBdzu5Cs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4a5qxQAAAN4AAAAPAAAAAAAAAAAAAAAAAJgCAABkcnMv&#10;ZG93bnJldi54bWxQSwUGAAAAAAQABAD1AAAAigMAAAAA&#10;" adj="0,,0" path="m,l211992,e" filled="f" strokeweight=".76361mm">
              <v:stroke joinstyle="round" endcap="round"/>
              <v:formulas/>
              <v:path arrowok="t" o:connecttype="segments" textboxrect="0,0,211992,0"/>
            </v:shape>
            <v:shape id="Shape 43213" o:spid="_x0000_s1615" style="position:absolute;left:10308;top:4725;width:583;height:1166;visibility:visible" coordsize="58356,1165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4dMUA&#10;AADeAAAADwAAAGRycy9kb3ducmV2LnhtbESPQYvCMBSE78L+h/AWvGlaFZFqlGVF8OAetB52b4/m&#10;2Vabl5JErf9+Iwgeh5n5hlmsOtOIGzlfW1aQDhMQxIXVNZcKjvlmMAPhA7LGxjIpeJCH1fKjt8BM&#10;2zvv6XYIpYgQ9hkqqEJoMyl9UZFBP7QtcfRO1hkMUbpSaof3CDeNHCXJVBqsOS5U2NJ3RcXlcDWR&#10;QueJM7T+0elm6q+7P50/foNS/c/uaw4iUBfe4Vd7qxVMxqN0DM878Qr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77h0xQAAAN4AAAAPAAAAAAAAAAAAAAAAAJgCAABkcnMv&#10;ZG93bnJldi54bWxQSwUGAAAAAAQABAD1AAAAigMAAAAA&#10;" adj="0,,0" path="m,116556l58356,58278,,e" filled="f" strokeweight=".76361mm">
              <v:stroke joinstyle="round" endcap="round"/>
              <v:formulas/>
              <v:path arrowok="t" o:connecttype="segments" textboxrect="0,0,58356,116556"/>
            </v:shape>
            <v:rect id="Rectangle 43214" o:spid="_x0000_s1616" style="position:absolute;left:404;top:10362;width:9778;height:21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hiecgA&#10;AADeAAAADwAAAGRycy9kb3ducmV2LnhtbESPQWvCQBSE70L/w/IKvenGKEWjq4TWEo+tCurtkX0m&#10;wezbkN0maX99t1DocZiZb5j1djC16Kh1lWUF00kEgji3uuJCwen4Nl6AcB5ZY22ZFHyRg+3mYbTG&#10;RNueP6g7+EIECLsEFZTeN4mULi/JoJvYhjh4N9sa9EG2hdQt9gFuahlH0bM0WHFYKLGhl5Ly++HT&#10;KMgWTXrZ2+++qHfX7Px+Xr4el16pp8chXYHwNPj/8F97rxXMZ/F0Dr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uGJ5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8"/>
                      </w:rPr>
                      <w:t>Khuôn mở</w:t>
                    </w:r>
                  </w:p>
                </w:txbxContent>
              </v:textbox>
            </v:rect>
            <v:shape id="Shape 43215" o:spid="_x0000_s1617" style="position:absolute;left:8077;top:11369;width:3754;height:3416;visibility:visible" coordsize="375352,3416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y3PccA&#10;AADeAAAADwAAAGRycy9kb3ducmV2LnhtbESPT2vCQBTE74V+h+UVeqsbtYqkbkLxD+rNquD1ufua&#10;pGbfhuxW0376riD0OMzMb5hp3tlaXKj1lWMF/V4Cglg7U3Gh4LBfvkxA+IBssHZMCn7IQ549Pkwx&#10;Ne7KH3TZhUJECPsUFZQhNKmUXpdk0fdcQxy9T9daDFG2hTQtXiPc1nKQJGNpseK4UGJDs5L0efdt&#10;FWy13iya+e/sdJ4E+XVcs1+MV0o9P3XvbyACdeE/fG+vjYLX4aA/gtudeAVk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ctz3HAAAA3gAAAA8AAAAAAAAAAAAAAAAAmAIAAGRy&#10;cy9kb3ducmV2LnhtbFBLBQYAAAAABAAEAPUAAACMAwAAAAA=&#10;" adj="0,,0" path="m,l375352,341606e" filled="f" strokeweight=".76361mm">
              <v:stroke joinstyle="round" endcap="round"/>
              <v:formulas/>
              <v:path arrowok="t" o:connecttype="segments" textboxrect="0,0,375352,341606"/>
            </v:shape>
            <v:shape id="Shape 43216" o:spid="_x0000_s1618" style="position:absolute;left:11005;top:13961;width:826;height:862;visibility:visible" coordsize="82543,861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COxsQA&#10;AADeAAAADwAAAGRycy9kb3ducmV2LnhtbESP0YrCMBRE3xf8h3AF39bEKq7bbSoiCIIPYvUDLs3d&#10;ttjclCZq/XsjLOzjMDNnmGw92FbcqfeNYw2zqQJBXDrTcKXhct59rkD4gGywdUwanuRhnY8+MkyN&#10;e/CJ7kWoRISwT1FDHUKXSunLmiz6qeuIo/freoshyr6SpsdHhNtWJkotpcWG40KNHW1rKq/FzWo4&#10;Dhe/WhwS1X4Z2s/VORj+NlpPxsPmB0SgIfyH/9p7o2ExT2ZLeN+JV0D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gjsbEAAAA3gAAAA8AAAAAAAAAAAAAAAAAmAIAAGRycy9k&#10;b3ducmV2LnhtbFBLBQYAAAAABAAEAPUAAACJAwAAAAA=&#10;" adj="0,,0" path="m,86134l82543,82347,78747,e" filled="f" strokeweight=".76361mm">
              <v:stroke joinstyle="round" endcap="round"/>
              <v:formulas/>
              <v:path arrowok="t" o:connecttype="segments" textboxrect="0,0,82543,86134"/>
            </v:shape>
            <v:rect id="Rectangle 43217" o:spid="_x0000_s1619" style="position:absolute;left:42895;top:26793;width:50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r8DscA&#10;AADeAAAADwAAAGRycy9kb3ducmV2LnhtbESPQWvCQBSE74X+h+UJvdWNVqyJriJa0WOrQvT2yD6T&#10;0OzbkN2a6K/vFoQeh5n5hpktOlOJKzWutKxg0I9AEGdWl5wrOB42rxMQziNrrCyTghs5WMyfn2aY&#10;aNvyF133PhcBwi5BBYX3dSKlywoy6Pq2Jg7exTYGfZBNLnWDbYCbSg6jaCwNlhwWCqxpVVD2vf8x&#10;CraTenna2XubVx/nbfqZxutD7JV66XXLKQhPnf8PP9o7rWD0Nhy8w9+dcAX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q/A7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E733C6">
      <w:pPr>
        <w:spacing w:after="122" w:line="249" w:lineRule="auto"/>
        <w:ind w:right="0"/>
        <w:jc w:val="center"/>
        <w:rPr>
          <w:sz w:val="26"/>
          <w:szCs w:val="26"/>
        </w:rPr>
      </w:pPr>
      <w:r w:rsidRPr="00E94FE2">
        <w:rPr>
          <w:b/>
          <w:i/>
          <w:sz w:val="26"/>
          <w:szCs w:val="26"/>
        </w:rPr>
        <w:t>Hình 1.9.3.4.</w:t>
      </w:r>
      <w:r w:rsidRPr="00E94FE2">
        <w:rPr>
          <w:i/>
          <w:sz w:val="26"/>
          <w:szCs w:val="26"/>
        </w:rPr>
        <w:t xml:space="preserve"> Khuôn nhiều tầng dùng cơ cấu thanh răng - bánh răng</w:t>
      </w:r>
    </w:p>
    <w:p w:rsidR="00331663" w:rsidRPr="00E94FE2" w:rsidRDefault="00331663" w:rsidP="00331663">
      <w:pPr>
        <w:spacing w:after="96" w:line="259" w:lineRule="auto"/>
        <w:ind w:left="284" w:right="0" w:firstLine="0"/>
        <w:jc w:val="left"/>
        <w:rPr>
          <w:sz w:val="26"/>
          <w:szCs w:val="26"/>
        </w:rPr>
      </w:pPr>
    </w:p>
    <w:p w:rsidR="00331663" w:rsidRPr="00E94FE2" w:rsidRDefault="00331663" w:rsidP="00331663">
      <w:pPr>
        <w:spacing w:after="0" w:line="259" w:lineRule="auto"/>
        <w:ind w:left="284" w:right="0" w:firstLine="0"/>
        <w:jc w:val="left"/>
        <w:rPr>
          <w:sz w:val="26"/>
          <w:szCs w:val="26"/>
        </w:rPr>
      </w:pPr>
    </w:p>
    <w:p w:rsidR="00331663" w:rsidRPr="00E94FE2" w:rsidRDefault="00331663" w:rsidP="00331663">
      <w:pPr>
        <w:pStyle w:val="Heading3"/>
        <w:ind w:left="10"/>
        <w:rPr>
          <w:sz w:val="26"/>
          <w:szCs w:val="26"/>
        </w:rPr>
      </w:pPr>
      <w:r w:rsidRPr="00E94FE2">
        <w:rPr>
          <w:sz w:val="26"/>
          <w:szCs w:val="26"/>
        </w:rPr>
        <w:t xml:space="preserve">1.9.4 Khuôn cho sản phẩm nhiều màu </w:t>
      </w:r>
    </w:p>
    <w:p w:rsidR="00331663" w:rsidRPr="00E94FE2" w:rsidRDefault="00331663" w:rsidP="002D2590">
      <w:pPr>
        <w:spacing w:after="47" w:line="259" w:lineRule="auto"/>
        <w:ind w:left="0" w:right="362" w:firstLine="0"/>
        <w:jc w:val="center"/>
        <w:rPr>
          <w:sz w:val="26"/>
          <w:szCs w:val="26"/>
        </w:rPr>
      </w:pPr>
      <w:r w:rsidRPr="00E94FE2">
        <w:rPr>
          <w:noProof/>
          <w:sz w:val="26"/>
          <w:szCs w:val="26"/>
          <w:lang w:eastAsia="en-US"/>
        </w:rPr>
        <w:drawing>
          <wp:inline distT="0" distB="0" distL="0" distR="0">
            <wp:extent cx="4166235" cy="3277870"/>
            <wp:effectExtent l="0" t="0" r="0" b="0"/>
            <wp:docPr id="43243" name="Picture 43243"/>
            <wp:cNvGraphicFramePr/>
            <a:graphic xmlns:a="http://schemas.openxmlformats.org/drawingml/2006/main">
              <a:graphicData uri="http://schemas.openxmlformats.org/drawingml/2006/picture">
                <pic:pic xmlns:pic="http://schemas.openxmlformats.org/drawingml/2006/picture">
                  <pic:nvPicPr>
                    <pic:cNvPr id="43243" name="Picture 43243"/>
                    <pic:cNvPicPr/>
                  </pic:nvPicPr>
                  <pic:blipFill>
                    <a:blip r:embed="rId334"/>
                    <a:stretch>
                      <a:fillRect/>
                    </a:stretch>
                  </pic:blipFill>
                  <pic:spPr>
                    <a:xfrm>
                      <a:off x="0" y="0"/>
                      <a:ext cx="4166235" cy="3277870"/>
                    </a:xfrm>
                    <a:prstGeom prst="rect">
                      <a:avLst/>
                    </a:prstGeom>
                  </pic:spPr>
                </pic:pic>
              </a:graphicData>
            </a:graphic>
          </wp:inline>
        </w:drawing>
      </w:r>
    </w:p>
    <w:p w:rsidR="00331663" w:rsidRPr="00E94FE2" w:rsidRDefault="00331663" w:rsidP="00331663">
      <w:pPr>
        <w:spacing w:after="115"/>
        <w:ind w:right="161"/>
        <w:jc w:val="center"/>
        <w:rPr>
          <w:sz w:val="26"/>
          <w:szCs w:val="26"/>
        </w:rPr>
      </w:pPr>
      <w:r w:rsidRPr="00E94FE2">
        <w:rPr>
          <w:b/>
          <w:i/>
          <w:sz w:val="26"/>
          <w:szCs w:val="26"/>
        </w:rPr>
        <w:t>Hình 1.9.4.1.</w:t>
      </w:r>
      <w:r w:rsidRPr="00E94FE2">
        <w:rPr>
          <w:i/>
          <w:sz w:val="26"/>
          <w:szCs w:val="26"/>
        </w:rPr>
        <w:t xml:space="preserve"> Kết cấu cơ bản khuôn nhiều màu </w:t>
      </w:r>
    </w:p>
    <w:p w:rsidR="00331663" w:rsidRPr="00E94FE2" w:rsidRDefault="00331663" w:rsidP="00331663">
      <w:pPr>
        <w:ind w:left="-15" w:right="148" w:firstLine="567"/>
        <w:rPr>
          <w:sz w:val="26"/>
          <w:szCs w:val="26"/>
        </w:rPr>
      </w:pPr>
      <w:r w:rsidRPr="00E94FE2">
        <w:rPr>
          <w:sz w:val="26"/>
          <w:szCs w:val="26"/>
        </w:rPr>
        <w:t xml:space="preserve">Kết cấu cơ bản của khuôn nhiều màu yêu cầu các cụm chi tiết như khuôn cơ bản. Đặc trưng rõ ràng nhất của khuôn nhiều màu là có nhiều cổng phun. Sản phẩm tạo ra có nhiều màu sắc khác nhau. </w:t>
      </w:r>
    </w:p>
    <w:p w:rsidR="00331663" w:rsidRPr="00E94FE2" w:rsidRDefault="00331663" w:rsidP="00331663">
      <w:pPr>
        <w:ind w:left="-15" w:right="148" w:firstLine="567"/>
        <w:rPr>
          <w:sz w:val="26"/>
          <w:szCs w:val="26"/>
        </w:rPr>
      </w:pPr>
      <w:r w:rsidRPr="00E94FE2">
        <w:rPr>
          <w:sz w:val="26"/>
          <w:szCs w:val="26"/>
        </w:rPr>
        <w:t xml:space="preserve">Khác với khuôn 2 tấm hay khuôn 3 tấm, khuôn nhiều màu ngoài chuyển động mở khuôn cơ bản, khuôn nhiều màu thường còn có chuyển động quay, hay tịnh tiến theo phương vuông góc với phương mở khuôn.  </w:t>
      </w:r>
    </w:p>
    <w:p w:rsidR="00331663" w:rsidRPr="00E94FE2" w:rsidRDefault="00331663" w:rsidP="00331663">
      <w:pPr>
        <w:ind w:left="-15" w:right="148" w:firstLine="567"/>
        <w:rPr>
          <w:sz w:val="26"/>
          <w:szCs w:val="26"/>
        </w:rPr>
      </w:pPr>
      <w:r w:rsidRPr="00E94FE2">
        <w:rPr>
          <w:sz w:val="26"/>
          <w:szCs w:val="26"/>
        </w:rPr>
        <w:t xml:space="preserve">Khuôn nhiều màu được ứng dụng sản xuất các sản phẩm nhiều màu. Hoặc mang tính bản quyền. Hoặc thay thế các sản phẩm cần ghép với nhau từ nhiều loại vật liệu. </w:t>
      </w:r>
    </w:p>
    <w:p w:rsidR="00331663" w:rsidRPr="00E94FE2" w:rsidRDefault="00331663" w:rsidP="00331663">
      <w:pPr>
        <w:spacing w:after="96" w:line="259" w:lineRule="auto"/>
        <w:ind w:left="0" w:right="0" w:firstLine="0"/>
        <w:jc w:val="left"/>
        <w:rPr>
          <w:sz w:val="26"/>
          <w:szCs w:val="26"/>
        </w:rPr>
      </w:pPr>
    </w:p>
    <w:p w:rsidR="00331663" w:rsidRDefault="00331663" w:rsidP="00331663">
      <w:pPr>
        <w:spacing w:after="96" w:line="259" w:lineRule="auto"/>
        <w:ind w:left="0" w:right="0" w:firstLine="0"/>
        <w:jc w:val="left"/>
        <w:rPr>
          <w:sz w:val="26"/>
          <w:szCs w:val="26"/>
        </w:rPr>
      </w:pPr>
    </w:p>
    <w:p w:rsidR="002D2590" w:rsidRDefault="002D2590" w:rsidP="00331663">
      <w:pPr>
        <w:spacing w:after="96" w:line="259" w:lineRule="auto"/>
        <w:ind w:left="0" w:right="0" w:firstLine="0"/>
        <w:jc w:val="left"/>
        <w:rPr>
          <w:sz w:val="26"/>
          <w:szCs w:val="26"/>
        </w:rPr>
      </w:pPr>
    </w:p>
    <w:p w:rsidR="002D2590" w:rsidRDefault="002D2590" w:rsidP="00331663">
      <w:pPr>
        <w:spacing w:after="96" w:line="259" w:lineRule="auto"/>
        <w:ind w:left="0" w:right="0" w:firstLine="0"/>
        <w:jc w:val="left"/>
        <w:rPr>
          <w:sz w:val="26"/>
          <w:szCs w:val="26"/>
        </w:rPr>
      </w:pPr>
    </w:p>
    <w:p w:rsidR="002D2590" w:rsidRDefault="002D2590" w:rsidP="00331663">
      <w:pPr>
        <w:spacing w:after="96" w:line="259" w:lineRule="auto"/>
        <w:ind w:left="0" w:right="0" w:firstLine="0"/>
        <w:jc w:val="left"/>
        <w:rPr>
          <w:sz w:val="26"/>
          <w:szCs w:val="26"/>
        </w:rPr>
      </w:pPr>
    </w:p>
    <w:p w:rsidR="002D2590" w:rsidRDefault="002D2590" w:rsidP="00331663">
      <w:pPr>
        <w:spacing w:after="96" w:line="259" w:lineRule="auto"/>
        <w:ind w:left="0" w:right="0" w:firstLine="0"/>
        <w:jc w:val="left"/>
        <w:rPr>
          <w:sz w:val="26"/>
          <w:szCs w:val="26"/>
        </w:rPr>
      </w:pPr>
    </w:p>
    <w:p w:rsidR="002D2590" w:rsidRDefault="002D2590" w:rsidP="00331663">
      <w:pPr>
        <w:spacing w:after="96" w:line="259" w:lineRule="auto"/>
        <w:ind w:left="0" w:right="0" w:firstLine="0"/>
        <w:jc w:val="left"/>
        <w:rPr>
          <w:sz w:val="26"/>
          <w:szCs w:val="26"/>
        </w:rPr>
      </w:pPr>
    </w:p>
    <w:p w:rsidR="002D2590" w:rsidRDefault="002D2590" w:rsidP="00331663">
      <w:pPr>
        <w:spacing w:after="96" w:line="259" w:lineRule="auto"/>
        <w:ind w:left="0" w:right="0" w:firstLine="0"/>
        <w:jc w:val="left"/>
        <w:rPr>
          <w:sz w:val="26"/>
          <w:szCs w:val="26"/>
        </w:rPr>
      </w:pPr>
    </w:p>
    <w:p w:rsidR="002D2590" w:rsidRDefault="002D2590" w:rsidP="00331663">
      <w:pPr>
        <w:spacing w:after="96" w:line="259" w:lineRule="auto"/>
        <w:ind w:left="0" w:right="0" w:firstLine="0"/>
        <w:jc w:val="left"/>
        <w:rPr>
          <w:sz w:val="26"/>
          <w:szCs w:val="26"/>
        </w:rPr>
      </w:pPr>
    </w:p>
    <w:p w:rsidR="002D2590" w:rsidRPr="00E94FE2" w:rsidRDefault="002D2590" w:rsidP="00331663">
      <w:pPr>
        <w:spacing w:after="96" w:line="259" w:lineRule="auto"/>
        <w:ind w:left="0" w:right="0" w:firstLine="0"/>
        <w:jc w:val="left"/>
        <w:rPr>
          <w:sz w:val="26"/>
          <w:szCs w:val="26"/>
        </w:rPr>
      </w:pPr>
    </w:p>
    <w:p w:rsidR="00331663" w:rsidRPr="00E94FE2" w:rsidRDefault="00331663" w:rsidP="006445B6">
      <w:pPr>
        <w:spacing w:after="96" w:line="259" w:lineRule="auto"/>
        <w:ind w:left="0" w:right="0" w:firstLine="0"/>
        <w:jc w:val="left"/>
        <w:rPr>
          <w:sz w:val="26"/>
          <w:szCs w:val="26"/>
        </w:rPr>
      </w:pPr>
    </w:p>
    <w:p w:rsidR="00E733C6" w:rsidRDefault="00331663" w:rsidP="00331663">
      <w:pPr>
        <w:pStyle w:val="Heading1"/>
        <w:ind w:right="159"/>
        <w:rPr>
          <w:rFonts w:ascii="Times New Roman" w:hAnsi="Times New Roman" w:cs="Times New Roman"/>
          <w:sz w:val="26"/>
          <w:szCs w:val="26"/>
        </w:rPr>
      </w:pPr>
      <w:r w:rsidRPr="00E733C6">
        <w:rPr>
          <w:rFonts w:ascii="Times New Roman" w:hAnsi="Times New Roman" w:cs="Times New Roman"/>
          <w:sz w:val="26"/>
          <w:szCs w:val="26"/>
        </w:rPr>
        <w:t>Chương 2</w:t>
      </w:r>
    </w:p>
    <w:p w:rsidR="00331663" w:rsidRPr="00E733C6" w:rsidRDefault="00331663" w:rsidP="00331663">
      <w:pPr>
        <w:pStyle w:val="Heading1"/>
        <w:ind w:right="159"/>
        <w:rPr>
          <w:rFonts w:ascii="Times New Roman" w:hAnsi="Times New Roman" w:cs="Times New Roman"/>
          <w:sz w:val="26"/>
          <w:szCs w:val="26"/>
        </w:rPr>
      </w:pPr>
      <w:r w:rsidRPr="00E733C6">
        <w:rPr>
          <w:rFonts w:ascii="Times New Roman" w:hAnsi="Times New Roman" w:cs="Times New Roman"/>
          <w:sz w:val="26"/>
          <w:szCs w:val="26"/>
        </w:rPr>
        <w:t xml:space="preserve"> CƠ SỞ LÝ THUYẾT VỀ THIẾT KẾ KHUÔN ÉP NHỰA</w:t>
      </w:r>
    </w:p>
    <w:p w:rsidR="00331663" w:rsidRPr="00E94FE2" w:rsidRDefault="00331663" w:rsidP="00331663">
      <w:pPr>
        <w:spacing w:after="122" w:line="249" w:lineRule="auto"/>
        <w:ind w:left="562" w:right="0"/>
        <w:rPr>
          <w:sz w:val="26"/>
          <w:szCs w:val="26"/>
        </w:rPr>
      </w:pPr>
      <w:r w:rsidRPr="00E94FE2">
        <w:rPr>
          <w:b/>
          <w:i/>
          <w:sz w:val="26"/>
          <w:szCs w:val="26"/>
        </w:rPr>
        <w:t>Mục tiêu chương 2:</w:t>
      </w:r>
      <w:r w:rsidRPr="00E94FE2">
        <w:rPr>
          <w:i/>
          <w:sz w:val="26"/>
          <w:szCs w:val="26"/>
        </w:rPr>
        <w:t xml:space="preserve"> Giới thiệu về cơ sở lý thuyết khuôn ép phun </w:t>
      </w:r>
    </w:p>
    <w:p w:rsidR="00331663" w:rsidRPr="00E94FE2" w:rsidRDefault="00331663" w:rsidP="00331663">
      <w:pPr>
        <w:spacing w:after="122" w:line="249" w:lineRule="auto"/>
        <w:ind w:left="562" w:right="0"/>
        <w:rPr>
          <w:sz w:val="26"/>
          <w:szCs w:val="26"/>
        </w:rPr>
      </w:pPr>
      <w:r w:rsidRPr="00E94FE2">
        <w:rPr>
          <w:i/>
          <w:sz w:val="26"/>
          <w:szCs w:val="26"/>
        </w:rPr>
        <w:t xml:space="preserve">Sau khi học xong chương này, người học có khả năng: </w:t>
      </w:r>
    </w:p>
    <w:p w:rsidR="00331663" w:rsidRPr="00E94FE2" w:rsidRDefault="00331663" w:rsidP="00331663">
      <w:pPr>
        <w:numPr>
          <w:ilvl w:val="0"/>
          <w:numId w:val="66"/>
        </w:numPr>
        <w:spacing w:after="122" w:line="249" w:lineRule="auto"/>
        <w:ind w:right="0" w:hanging="427"/>
        <w:rPr>
          <w:sz w:val="26"/>
          <w:szCs w:val="26"/>
        </w:rPr>
      </w:pPr>
      <w:r w:rsidRPr="00E94FE2">
        <w:rPr>
          <w:i/>
          <w:sz w:val="26"/>
          <w:szCs w:val="26"/>
        </w:rPr>
        <w:t xml:space="preserve">Ứng dụng được các nguyên tắc cơ bản của dòng chảy nhựa. </w:t>
      </w:r>
    </w:p>
    <w:p w:rsidR="00331663" w:rsidRPr="00E94FE2" w:rsidRDefault="00331663" w:rsidP="00331663">
      <w:pPr>
        <w:numPr>
          <w:ilvl w:val="0"/>
          <w:numId w:val="66"/>
        </w:numPr>
        <w:spacing w:after="122" w:line="249" w:lineRule="auto"/>
        <w:ind w:right="0" w:hanging="427"/>
        <w:rPr>
          <w:sz w:val="26"/>
          <w:szCs w:val="26"/>
        </w:rPr>
      </w:pPr>
      <w:r w:rsidRPr="00E94FE2">
        <w:rPr>
          <w:i/>
          <w:sz w:val="26"/>
          <w:szCs w:val="26"/>
        </w:rPr>
        <w:t xml:space="preserve">Vận dụng được quy trình thiết kế sản phẩm </w:t>
      </w:r>
    </w:p>
    <w:p w:rsidR="00331663" w:rsidRPr="00E94FE2" w:rsidRDefault="00331663" w:rsidP="00331663">
      <w:pPr>
        <w:numPr>
          <w:ilvl w:val="0"/>
          <w:numId w:val="66"/>
        </w:numPr>
        <w:spacing w:after="122" w:line="249" w:lineRule="auto"/>
        <w:ind w:right="0" w:hanging="427"/>
        <w:rPr>
          <w:sz w:val="26"/>
          <w:szCs w:val="26"/>
        </w:rPr>
      </w:pPr>
      <w:r w:rsidRPr="00E94FE2">
        <w:rPr>
          <w:i/>
          <w:sz w:val="26"/>
          <w:szCs w:val="26"/>
        </w:rPr>
        <w:t xml:space="preserve">Vận dụng được quy trình thiết kế các hệ thống trong khuôn </w:t>
      </w:r>
    </w:p>
    <w:p w:rsidR="00331663" w:rsidRPr="00E94FE2" w:rsidRDefault="00331663" w:rsidP="00331663">
      <w:pPr>
        <w:spacing w:after="96" w:line="259" w:lineRule="auto"/>
        <w:ind w:left="0" w:right="0" w:firstLine="0"/>
        <w:jc w:val="left"/>
        <w:rPr>
          <w:sz w:val="26"/>
          <w:szCs w:val="26"/>
        </w:rPr>
      </w:pPr>
    </w:p>
    <w:p w:rsidR="00331663" w:rsidRPr="00E94FE2" w:rsidRDefault="00331663" w:rsidP="00331663">
      <w:pPr>
        <w:pStyle w:val="Heading2"/>
        <w:spacing w:after="152" w:line="259" w:lineRule="auto"/>
        <w:ind w:left="-5"/>
        <w:rPr>
          <w:sz w:val="26"/>
          <w:szCs w:val="26"/>
        </w:rPr>
      </w:pPr>
      <w:r w:rsidRPr="00E94FE2">
        <w:rPr>
          <w:sz w:val="26"/>
          <w:szCs w:val="26"/>
        </w:rPr>
        <w:t xml:space="preserve">2.1 CÁC NGUYÊN TẮC CƠ BẢN ĐỂ THIẾT KẾ SẢN PHẨM NHỰA </w:t>
      </w:r>
    </w:p>
    <w:p w:rsidR="00331663" w:rsidRPr="00E94FE2" w:rsidRDefault="00331663" w:rsidP="00331663">
      <w:pPr>
        <w:numPr>
          <w:ilvl w:val="0"/>
          <w:numId w:val="67"/>
        </w:numPr>
        <w:ind w:left="853" w:right="148" w:hanging="286"/>
        <w:rPr>
          <w:sz w:val="26"/>
          <w:szCs w:val="26"/>
        </w:rPr>
      </w:pPr>
      <w:r w:rsidRPr="00E94FE2">
        <w:rPr>
          <w:sz w:val="26"/>
          <w:szCs w:val="26"/>
        </w:rPr>
        <w:t xml:space="preserve">Làm cho dòng đồng hướng </w:t>
      </w:r>
    </w:p>
    <w:p w:rsidR="00331663" w:rsidRPr="00E94FE2" w:rsidRDefault="00331663" w:rsidP="00331663">
      <w:pPr>
        <w:numPr>
          <w:ilvl w:val="0"/>
          <w:numId w:val="67"/>
        </w:numPr>
        <w:ind w:left="853" w:right="148" w:hanging="286"/>
        <w:rPr>
          <w:sz w:val="26"/>
          <w:szCs w:val="26"/>
        </w:rPr>
      </w:pPr>
      <w:r w:rsidRPr="00E94FE2">
        <w:rPr>
          <w:sz w:val="26"/>
          <w:szCs w:val="26"/>
        </w:rPr>
        <w:t xml:space="preserve">Làm cân bằng dòng </w:t>
      </w:r>
    </w:p>
    <w:p w:rsidR="00331663" w:rsidRPr="00E94FE2" w:rsidRDefault="00331663" w:rsidP="00331663">
      <w:pPr>
        <w:numPr>
          <w:ilvl w:val="0"/>
          <w:numId w:val="67"/>
        </w:numPr>
        <w:ind w:left="853" w:right="148" w:hanging="286"/>
        <w:rPr>
          <w:sz w:val="26"/>
          <w:szCs w:val="26"/>
        </w:rPr>
      </w:pPr>
      <w:r w:rsidRPr="00E94FE2">
        <w:rPr>
          <w:sz w:val="26"/>
          <w:szCs w:val="26"/>
        </w:rPr>
        <w:t xml:space="preserve">Phân bố đều áp xuất trong khuôn </w:t>
      </w:r>
    </w:p>
    <w:p w:rsidR="00331663" w:rsidRPr="00E94FE2" w:rsidRDefault="00331663" w:rsidP="00331663">
      <w:pPr>
        <w:numPr>
          <w:ilvl w:val="0"/>
          <w:numId w:val="67"/>
        </w:numPr>
        <w:ind w:left="853" w:right="148" w:hanging="286"/>
        <w:rPr>
          <w:sz w:val="26"/>
          <w:szCs w:val="26"/>
        </w:rPr>
      </w:pPr>
      <w:r w:rsidRPr="00E94FE2">
        <w:rPr>
          <w:sz w:val="26"/>
          <w:szCs w:val="26"/>
        </w:rPr>
        <w:t xml:space="preserve">Ứng xuất trượt cực đại </w:t>
      </w:r>
    </w:p>
    <w:p w:rsidR="00331663" w:rsidRPr="00E94FE2" w:rsidRDefault="00331663" w:rsidP="00331663">
      <w:pPr>
        <w:numPr>
          <w:ilvl w:val="0"/>
          <w:numId w:val="67"/>
        </w:numPr>
        <w:ind w:left="853" w:right="148" w:hanging="286"/>
        <w:rPr>
          <w:sz w:val="26"/>
          <w:szCs w:val="26"/>
        </w:rPr>
      </w:pPr>
      <w:r w:rsidRPr="00E94FE2">
        <w:rPr>
          <w:sz w:val="26"/>
          <w:szCs w:val="26"/>
        </w:rPr>
        <w:t xml:space="preserve">Kiểm soát vị trí đường hàn, đường nối </w:t>
      </w:r>
    </w:p>
    <w:p w:rsidR="00331663" w:rsidRPr="00E94FE2" w:rsidRDefault="00331663" w:rsidP="00331663">
      <w:pPr>
        <w:numPr>
          <w:ilvl w:val="0"/>
          <w:numId w:val="67"/>
        </w:numPr>
        <w:ind w:left="853" w:right="148" w:hanging="286"/>
        <w:rPr>
          <w:sz w:val="26"/>
          <w:szCs w:val="26"/>
        </w:rPr>
      </w:pPr>
      <w:r w:rsidRPr="00E94FE2">
        <w:rPr>
          <w:sz w:val="26"/>
          <w:szCs w:val="26"/>
        </w:rPr>
        <w:t xml:space="preserve">Tránh nghẽn dòng </w:t>
      </w:r>
    </w:p>
    <w:p w:rsidR="00331663" w:rsidRPr="00E94FE2" w:rsidRDefault="00331663" w:rsidP="00331663">
      <w:pPr>
        <w:pStyle w:val="Heading3"/>
        <w:ind w:left="10"/>
        <w:rPr>
          <w:sz w:val="26"/>
          <w:szCs w:val="26"/>
        </w:rPr>
      </w:pPr>
      <w:r w:rsidRPr="00E94FE2">
        <w:rPr>
          <w:sz w:val="26"/>
          <w:szCs w:val="26"/>
        </w:rPr>
        <w:t xml:space="preserve">2.1.1 Dòng đồng hướng </w:t>
      </w:r>
    </w:p>
    <w:p w:rsidR="00331663" w:rsidRPr="00E94FE2" w:rsidRDefault="00331663" w:rsidP="00331663">
      <w:pPr>
        <w:spacing w:after="161"/>
        <w:ind w:left="-15" w:right="148" w:firstLine="567"/>
        <w:rPr>
          <w:sz w:val="26"/>
          <w:szCs w:val="26"/>
        </w:rPr>
      </w:pPr>
      <w:r w:rsidRPr="00E94FE2">
        <w:rPr>
          <w:sz w:val="26"/>
          <w:szCs w:val="26"/>
        </w:rPr>
        <w:t xml:space="preserve"> Hướng của dòng chảy có ảnh hưởng đến sự co rút sản phẩm theo các hướng, dẫn đến sự co rút sản phẩm theo các hướng khác nhau. Khi thiết kế sản phẩm nên bố trí cho dòng nhựa chảy theo cùng một hướng và cùng trên một đường thẳng. </w:t>
      </w:r>
    </w:p>
    <w:p w:rsidR="00331663" w:rsidRPr="00E94FE2" w:rsidRDefault="00331663" w:rsidP="00331663">
      <w:pPr>
        <w:pStyle w:val="Heading3"/>
        <w:ind w:left="10"/>
        <w:rPr>
          <w:sz w:val="26"/>
          <w:szCs w:val="26"/>
        </w:rPr>
      </w:pPr>
      <w:r w:rsidRPr="00E94FE2">
        <w:rPr>
          <w:sz w:val="26"/>
          <w:szCs w:val="26"/>
        </w:rPr>
        <w:t xml:space="preserve">2.1.2 Cân bằng dòng </w:t>
      </w:r>
    </w:p>
    <w:p w:rsidR="00331663" w:rsidRPr="00E94FE2" w:rsidRDefault="00331663" w:rsidP="00331663">
      <w:pPr>
        <w:ind w:left="-15" w:right="148" w:firstLine="567"/>
        <w:rPr>
          <w:sz w:val="26"/>
          <w:szCs w:val="26"/>
        </w:rPr>
      </w:pPr>
      <w:r w:rsidRPr="00E94FE2">
        <w:rPr>
          <w:sz w:val="26"/>
          <w:szCs w:val="26"/>
        </w:rPr>
        <w:t xml:space="preserve"> Dòng chảy được gọi là cân bằng khi các điểm cuối cùng của khuôn được điền đầy trong cùng một thời gian. Cân bằng dòng làm cho định hướng đồng đều, co rút đồng đều, ít bị ứng xuất nội và cong vênh sản phẩm. Điều đó cũng làm giảm chi phí do sử dụng ít nguyên liệu. </w:t>
      </w:r>
    </w:p>
    <w:p w:rsidR="00331663" w:rsidRPr="00E94FE2" w:rsidRDefault="00331663" w:rsidP="00331663">
      <w:pPr>
        <w:spacing w:after="162"/>
        <w:ind w:left="-15" w:right="148" w:firstLine="567"/>
        <w:rPr>
          <w:sz w:val="26"/>
          <w:szCs w:val="26"/>
        </w:rPr>
      </w:pPr>
      <w:r w:rsidRPr="00E94FE2">
        <w:rPr>
          <w:sz w:val="26"/>
          <w:szCs w:val="26"/>
        </w:rPr>
        <w:t xml:space="preserve"> Vì vậy, khi thiết kế sản phẩm phải chú ý sao cho tất cả các dòng chảy (flowpath) cân bằng, có nghĩa là điền đầy với cùng áp xuất và thời gian. </w:t>
      </w:r>
    </w:p>
    <w:p w:rsidR="00331663" w:rsidRPr="00E94FE2" w:rsidRDefault="00331663" w:rsidP="00425FBF">
      <w:pPr>
        <w:pStyle w:val="Heading3"/>
        <w:ind w:left="10"/>
        <w:contextualSpacing/>
        <w:rPr>
          <w:sz w:val="26"/>
          <w:szCs w:val="26"/>
        </w:rPr>
      </w:pPr>
      <w:r w:rsidRPr="00E94FE2">
        <w:rPr>
          <w:sz w:val="26"/>
          <w:szCs w:val="26"/>
        </w:rPr>
        <w:t xml:space="preserve">2.1.3 Phân bố áp xuất </w:t>
      </w:r>
    </w:p>
    <w:p w:rsidR="00331663" w:rsidRPr="00E94FE2" w:rsidRDefault="00331663" w:rsidP="00425FBF">
      <w:pPr>
        <w:ind w:left="577" w:right="148"/>
        <w:contextualSpacing/>
        <w:rPr>
          <w:sz w:val="26"/>
          <w:szCs w:val="26"/>
        </w:rPr>
      </w:pPr>
      <w:r w:rsidRPr="00E94FE2">
        <w:rPr>
          <w:sz w:val="26"/>
          <w:szCs w:val="26"/>
        </w:rPr>
        <w:t xml:space="preserve"> Phân bố áp xuất có ảnh hưởng đến chất lượng sản phẩm do: </w:t>
      </w:r>
    </w:p>
    <w:tbl>
      <w:tblPr>
        <w:tblStyle w:val="TableGrid"/>
        <w:tblW w:w="6942" w:type="dxa"/>
        <w:tblInd w:w="31" w:type="dxa"/>
        <w:tblLook w:val="04A0" w:firstRow="1" w:lastRow="0" w:firstColumn="1" w:lastColumn="0" w:noHBand="0" w:noVBand="1"/>
      </w:tblPr>
      <w:tblGrid>
        <w:gridCol w:w="1407"/>
        <w:gridCol w:w="5535"/>
      </w:tblGrid>
      <w:tr w:rsidR="00331663" w:rsidRPr="00E94FE2" w:rsidTr="00CF7D64">
        <w:trPr>
          <w:trHeight w:val="722"/>
        </w:trPr>
        <w:tc>
          <w:tcPr>
            <w:tcW w:w="1407" w:type="dxa"/>
            <w:tcBorders>
              <w:top w:val="nil"/>
              <w:left w:val="nil"/>
              <w:bottom w:val="nil"/>
              <w:right w:val="nil"/>
            </w:tcBorders>
          </w:tcPr>
          <w:tbl>
            <w:tblPr>
              <w:tblStyle w:val="TableGrid"/>
              <w:tblpPr w:leftFromText="180" w:rightFromText="180" w:vertAnchor="text" w:horzAnchor="margin" w:tblpY="-96"/>
              <w:tblOverlap w:val="never"/>
              <w:tblW w:w="1389" w:type="dxa"/>
              <w:tblInd w:w="0" w:type="dxa"/>
              <w:tblCellMar>
                <w:top w:w="90" w:type="dxa"/>
                <w:left w:w="115" w:type="dxa"/>
                <w:right w:w="115" w:type="dxa"/>
              </w:tblCellMar>
              <w:tblLook w:val="04A0" w:firstRow="1" w:lastRow="0" w:firstColumn="1" w:lastColumn="0" w:noHBand="0" w:noVBand="1"/>
            </w:tblPr>
            <w:tblGrid>
              <w:gridCol w:w="1389"/>
            </w:tblGrid>
            <w:tr w:rsidR="009F6952" w:rsidRPr="00E94FE2" w:rsidTr="009F6952">
              <w:trPr>
                <w:trHeight w:val="670"/>
              </w:trPr>
              <w:tc>
                <w:tcPr>
                  <w:tcW w:w="1389" w:type="dxa"/>
                  <w:tcBorders>
                    <w:top w:val="single" w:sz="6" w:space="0" w:color="000000"/>
                    <w:left w:val="single" w:sz="6" w:space="0" w:color="000000"/>
                    <w:bottom w:val="single" w:sz="6" w:space="0" w:color="000000"/>
                    <w:right w:val="single" w:sz="6" w:space="0" w:color="000000"/>
                  </w:tcBorders>
                </w:tcPr>
                <w:p w:rsidR="009F6952" w:rsidRPr="00E94FE2" w:rsidRDefault="009F6952" w:rsidP="00425FBF">
                  <w:pPr>
                    <w:spacing w:after="0" w:line="259" w:lineRule="auto"/>
                    <w:ind w:left="0" w:right="0" w:firstLine="0"/>
                    <w:contextualSpacing/>
                    <w:jc w:val="center"/>
                    <w:rPr>
                      <w:sz w:val="26"/>
                      <w:szCs w:val="26"/>
                    </w:rPr>
                  </w:pPr>
                  <w:r w:rsidRPr="00E94FE2">
                    <w:rPr>
                      <w:sz w:val="26"/>
                      <w:szCs w:val="26"/>
                    </w:rPr>
                    <w:t xml:space="preserve">Phân bố áp suất </w:t>
                  </w:r>
                </w:p>
              </w:tc>
            </w:tr>
          </w:tbl>
          <w:p w:rsidR="00331663" w:rsidRPr="00E94FE2" w:rsidRDefault="00331663" w:rsidP="00425FBF">
            <w:pPr>
              <w:spacing w:after="160" w:line="259" w:lineRule="auto"/>
              <w:ind w:left="0" w:right="0" w:firstLine="0"/>
              <w:contextualSpacing/>
              <w:jc w:val="left"/>
              <w:rPr>
                <w:sz w:val="26"/>
                <w:szCs w:val="26"/>
              </w:rPr>
            </w:pPr>
          </w:p>
        </w:tc>
        <w:tc>
          <w:tcPr>
            <w:tcW w:w="5535" w:type="dxa"/>
            <w:tcBorders>
              <w:top w:val="nil"/>
              <w:left w:val="nil"/>
              <w:bottom w:val="nil"/>
              <w:right w:val="nil"/>
            </w:tcBorders>
          </w:tcPr>
          <w:p w:rsidR="00331663" w:rsidRPr="00E94FE2" w:rsidRDefault="00EC0564" w:rsidP="00425FBF">
            <w:pPr>
              <w:spacing w:after="0" w:line="259" w:lineRule="auto"/>
              <w:ind w:left="19" w:right="0" w:firstLine="0"/>
              <w:contextualSpacing/>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30744" o:spid="_x0000_s1620" style="width:270.45pt;height:36.1pt;mso-position-horizontal-relative:char;mso-position-vertical-relative:line" coordsize="35289,4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">
                  <v:shape id="Shape 44101" o:spid="_x0000_s1621" style="position:absolute;top:2089;width:933;height:762;visibility:visible" coordsize="93345,76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a0b8YA&#10;AADeAAAADwAAAGRycy9kb3ducmV2LnhtbESPQWsCMRSE74L/ITyhN81GRNutUVQoiuKhtqXXx+a5&#10;u7h5WTZRV399UxA8DjPzDTOdt7YSF2p86ViDGiQgiDNnSs41fH999F9B+IBssHJMGm7kYT7rdqaY&#10;GnflT7ocQi4ihH2KGooQ6lRKnxVk0Q9cTRy9o2sshiibXJoGrxFuKzlMkrG0WHJcKLCmVUHZ6XC2&#10;Gu57d1srtZvwdlJvfnD5u33bs9YvvXbxDiJQG57hR3tjNIxGKlHwfyde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a0b8YAAADeAAAADwAAAAAAAAAAAAAAAACYAgAAZHJz&#10;L2Rvd25yZXYueG1sUEsFBgAAAAAEAAQA9QAAAIsDAAAAAA==&#10;" adj="0,,0" path="m17145,l93345,38100,17145,76200r,-31750l,44450,,31750r17145,l17145,xe" fillcolor="black" stroked="f" strokeweight="0">
                    <v:stroke miterlimit="83231f" joinstyle="miter" endcap="round"/>
                    <v:formulas/>
                    <v:path arrowok="t" o:connecttype="segments" textboxrect="0,0,93345,76200"/>
                  </v:shape>
                  <v:shape id="Shape 44103" o:spid="_x0000_s1622" style="position:absolute;left:1041;width:8522;height:4254;visibility:visible" coordsize="852170,4254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4iV8cA&#10;AADeAAAADwAAAGRycy9kb3ducmV2LnhtbESPQWvCQBSE70L/w/IKvekmRiRNXaUUpApa0Oqht0f2&#10;mQSzb0N2jfHfu4LQ4zAz3zCzRW9q0VHrKssK4lEEgji3uuJCweF3OUxBOI+ssbZMCm7kYDF/Gcww&#10;0/bKO+r2vhABwi5DBaX3TSaly0sy6Ea2IQ7eybYGfZBtIXWL1wA3tRxH0VQarDgslNjQV0n5eX8x&#10;Cn46GS+/x+ZynCbviUzX6d92t1Hq7bX//ADhqff/4Wd7pRVMJnGUwONOuAJy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OIlfHAAAA3gAAAA8AAAAAAAAAAAAAAAAAmAIAAGRy&#10;cy9kb3ducmV2LnhtbFBLBQYAAAAABAAEAPUAAACMAwAAAAA=&#10;" adj="0,,0" path="m,425450r852170,l852170,,,,,425450xe" filled="f">
                    <v:stroke miterlimit="83231f" joinstyle="miter" endcap="round"/>
                    <v:formulas/>
                    <v:path arrowok="t" o:connecttype="segments" textboxrect="0,0,852170,425450"/>
                  </v:shape>
                  <v:rect id="Rectangle 44104" o:spid="_x0000_s1623" style="position:absolute;left:3327;top:536;width:1215;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uUQ8YA&#10;AADeAAAADwAAAGRycy9kb3ducmV2LnhtbESPT4vCMBTE74LfITxhb5oqZdFqFPEPenRVUG+P5tkW&#10;m5fSRNvdT28WFvY4zMxvmNmiNaV4Ue0KywqGgwgEcWp1wZmC82nbH4NwHlljaZkUfJODxbzbmWGi&#10;bcNf9Dr6TAQIuwQV5N5XiZQuzcmgG9iKOHh3Wxv0QdaZ1DU2AW5KOYqiT2mw4LCQY0WrnNLH8WkU&#10;7MbV8rq3P01Wbm67y+EyWZ8mXqmPXrucgvDU+v/wX3uvFcTxMIrh9064AnL+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uUQ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V</w:t>
                          </w:r>
                        </w:p>
                      </w:txbxContent>
                    </v:textbox>
                  </v:rect>
                  <v:rect id="Rectangle 44105" o:spid="_x0000_s1624" style="position:absolute;left:4241;top:558;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cx2MYA&#10;AADeAAAADwAAAGRycy9kb3ducmV2LnhtbESPT4vCMBTE7wt+h/AEb2vqootWo4ir6HH9A+rt0Tzb&#10;YvNSmmirn94sLHgcZuY3zGTWmELcqXK5ZQW9bgSCOLE651TBYb/6HIJwHlljYZkUPMjBbNr6mGCs&#10;bc1buu98KgKEXYwKMu/LWEqXZGTQdW1JHLyLrQz6IKtU6grrADeF/Iqib2kw57CQYUmLjJLr7mYU&#10;rIfl/LSxzzotluf18fc4+tmPvFKddjMfg/DU+Hf4v73RCvr9XjSAvzvhCsjp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cx2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ậ</w:t>
                          </w:r>
                        </w:p>
                      </w:txbxContent>
                    </v:textbox>
                  </v:rect>
                  <v:rect id="Rectangle 44106" o:spid="_x0000_s1625" style="position:absolute;left:4805;top:536;width:1723;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Wvr8cA&#10;AADeAAAADwAAAGRycy9kb3ducmV2LnhtbESPQWvCQBSE70L/w/IEb7pJkaDRVUJbMcdWC+rtkX0m&#10;wezbkN2atL++WxB6HGbmG2a9HUwj7tS52rKCeBaBIC6srrlU8HncTRcgnEfW2FgmBd/kYLt5Gq0x&#10;1bbnD7offCkChF2KCirv21RKV1Rk0M1sSxy8q+0M+iC7UuoO+wA3jXyOokQarDksVNjSS0XF7fBl&#10;FOwXbXbO7U9fNm+X/en9tHw9Lr1Sk/GQrUB4Gvx/+NHOtYL5PI4S+LsTro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Vr6/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n t</w:t>
                          </w:r>
                        </w:p>
                      </w:txbxContent>
                    </v:textbox>
                  </v:rect>
                  <v:rect id="Rectangle 44107" o:spid="_x0000_s1626" style="position:absolute;left:6101;top:558;width:841;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kKNMYA&#10;AADeAAAADwAAAGRycy9kb3ducmV2LnhtbESPT4vCMBTE7wt+h/AEb2vqIq5Wo4ir6HH9A+rt0Tzb&#10;YvNSmmirn94sLHgcZuY3zGTWmELcqXK5ZQW9bgSCOLE651TBYb/6HIJwHlljYZkUPMjBbNr6mGCs&#10;bc1buu98KgKEXYwKMu/LWEqXZGTQdW1JHLyLrQz6IKtU6grrADeF/IqigTSYc1jIsKRFRsl1dzMK&#10;1sNyftrYZ50Wy/P6+Hsc/exHXqlOu5mPQXhq/Dv8395oBf1+L/qGvzvhCsjp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JkKN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ố</w:t>
                          </w:r>
                        </w:p>
                      </w:txbxContent>
                    </v:textbox>
                  </v:rect>
                  <v:rect id="Rectangle 44108" o:spid="_x0000_s1627" style="position:absolute;left:6741;top:536;width:1595;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aeRsQA&#10;AADeAAAADwAAAGRycy9kb3ducmV2LnhtbERPTWvCQBC9F/wPywjemo1FiqauIloxxzYKsbchOybB&#10;7GzIrib213cPBY+P971cD6YRd+pcbVnBNIpBEBdW11wqOB33r3MQziNrbCyTggc5WK9GL0tMtO35&#10;m+6ZL0UIYZeggsr7NpHSFRUZdJFtiQN3sZ1BH2BXSt1hH8JNI9/i+F0arDk0VNjStqLimt2MgsO8&#10;3ZxT+9uXzefPIf/KF7vjwis1GQ+bDxCeBv8U/7tTrWA2m8Zhb7gTr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Gnkb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r>
                            <w:rPr>
                              <w:sz w:val="20"/>
                            </w:rPr>
                            <w:t>c</w:t>
                          </w:r>
                        </w:p>
                      </w:txbxContent>
                    </v:textbox>
                  </v:rect>
                  <v:rect id="Rectangle 44109" o:spid="_x0000_s1628" style="position:absolute;left:2470;top:2267;width:1319;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o73ccA&#10;AADeAAAADwAAAGRycy9kb3ducmV2LnhtbESPQWvCQBSE7wX/w/KE3uomJYhJXUPQih5bLdjeHtln&#10;Esy+DdnVpP76bqHQ4zAz3zDLfDStuFHvGssK4lkEgri0uuFKwcdx+7QA4TyyxtYyKfgmB/lq8rDE&#10;TNuB3+l28JUIEHYZKqi97zIpXVmTQTezHXHwzrY36IPsK6l7HALctPI5iubSYMNhocaO1jWVl8PV&#10;KNgtuuJzb+9D1b5+7U5vp3RzTL1Sj9OxeAHhafT/4b/2XitIkjhK4fdOuAJ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KO93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đi</w:t>
                          </w:r>
                        </w:p>
                      </w:txbxContent>
                    </v:textbox>
                  </v:rect>
                  <v:rect id="Rectangle 44110" o:spid="_x0000_s1629" style="position:absolute;left:3464;top:2340;width:747;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kEncUA&#10;AADeAAAADwAAAGRycy9kb3ducmV2LnhtbESPy4rCMBSG98K8QzgD7jStiNhqFJlx0KWXAcfdoTm2&#10;xeakNBlbfXqzEFz+/De++bIzlbhR40rLCuJhBII4s7rkXMHv8WcwBeE8ssbKMim4k4Pl4qM3x1Tb&#10;lvd0O/hchBF2KSoovK9TKV1WkEE3tDVx8C62MeiDbHKpG2zDuKnkKIom0mDJ4aHAmr4Kyq6Hf6Ng&#10;M61Xf1v7aPNqfd6cdqfk+5h4pfqf3WoGwlPn3+FXe6sVjMdxHAACTkA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QSd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rPr>
                              <w:sz w:val="20"/>
                            </w:rPr>
                            <w:t>ề</w:t>
                          </w:r>
                        </w:p>
                      </w:txbxContent>
                    </v:textbox>
                  </v:rect>
                  <v:rect id="Rectangle 44111" o:spid="_x0000_s1630" style="position:absolute;left:4028;top:2317;width:5478;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WhBsYA&#10;AADeAAAADwAAAGRycy9kb3ducmV2LnhtbESPQYvCMBSE74L/ITzBm6ZdRLRrFNEVPa664O7t0Tzb&#10;YvNSmmirv34jCB6HmfmGmS1aU4ob1a6wrCAeRiCIU6sLzhT8HDeDCQjnkTWWlknBnRws5t3ODBNt&#10;G97T7eAzESDsElSQe18lUro0J4NuaCvi4J1tbdAHWWdS19gEuCnlRxSNpcGCw0KOFa1ySi+Hq1Gw&#10;nVTL3519NFn59bc9fZ+m6+PUK9XvtctPEJ5a/w6/2jutYDSK4xied8IV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WhB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0"/>
                            </w:rPr>
                            <w:t>n khuôn</w:t>
                          </w:r>
                        </w:p>
                      </w:txbxContent>
                    </v:textbox>
                  </v:rect>
                  <v:rect id="Rectangle 44112" o:spid="_x0000_s1631" style="position:absolute;left:8158;top:2200;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c/cccA&#10;AADeAAAADwAAAGRycy9kb3ducmV2LnhtbESPQWvCQBSE74L/YXlCb7qJSDGpq4ht0WMbBdvbI/ua&#10;BHffhuzWpP313YLgcZiZb5jVZrBGXKnzjWMF6SwBQVw63XCl4HR8nS5B+ICs0TgmBT/kYbMej1aY&#10;a9fzO12LUIkIYZ+jgjqENpfSlzVZ9DPXEkfvy3UWQ5RdJXWHfYRbI+dJ8igtNhwXamxpV1N5Kb6t&#10;gv2y3X4c3G9fmZfP/fntnD0fs6DUw2TYPoEINIR7+NY+aAWLRZrO4f9Ov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3P3H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shape id="Shape 44114" o:spid="_x0000_s1632" style="position:absolute;left:10687;width:7054;height:4584;visibility:visible" coordsize="705485,4584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hweMgA&#10;AADeAAAADwAAAGRycy9kb3ducmV2LnhtbESPUUvDMBSF3wf+h3CFvW1JR5VZlw03GE5kqHU/4Npc&#10;22Jz0yXZVv+9EQQfD+ec73AWq8F24kw+tI41ZFMFgrhypuVaw+F9O5mDCBHZYOeYNHxTgNXyarTA&#10;wrgLv9G5jLVIEA4Famhi7AspQ9WQxTB1PXHyPp23GJP0tTQeLwluOzlT6lZabDktNNjTpqHqqzxZ&#10;DWq+f427dv3x8ng6qv2hfL65e/Jaj6+Hh3sQkYb4H/5r74yGPM+yHH7vpCsgl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uHB4yAAAAN4AAAAPAAAAAAAAAAAAAAAAAJgCAABk&#10;cnMvZG93bnJldi54bWxQSwUGAAAAAAQABAD1AAAAjQMAAAAA&#10;" adj="0,,0" path="m,458470r705485,l705485,,,,,458470xe" filled="f">
                    <v:stroke miterlimit="83231f" joinstyle="miter" endcap="round"/>
                    <v:formulas/>
                    <v:path arrowok="t" o:connecttype="segments" textboxrect="0,0,705485,458470"/>
                  </v:shape>
                  <v:rect id="Rectangle 44115" o:spid="_x0000_s1633" style="position:absolute;left:11922;top:558;width:1306;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6nBcgA&#10;AADeAAAADwAAAGRycy9kb3ducmV2LnhtbESPT2vCQBTE7wW/w/KE3uomxRaN2YjYFj3WP6DeHtln&#10;Esy+DdmtSf30bqHgcZiZ3zDpvDe1uFLrKssK4lEEgji3uuJCwX739TIB4TyyxtoyKfglB/Ns8JRi&#10;om3HG7pufSEChF2CCkrvm0RKl5dk0I1sQxy8s20N+iDbQuoWuwA3tXyNondpsOKwUGJDy5Lyy/bH&#10;KFhNmsVxbW9dUX+eVofvw/RjN/VKPQ/7xQyEp94/wv/ttVYwHsfxG/zdCVdAZ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3qcF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Ứ</w:t>
                          </w:r>
                        </w:p>
                      </w:txbxContent>
                    </v:textbox>
                  </v:rect>
                  <v:rect id="Rectangle 44116" o:spid="_x0000_s1634" style="position:absolute;left:12898;top:536;width:3613;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w5cscA&#10;AADeAAAADwAAAGRycy9kb3ducmV2LnhtbESPQWvCQBSE74L/YXlCb7pJkaCpq4htMcfWCGlvj+xr&#10;Esy+DdmtSfvruwXB4zAz3zCb3WhacaXeNZYVxIsIBHFpdcOVgnP+Ol+BcB5ZY2uZFPyQg912Otlg&#10;qu3A73Q9+UoECLsUFdTed6mUrqzJoFvYjjh4X7Y36IPsK6l7HALctPIxihJpsOGwUGNHh5rKy+nb&#10;KDiuuv1HZn+Hqn35PBZvxfo5X3ulHmbj/gmEp9Hfw7d2phUsl3GcwP+dcAXk9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MOXL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ng su</w:t>
                          </w:r>
                        </w:p>
                      </w:txbxContent>
                    </v:textbox>
                  </v:rect>
                  <v:rect id="Rectangle 44117" o:spid="_x0000_s1635" style="position:absolute;left:15613;top:558;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Cc6cgA&#10;AADeAAAADwAAAGRycy9kb3ducmV2LnhtbESPT2vCQBTE7wW/w/KE3uomRVqN2YjYFj3WP6DeHtln&#10;Esy+DdmtSf30bqHgcZiZ3zDpvDe1uFLrKssK4lEEgji3uuJCwX739TIB4TyyxtoyKfglB/Ns8JRi&#10;om3HG7pufSEChF2CCkrvm0RKl5dk0I1sQxy8s20N+iDbQuoWuwA3tXyNojdpsOKwUGJDy5Lyy/bH&#10;KFhNmsVxbW9dUX+eVofvw/RjN/VKPQ/7xQyEp94/wv/ttVYwHsfxO/zdCVdAZ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QJzp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ấ</w:t>
                          </w:r>
                        </w:p>
                      </w:txbxContent>
                    </v:textbox>
                  </v:rect>
                  <v:rect id="Rectangle 44118" o:spid="_x0000_s1636" style="position:absolute;left:16177;top:536;width:887;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8Im8MA&#10;AADeAAAADwAAAGRycy9kb3ducmV2LnhtbERPy4rCMBTdC/MP4Q6407QiYqtRZMZBlz4GHHeX5toW&#10;m5vSZGz1681CcHk47/myM5W4UeNKywriYQSCOLO65FzB7/FnMAXhPLLGyjIpuJOD5eKjN8dU25b3&#10;dDv4XIQQdikqKLyvUyldVpBBN7Q1ceAutjHoA2xyqRtsQ7ip5CiKJtJgyaGhwJq+Csquh3+jYDOt&#10;V39b+2jzan3enHan5PuYeKX6n91qBsJT59/il3urFYzHcRz2hjvhCs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8Im8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r>
                            <w:rPr>
                              <w:sz w:val="20"/>
                            </w:rPr>
                            <w:t>t</w:t>
                          </w:r>
                        </w:p>
                      </w:txbxContent>
                    </v:textbox>
                  </v:rect>
                  <v:rect id="Rectangle 44119" o:spid="_x0000_s1637" style="position:absolute;left:12989;top:2450;width:1943;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OtAMcA&#10;AADeAAAADwAAAGRycy9kb3ducmV2LnhtbESPQWvCQBSE7wX/w/KE3uomRYpJs4poix6rEbS3R/aZ&#10;BLNvQ3abpP31XaHQ4zAz3zDZajSN6KlztWUF8SwCQVxYXXOp4JS/Py1AOI+ssbFMCr7JwWo5ecgw&#10;1XbgA/VHX4oAYZeigsr7NpXSFRUZdDPbEgfvajuDPsiulLrDIcBNI5+j6EUarDksVNjSpqLidvwy&#10;CnaLdn3Z25+hbN4+d+ePc7LNE6/U43Rcv4LwNPr/8F97rxXM53GcwP1Ou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TrQD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trư</w:t>
                          </w:r>
                        </w:p>
                      </w:txbxContent>
                    </v:textbox>
                  </v:rect>
                  <v:rect id="Rectangle 44120" o:spid="_x0000_s1638" style="position:absolute;left:14455;top:2450;width:890;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XOIMcA&#10;AADeAAAADwAAAGRycy9kb3ducmV2LnhtbESPzWrCQBSF9wXfYbiF7uokIkXTTETUkiyrFtTdJXOb&#10;hGbuhMw0Sfv0nYXQ5eH88aWbybRioN41lhXE8wgEcWl1w5WCj/Pb8wqE88gaW8uk4IccbLLZQ4qJ&#10;tiMfaTj5SoQRdgkqqL3vEildWZNBN7cdcfA+bW/QB9lXUvc4hnHTykUUvUiDDYeHGjva1VR+nb6N&#10;gnzVba+F/R2r9nDLL++X9f689ko9PU7bVxCeJv8fvrcLrWC5jBcBIOAEFJ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FziD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ợ</w:t>
                          </w:r>
                        </w:p>
                      </w:txbxContent>
                    </v:textbox>
                  </v:rect>
                  <v:rect id="Rectangle 44121" o:spid="_x0000_s1639" style="position:absolute;left:15125;top:2441;width:468;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lru8cA&#10;AADeAAAADwAAAGRycy9kb3ducmV2LnhtbESPQWvCQBSE74L/YXlCb7qJSDGpq4ht0WMbBdvbI/ua&#10;BHffhuzWpP313YLgcZiZb5jVZrBGXKnzjWMF6SwBQVw63XCl4HR8nS5B+ICs0TgmBT/kYbMej1aY&#10;a9fzO12LUIkIYZ+jgjqENpfSlzVZ9DPXEkfvy3UWQ5RdJXWHfYRbI+dJ8igtNhwXamxpV1N5Kb6t&#10;gv2y3X4c3G9fmZfP/fntnD0fs6DUw2TYPoEINIR7+NY+aAWLRTpP4f9Ov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Ja7v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t</w:t>
                          </w:r>
                        </w:p>
                      </w:txbxContent>
                    </v:textbox>
                  </v:rect>
                  <v:rect id="Rectangle 44122" o:spid="_x0000_s1640" style="position:absolute;left:15476;top:2200;width:42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v1zMYA&#10;AADeAAAADwAAAGRycy9kb3ducmV2LnhtbESPT4vCMBTE7wv7HcJb8LamFhGtRpFV0aN/FtTbo3m2&#10;ZZuX0kRb/fRGEPY4zMxvmMmsNaW4Ue0Kywp63QgEcWp1wZmC38PqewjCeWSNpWVScCcHs+nnxwQT&#10;bRve0W3vMxEg7BJUkHtfJVK6NCeDrmsr4uBdbG3QB1lnUtfYBLgpZRxFA2mw4LCQY0U/OaV/+6tR&#10;sB5W89PGPpqsXJ7Xx+1xtDiMvFKdr3Y+BuGp9f/hd3ujFfT7vTiG151wBe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1v1z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shape id="Shape 44124" o:spid="_x0000_s1641" style="position:absolute;left:19088;top:158;width:7639;height:4134;visibility:visible" coordsize="763905,4133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3K8sYA&#10;AADeAAAADwAAAGRycy9kb3ducmV2LnhtbESPQWvCQBSE74X+h+UJvdWNNhSJriKFlh4KYiKIt8fu&#10;M4lm3y7ZbUz/vVso9DjMzDfMajPaTgzUh9axgtk0A0GsnWm5VnCo3p8XIEJENtg5JgU/FGCzfnxY&#10;YWHcjfc0lLEWCcKhQAVNjL6QMuiGLIap88TJO7veYkyyr6Xp8ZbgtpPzLHuVFltOCw16emtIX8tv&#10;q4D3elei1PLr4+hf/MD1qbpslXqajNsliEhj/A//tT+NgjyfzXP4vZOu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43K8sYAAADeAAAADwAAAAAAAAAAAAAAAACYAgAAZHJz&#10;L2Rvd25yZXYueG1sUEsFBgAAAAAEAAQA9QAAAIsDAAAAAA==&#10;" adj="0,,0" path="m,413385r763905,l763905,,,,,413385xe" filled="f">
                    <v:stroke miterlimit="83231f" joinstyle="miter" endcap="round"/>
                    <v:formulas/>
                    <v:path arrowok="t" o:connecttype="segments" textboxrect="0,0,763905,413385"/>
                  </v:shape>
                  <v:rect id="Rectangle 44125" o:spid="_x0000_s1642" style="position:absolute;left:21648;top:954;width:1215;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JtuMcA&#10;AADeAAAADwAAAGRycy9kb3ducmV2LnhtbESPT4vCMBTE74LfITzBm6aKu2g1iqiLHtc/oN4ezbMt&#10;Ni+lydqun94sLHgcZuY3zGzRmEI8qHK5ZQWDfgSCOLE651TB6fjVG4NwHlljYZkU/JKDxbzdmmGs&#10;bc17ehx8KgKEXYwKMu/LWEqXZGTQ9W1JHLybrQz6IKtU6grrADeFHEbRpzSYc1jIsKRVRsn98GMU&#10;bMfl8rKzzzotNtft+fs8WR8nXqlup1lOQXhq/Dv8395pBaPRYPgBf3fCFZ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ybbj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Đ</w:t>
                          </w:r>
                        </w:p>
                      </w:txbxContent>
                    </v:textbox>
                  </v:rect>
                  <v:rect id="Rectangle 44126" o:spid="_x0000_s1643" style="position:absolute;left:22562;top:954;width:468;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zz8cA&#10;AADeAAAADwAAAGRycy9kb3ducmV2LnhtbESPQWvCQBSE7wX/w/KE3upGEdHoKqItybE1QvT2yD6T&#10;YPZtyG5N2l/fLRR6HGbmG2azG0wjHtS52rKC6SQCQVxYXXOp4Jy9vSxBOI+ssbFMCr7IwW47etpg&#10;rG3PH/Q4+VIECLsYFVTet7GUrqjIoJvYljh4N9sZ9EF2pdQd9gFuGjmLooU0WHNYqLClQ0XF/fRp&#10;FCTLdn9J7XdfNq/XJH/PV8ds5ZV6Hg/7NQhPg/8P/7VTrWA+n84W8HsnXA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g88/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ị</w:t>
                          </w:r>
                        </w:p>
                      </w:txbxContent>
                    </v:textbox>
                  </v:rect>
                  <v:rect id="Rectangle 44127" o:spid="_x0000_s1644" style="position:absolute;left:22913;top:946;width:210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xWVMcA&#10;AADeAAAADwAAAGRycy9kb3ducmV2LnhtbESPT4vCMBTE74LfITzBm6aK7Go1iqiLHtc/oN4ezbMt&#10;Ni+lydqun94sLHgcZuY3zGzRmEI8qHK5ZQWDfgSCOLE651TB6fjVG4NwHlljYZkU/JKDxbzdmmGs&#10;bc17ehx8KgKEXYwKMu/LWEqXZGTQ9W1JHLybrQz6IKtU6grrADeFHEbRhzSYc1jIsKRVRsn98GMU&#10;bMfl8rKzzzotNtft+fs8WR8nXqlup1lOQXhq/Dv8395pBaPRYPgJf3fCFZ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sVlT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nh</w:t>
                          </w:r>
                        </w:p>
                      </w:txbxContent>
                    </v:textbox>
                  </v:rect>
                  <v:rect id="Rectangle 44128" o:spid="_x0000_s1645" style="position:absolute;left:21282;top:2618;width:1743;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CJsUA&#10;AADeAAAADwAAAGRycy9kb3ducmV2LnhtbERPTWvCQBC9F/wPyxR6q5uIFE2zEVFLcqxaUG9DdpqE&#10;ZmdDdpuk/fXdg9Dj432nm8m0YqDeNZYVxPMIBHFpdcOVgo/z2/MKhPPIGlvLpOCHHGyy2UOKibYj&#10;H2k4+UqEEHYJKqi97xIpXVmTQTe3HXHgPm1v0AfYV1L3OIZw08pFFL1Igw2Hhho72tVUfp2+jYJ8&#10;1W2vhf0dq/Zwyy/vl/X+vPZKPT1O21cQnib/L767C61guYwXYW+4E66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s8Im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rPr>
                              <w:sz w:val="20"/>
                            </w:rPr>
                            <w:t>hư</w:t>
                          </w:r>
                        </w:p>
                      </w:txbxContent>
                    </v:textbox>
                  </v:rect>
                  <v:rect id="Rectangle 44129" o:spid="_x0000_s1646" style="position:absolute;left:22593;top:2618;width:890;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9nvccA&#10;AADeAAAADwAAAGRycy9kb3ducmV2LnhtbESPQWvCQBSE7wX/w/KE3upGCcWkriK2khzbKNjeHtnX&#10;JJh9G7KrSfvruwXB4zAz3zCrzWhacaXeNZYVzGcRCOLS6oYrBcfD/mkJwnlkja1lUvBDDjbrycMK&#10;U20H/qBr4SsRIOxSVFB736VSurImg25mO+LgfdveoA+yr6TucQhw08pFFD1Lgw2HhRo72tVUnouL&#10;UZAtu+1nbn+Hqn37yk7vp+T1kHilHqfj9gWEp9Hfw7d2rhXE8XyRwP+dcAX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Z73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ớ</w:t>
                          </w:r>
                        </w:p>
                      </w:txbxContent>
                    </v:textbox>
                  </v:rect>
                  <v:rect id="Rectangle 44130" o:spid="_x0000_s1647" style="position:absolute;left:23279;top:2618;width:1672;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xY/ccA&#10;AADeAAAADwAAAGRycy9kb3ducmV2LnhtbESPy2rCQBSG9wXfYTiCuzrxQjGpo4ha4tIaQbs7ZE6T&#10;0MyZkJkmaZ/eWRS6/PlvfOvtYGrRUesqywpm0wgEcW51xYWCa/b2vALhPLLG2jIp+CEH283oaY2J&#10;tj2/U3fxhQgj7BJUUHrfJFK6vCSDbmob4uB92tagD7ItpG6xD+OmlvMoepEGKw4PJTa0Lyn/unwb&#10;Bemq2d1P9rcv6uNHejvf4kMWe6Um42H3CsLT4P/Df+2TVrBczhYBIOAEFJCb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cWP3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ng</w:t>
                          </w:r>
                        </w:p>
                      </w:txbxContent>
                    </v:textbox>
                  </v:rect>
                  <v:rect id="Rectangle 44131" o:spid="_x0000_s1648" style="position:absolute;left:24544;top:2368;width:42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D9ZsgA&#10;AADeAAAADwAAAGRycy9kb3ducmV2LnhtbESPT2vCQBTE70K/w/IK3nSTNoimWUXaih79U7C9PbKv&#10;SWj2bciuJvrpXUHocZiZ3zDZoje1OFPrKssK4nEEgji3uuJCwddhNZqCcB5ZY22ZFFzIwWL+NMgw&#10;1bbjHZ33vhABwi5FBaX3TSqly0sy6Ma2IQ7er20N+iDbQuoWuwA3tXyJook0WHFYKLGh95Lyv/3J&#10;KFhPm+X3xl67ov78WR+3x9nHYeaVGj73yzcQnnr/H360N1pBksSvMdzvhCs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UP1m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shape id="Shape 44132" o:spid="_x0000_s1649" style="position:absolute;left:9753;top:1695;width:934;height:762;visibility:visible" coordsize="93345,76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jgpccA&#10;AADeAAAADwAAAGRycy9kb3ducmV2LnhtbESPT2vCQBTE70K/w/IK3swmVqqmrqKFUlE8+I9eH9nX&#10;JDT7NmRXjX76riB4HGbmN8xk1ppKnKlxpWUFSRSDIM6sLjlXcNh/9UYgnEfWWFkmBVdyMJu+dCaY&#10;anvhLZ13PhcBwi5FBYX3dSqlywoy6CJbEwfv1zYGfZBNLnWDlwA3lezH8bs0WHJYKLCmz4Kyv93J&#10;KLht7PU7SdZDXg3r5REXP6vxhpXqvrbzDxCeWv8MP9pLrWAwSN76cL8TroC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o4KXHAAAA3gAAAA8AAAAAAAAAAAAAAAAAmAIAAGRy&#10;cy9kb3ducmV2LnhtbFBLBQYAAAAABAAEAPUAAACMAwAAAAA=&#10;" adj="0,,0" path="m17145,l93345,38100,17145,76200r,-31750l,44450,,31750r17145,l17145,xe" fillcolor="black" stroked="f" strokeweight="0">
                    <v:stroke miterlimit="83231f" joinstyle="miter" endcap="round"/>
                    <v:formulas/>
                    <v:path arrowok="t" o:connecttype="segments" textboxrect="0,0,93345,76200"/>
                  </v:shape>
                  <v:shape id="Shape 44133" o:spid="_x0000_s1650" style="position:absolute;left:18154;top:1695;width:934;height:762;visibility:visible" coordsize="93345,76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RFPscA&#10;AADeAAAADwAAAGRycy9kb3ducmV2LnhtbESPW2vCQBSE3wX/w3IKfTObVPGSukpbKBXFB2/09ZA9&#10;TYLZsyG71eivdwXBx2FmvmGm89ZU4kSNKy0rSKIYBHFmdcm5gv3uuzcG4TyyxsoyKbiQg/ms25li&#10;qu2ZN3Ta+lwECLsUFRTe16mULivIoItsTRy8P9sY9EE2udQNngPcVPItjofSYMlhocCavgrKjtt/&#10;o+C6tpefJFmNeDmqFwf8/F1O1qzU60v78Q7CU+uf4Ud7oRUMBkm/D/c74QrI2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kRT7HAAAA3gAAAA8AAAAAAAAAAAAAAAAAmAIAAGRy&#10;cy9kb3ducmV2LnhtbFBLBQYAAAAABAAEAPUAAACMAwAAAAA=&#10;" adj="0,,0" path="m17145,l93345,38100,17145,76200r,-31750l,44450,,31750r17145,l17145,xe" fillcolor="black" stroked="f" strokeweight="0">
                    <v:stroke miterlimit="83231f" joinstyle="miter" endcap="round"/>
                    <v:formulas/>
                    <v:path arrowok="t" o:connecttype="segments" textboxrect="0,0,93345,76200"/>
                  </v:shape>
                  <v:shape id="Shape 44135" o:spid="_x0000_s1651" style="position:absolute;left:27971;top:6;width:7055;height:4254;visibility:visible" coordsize="705485,4254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dXB8cA&#10;AADeAAAADwAAAGRycy9kb3ducmV2LnhtbESPT2sCMRTE74V+h/CE3mpW64qsRmmFgqAg/rl4eyTP&#10;zeLmZdmkuvXTm0LB4zAzv2Fmi87V4kptqDwrGPQzEMTam4pLBcfD9/sERIjIBmvPpOCXAizmry8z&#10;LIy/8Y6u+1iKBOFQoAIbY1NIGbQlh6HvG+LknX3rMCbZltK0eEtwV8thlo2lw4rTgsWGlpb0Zf/j&#10;FGzdeDk87ZzerHP7dZfbSY4rrdRbr/ucgojUxWf4v70yCkajwUcOf3fSFZ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XVwfHAAAA3gAAAA8AAAAAAAAAAAAAAAAAmAIAAGRy&#10;cy9kb3ducmV2LnhtbFBLBQYAAAAABAAEAPUAAACMAwAAAAA=&#10;" adj="0,,0" path="m,425450r705485,l705485,,,,,425450xe" filled="f">
                    <v:stroke miterlimit="83231f" joinstyle="miter" endcap="round"/>
                    <v:formulas/>
                    <v:path arrowok="t" o:connecttype="segments" textboxrect="0,0,705485,425450"/>
                  </v:shape>
                  <v:rect id="Rectangle 44136" o:spid="_x0000_s1652" style="position:absolute;left:29500;top:536;width:5789;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llEsgA&#10;AADeAAAADwAAAGRycy9kb3ducmV2LnhtbESPT2vCQBTE74V+h+UVvNWNfxCNrhLUEo9tFNTbI/ua&#10;hGbfhuw2Sfvpu4VCj8PM/IbZ7AZTi45aV1lWMBlHIIhzqysuFFzOL89LEM4ja6wtk4IvcrDbPj5s&#10;MNa25zfqMl+IAGEXo4LS+yaW0uUlGXRj2xAH7922Bn2QbSF1i32Am1pOo2ghDVYcFkpsaF9S/pF9&#10;GgXpskluJ/vdF/Xxnl5fr6vDeeWVGj0NyRqEp8H/h//aJ61gPp/MFvB7J1wBu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uWUS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 xml:space="preserve">Co ngót </w:t>
                          </w:r>
                        </w:p>
                      </w:txbxContent>
                    </v:textbox>
                  </v:rect>
                  <v:rect id="Rectangle 44137" o:spid="_x0000_s1653" style="position:absolute;left:29455;top:2017;width:159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XAiccA&#10;AADeAAAADwAAAGRycy9kb3ducmV2LnhtbESPQWvCQBSE74X+h+UJ3urGKq2JriJV0WOrQvT2yD6T&#10;0OzbkF1N2l/vCoUeh5n5hpktOlOJGzWutKxgOIhAEGdWl5wrOB42LxMQziNrrCyTgh9ysJg/P80w&#10;0bblL7rtfS4ChF2CCgrv60RKlxVk0A1sTRy8i20M+iCbXOoG2wA3lXyNojdpsOSwUGBNHwVl3/ur&#10;UbCd1MvTzv62ebU+b9PPNF4dYq9Uv9ctpyA8df4//NfeaQXj8XD0Do874QrI+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1wIn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ch</w:t>
                          </w:r>
                        </w:p>
                      </w:txbxContent>
                    </v:textbox>
                  </v:rect>
                  <v:rect id="Rectangle 44138" o:spid="_x0000_s1654" style="position:absolute;left:30581;top:2017;width:468;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pU+8UA&#10;AADeAAAADwAAAGRycy9kb3ducmV2LnhtbERPy2rCQBTdF/yH4Qru6sQHxaSOImqJS2sE7e6SuU1C&#10;M3dCZpqk/XpnUejycN7r7WBq0VHrKssKZtMIBHFudcWFgmv29rwC4TyyxtoyKfghB9vN6GmNibY9&#10;v1N38YUIIewSVFB63yRSurwkg25qG+LAfdrWoA+wLaRusQ/hppbzKHqRBisODSU2tC8p/7p8GwXp&#10;qtndT/a3L+rjR3o73+JDFnulJuNh9wrC0+D/xX/uk1awXM4WYW+4E66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alT7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rPr>
                              <w:sz w:val="20"/>
                            </w:rPr>
                            <w:t>ị</w:t>
                          </w:r>
                        </w:p>
                      </w:txbxContent>
                    </v:textbox>
                  </v:rect>
                  <v:rect id="Rectangle 44139" o:spid="_x0000_s1655" style="position:absolute;left:30994;top:2017;width:1722;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bxYMgA&#10;AADeAAAADwAAAGRycy9kb3ducmV2LnhtbESPW2vCQBSE3wv9D8sp+FY3tiImZiPSC/ropaC+HbLH&#10;JDR7NmRXk/rrXUHo4zAz3zDpvDe1uFDrKssKRsMIBHFudcWFgp/d9+sUhPPIGmvLpOCPHMyz56cU&#10;E2073tBl6wsRIOwSVFB63yRSurwkg25oG+LgnWxr0AfZFlK32AW4qeVbFE2kwYrDQokNfZSU/27P&#10;RsFy2iwOK3vtivrruNyv9/HnLvZKDV76xQyEp97/hx/tlVYwHo/eY7jfCVdAZ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JvFg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0"/>
                            </w:rPr>
                            <w:t>u l</w:t>
                          </w:r>
                        </w:p>
                      </w:txbxContent>
                    </v:textbox>
                  </v:rect>
                  <v:rect id="Rectangle 44140" o:spid="_x0000_s1656" style="position:absolute;left:32304;top:2089;width:912;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orgMQA&#10;AADeAAAADwAAAGRycy9kb3ducmV2LnhtbESPy4rCMBSG9wO+QziCuzFVimg1inhBlzMqqLtDc2yL&#10;zUlpoq0+/WQx4PLnv/HNFq0pxZNqV1hWMOhHIIhTqwvOFJyO2+8xCOeRNZaWScGLHCzmna8ZJto2&#10;/EvPg89EGGGXoILc+yqR0qU5GXR9WxEH72Zrgz7IOpO6xiaMm1IOo2gkDRYcHnKsaJVTej88jILd&#10;uFpe9vbdZOXmujv/nCfr48Qr1eu2yykIT63/hP/be60gjgdxAAg4AQX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aK4D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r>
                            <w:rPr>
                              <w:sz w:val="20"/>
                            </w:rPr>
                            <w:t>ự</w:t>
                          </w:r>
                        </w:p>
                      </w:txbxContent>
                    </v:textbox>
                  </v:rect>
                  <v:rect id="Rectangle 44141" o:spid="_x0000_s1657" style="position:absolute;left:32990;top:2017;width:747;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aOG8cA&#10;AADeAAAADwAAAGRycy9kb3ducmV2LnhtbESPT2vCQBTE70K/w/IK3nQTCaJpVpHWokf/FGxvj+xr&#10;Epp9G7LbJPrpXaHQ4zAzv2Gy9WBq0VHrKssK4mkEgji3uuJCwcf5fbIA4TyyxtoyKbiSg/XqaZRh&#10;qm3PR+pOvhABwi5FBaX3TSqly0sy6Ka2IQ7et20N+iDbQuoW+wA3tZxF0VwarDgslNjQa0n5z+nX&#10;KNgtms3n3t76ot5+7S6Hy/LtvPRKjZ+HzQsIT4P/D/+191pBksRJDI874QrI1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Wjhv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0"/>
                            </w:rPr>
                            <w:t>c</w:t>
                          </w:r>
                        </w:p>
                      </w:txbxContent>
                    </v:textbox>
                  </v:rect>
                  <v:rect id="Rectangle 44142" o:spid="_x0000_s1658" style="position:absolute;left:33569;top:2017;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QQbMYA&#10;AADeAAAADwAAAGRycy9kb3ducmV2LnhtbESPQYvCMBSE74L/ITzBm6ZKWbQaRdxd9OiqoN4ezbMt&#10;Ni+lydq6v94sCB6HmfmGmS9bU4o71a6wrGA0jEAQp1YXnCk4Hr4HExDOI2ssLZOCBzlYLrqdOSba&#10;NvxD973PRICwS1BB7n2VSOnSnAy6oa2Ig3e1tUEfZJ1JXWMT4KaU4yj6kAYLDgs5VrTOKb3tf42C&#10;zaRanbf2r8nKr8vmtDtNPw9Tr1S/165mIDy1/h1+tbdaQRyP4jH83wlX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QQb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shape id="Shape 44143" o:spid="_x0000_s1659" style="position:absolute;left:26955;top:1695;width:934;height:762;visibility:visible" coordsize="93345,76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I2Q8cA&#10;AADeAAAADwAAAGRycy9kb3ducmV2LnhtbESPQWvCQBSE74X+h+UVvNVN2qA1ZiNtQRSLh1rF6yP7&#10;TEKzb0N21eivd4VCj8PMfMNks9404kSdqy0riIcRCOLC6ppLBduf+fMbCOeRNTaWScGFHMzyx4cM&#10;U23P/E2njS9FgLBLUUHlfZtK6YqKDLqhbYmDd7CdQR9kV0rd4TnATSNfomgkDdYcFips6bOi4ndz&#10;NAqua3tZxPHXmFfjdrnDj/1qsmalBk/9+xSEp97/h//aS60gSeLkFe53whWQ+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2iNkPHAAAA3gAAAA8AAAAAAAAAAAAAAAAAmAIAAGRy&#10;cy9kb3ducmV2LnhtbFBLBQYAAAAABAAEAPUAAACMAwAAAAA=&#10;" adj="0,,0" path="m17145,l93345,38100,17145,76200r,-31750l,44450,,31750r17145,l17145,xe" fillcolor="black" stroked="f" strokeweight="0">
                    <v:stroke miterlimit="83231f" joinstyle="miter" endcap="round"/>
                    <v:formulas/>
                    <v:path arrowok="t" o:connecttype="segments" textboxrect="0,0,93345,76200"/>
                  </v:shape>
                  <w10:wrap type="none"/>
                  <w10:anchorlock/>
                </v:group>
              </w:pict>
            </w:r>
          </w:p>
        </w:tc>
      </w:tr>
    </w:tbl>
    <w:p w:rsidR="002D2590" w:rsidRDefault="00331663" w:rsidP="00425FBF">
      <w:pPr>
        <w:ind w:left="-15" w:right="148" w:firstLine="255"/>
        <w:contextualSpacing/>
        <w:rPr>
          <w:sz w:val="26"/>
          <w:szCs w:val="26"/>
        </w:rPr>
      </w:pPr>
      <w:r w:rsidRPr="00E94FE2">
        <w:rPr>
          <w:b/>
          <w:i/>
          <w:sz w:val="26"/>
          <w:szCs w:val="26"/>
        </w:rPr>
        <w:t>Sơ đồ 2.1.3.1.</w:t>
      </w:r>
      <w:r w:rsidRPr="00E94FE2">
        <w:rPr>
          <w:i/>
          <w:sz w:val="26"/>
          <w:szCs w:val="26"/>
        </w:rPr>
        <w:t xml:space="preserve"> Phân bố áp suất có ảnh hưởng đến chất lượng sản phẩm </w:t>
      </w:r>
    </w:p>
    <w:p w:rsidR="00331663" w:rsidRPr="00E94FE2" w:rsidRDefault="00331663" w:rsidP="002D2590">
      <w:pPr>
        <w:ind w:left="-15" w:right="148" w:firstLine="582"/>
        <w:contextualSpacing/>
        <w:rPr>
          <w:sz w:val="26"/>
          <w:szCs w:val="26"/>
        </w:rPr>
      </w:pPr>
      <w:r w:rsidRPr="00E94FE2">
        <w:rPr>
          <w:sz w:val="26"/>
          <w:szCs w:val="26"/>
        </w:rPr>
        <w:t xml:space="preserve">Như vậy, muốn sản phẩm tốt phải tạo cho phân bố áp xuất đều từ đầu dòng đến cuối dòng chảy. </w:t>
      </w:r>
    </w:p>
    <w:p w:rsidR="00331663" w:rsidRPr="00E94FE2" w:rsidRDefault="00331663" w:rsidP="00425FBF">
      <w:pPr>
        <w:pStyle w:val="Heading3"/>
        <w:spacing w:after="56"/>
        <w:ind w:left="10"/>
        <w:contextualSpacing/>
        <w:rPr>
          <w:sz w:val="26"/>
          <w:szCs w:val="26"/>
        </w:rPr>
      </w:pPr>
      <w:r w:rsidRPr="00E94FE2">
        <w:rPr>
          <w:sz w:val="26"/>
          <w:szCs w:val="26"/>
        </w:rPr>
        <w:t xml:space="preserve">2.1.4 Ứng xuất trượt cực đại </w:t>
      </w:r>
    </w:p>
    <w:p w:rsidR="00331663" w:rsidRPr="00E94FE2" w:rsidRDefault="00331663" w:rsidP="00425FBF">
      <w:pPr>
        <w:ind w:left="-15" w:right="148" w:firstLine="567"/>
        <w:contextualSpacing/>
        <w:rPr>
          <w:sz w:val="26"/>
          <w:szCs w:val="26"/>
        </w:rPr>
      </w:pPr>
      <w:r w:rsidRPr="00E94FE2">
        <w:rPr>
          <w:sz w:val="26"/>
          <w:szCs w:val="26"/>
        </w:rPr>
        <w:t xml:space="preserve"> Khi ép phun, ứng xuất trượt không vượt quá một giá trị cho phép, giá trị này phụ thuộc vào vật liệu ép phun. </w:t>
      </w:r>
    </w:p>
    <w:p w:rsidR="00254822" w:rsidRPr="00E94FE2" w:rsidRDefault="00331663" w:rsidP="00425FBF">
      <w:pPr>
        <w:spacing w:after="69"/>
        <w:ind w:left="-5" w:right="148"/>
        <w:contextualSpacing/>
        <w:rPr>
          <w:sz w:val="26"/>
          <w:szCs w:val="26"/>
        </w:rPr>
      </w:pPr>
      <w:r w:rsidRPr="00E94FE2">
        <w:rPr>
          <w:b/>
          <w:sz w:val="26"/>
          <w:szCs w:val="26"/>
        </w:rPr>
        <w:t xml:space="preserve">2.1.5 Vị trí đường hàn và đường nối </w:t>
      </w:r>
    </w:p>
    <w:p w:rsidR="00331663" w:rsidRPr="00E94FE2" w:rsidRDefault="00331663" w:rsidP="00425FBF">
      <w:pPr>
        <w:spacing w:after="69"/>
        <w:ind w:left="-5" w:right="148" w:firstLine="572"/>
        <w:contextualSpacing/>
        <w:rPr>
          <w:sz w:val="26"/>
          <w:szCs w:val="26"/>
        </w:rPr>
      </w:pPr>
      <w:r w:rsidRPr="00E94FE2">
        <w:rPr>
          <w:sz w:val="26"/>
          <w:szCs w:val="26"/>
        </w:rPr>
        <w:t xml:space="preserve">Đường hàn hay đường nối hình thành do sự gặp nhau của các dòng nhựa khác nhau khi chảy trong khuôn, có cả vùng dày lẫn vùng mỏng, nhựa sẽ điền đầy vùng dày trước điều này dẫn đến nghẽn dòng tại vùng mỏng. </w:t>
      </w:r>
    </w:p>
    <w:p w:rsidR="00331663" w:rsidRPr="002D2590" w:rsidRDefault="00331663" w:rsidP="00425FBF">
      <w:pPr>
        <w:spacing w:after="60" w:line="259" w:lineRule="auto"/>
        <w:ind w:left="0" w:right="0" w:firstLine="0"/>
        <w:contextualSpacing/>
        <w:jc w:val="left"/>
        <w:rPr>
          <w:b/>
          <w:sz w:val="26"/>
          <w:szCs w:val="26"/>
        </w:rPr>
      </w:pPr>
      <w:r w:rsidRPr="002D2590">
        <w:rPr>
          <w:b/>
          <w:sz w:val="26"/>
          <w:szCs w:val="26"/>
        </w:rPr>
        <w:t xml:space="preserve"> 2.2 QUY TRÌNH THIẾT KẾ </w:t>
      </w:r>
    </w:p>
    <w:p w:rsidR="00331663" w:rsidRPr="00E94FE2" w:rsidRDefault="00331663" w:rsidP="00425FBF">
      <w:pPr>
        <w:pStyle w:val="Heading3"/>
        <w:spacing w:after="0"/>
        <w:ind w:left="10"/>
        <w:contextualSpacing/>
        <w:rPr>
          <w:sz w:val="26"/>
          <w:szCs w:val="26"/>
        </w:rPr>
      </w:pPr>
      <w:r w:rsidRPr="00E94FE2">
        <w:rPr>
          <w:sz w:val="26"/>
          <w:szCs w:val="26"/>
        </w:rPr>
        <w:t xml:space="preserve">2.2.1 Quy trình sản xuất khuôn </w:t>
      </w:r>
    </w:p>
    <w:p w:rsidR="00331663" w:rsidRPr="00E94FE2" w:rsidRDefault="00331663" w:rsidP="00E733C6">
      <w:pPr>
        <w:spacing w:after="46" w:line="259" w:lineRule="auto"/>
        <w:ind w:left="0" w:right="156" w:firstLine="0"/>
        <w:jc w:val="center"/>
        <w:rPr>
          <w:sz w:val="26"/>
          <w:szCs w:val="26"/>
        </w:rPr>
      </w:pPr>
      <w:r w:rsidRPr="00E94FE2">
        <w:rPr>
          <w:noProof/>
          <w:sz w:val="26"/>
          <w:szCs w:val="26"/>
          <w:lang w:eastAsia="en-US"/>
        </w:rPr>
        <w:drawing>
          <wp:inline distT="0" distB="0" distL="0" distR="0">
            <wp:extent cx="4251367" cy="1882239"/>
            <wp:effectExtent l="0" t="0" r="0" b="3810"/>
            <wp:docPr id="43978" name="Picture 43978"/>
            <wp:cNvGraphicFramePr/>
            <a:graphic xmlns:a="http://schemas.openxmlformats.org/drawingml/2006/main">
              <a:graphicData uri="http://schemas.openxmlformats.org/drawingml/2006/picture">
                <pic:pic xmlns:pic="http://schemas.openxmlformats.org/drawingml/2006/picture">
                  <pic:nvPicPr>
                    <pic:cNvPr id="43978" name="Picture 43978"/>
                    <pic:cNvPicPr/>
                  </pic:nvPicPr>
                  <pic:blipFill>
                    <a:blip r:embed="rId335"/>
                    <a:stretch>
                      <a:fillRect/>
                    </a:stretch>
                  </pic:blipFill>
                  <pic:spPr>
                    <a:xfrm>
                      <a:off x="0" y="0"/>
                      <a:ext cx="4262108" cy="1886994"/>
                    </a:xfrm>
                    <a:prstGeom prst="rect">
                      <a:avLst/>
                    </a:prstGeom>
                  </pic:spPr>
                </pic:pic>
              </a:graphicData>
            </a:graphic>
          </wp:inline>
        </w:drawing>
      </w:r>
    </w:p>
    <w:p w:rsidR="00425FBF" w:rsidRPr="002D2590" w:rsidRDefault="00331663" w:rsidP="00E733C6">
      <w:pPr>
        <w:spacing w:after="4" w:line="352" w:lineRule="auto"/>
        <w:ind w:left="567" w:right="7" w:firstLine="1056"/>
        <w:jc w:val="center"/>
        <w:rPr>
          <w:i/>
          <w:sz w:val="26"/>
          <w:szCs w:val="26"/>
        </w:rPr>
      </w:pPr>
      <w:r w:rsidRPr="00E94FE2">
        <w:rPr>
          <w:b/>
          <w:i/>
          <w:sz w:val="26"/>
          <w:szCs w:val="26"/>
        </w:rPr>
        <w:t>Sơ đồ 2.2.1.1.</w:t>
      </w:r>
      <w:r w:rsidRPr="00E94FE2">
        <w:rPr>
          <w:i/>
          <w:sz w:val="26"/>
          <w:szCs w:val="26"/>
        </w:rPr>
        <w:t xml:space="preserve"> Quy trình sản xuất khuôn</w:t>
      </w:r>
    </w:p>
    <w:p w:rsidR="00425FBF" w:rsidRDefault="00331663" w:rsidP="00425FBF">
      <w:pPr>
        <w:spacing w:after="4" w:line="352" w:lineRule="auto"/>
        <w:ind w:left="567" w:right="7" w:hanging="141"/>
        <w:contextualSpacing/>
        <w:jc w:val="left"/>
        <w:rPr>
          <w:sz w:val="26"/>
          <w:szCs w:val="26"/>
        </w:rPr>
      </w:pPr>
      <w:r w:rsidRPr="00E94FE2">
        <w:rPr>
          <w:sz w:val="26"/>
          <w:szCs w:val="26"/>
        </w:rPr>
        <w:t xml:space="preserve">Chu trình layout trong thiết kế khuôn mẫu ép nhựa: </w:t>
      </w:r>
    </w:p>
    <w:p w:rsidR="00331663" w:rsidRPr="00E94FE2" w:rsidRDefault="00331663" w:rsidP="00425FBF">
      <w:pPr>
        <w:spacing w:after="4" w:line="352" w:lineRule="auto"/>
        <w:ind w:left="567" w:right="7" w:hanging="141"/>
        <w:contextualSpacing/>
        <w:jc w:val="left"/>
        <w:rPr>
          <w:sz w:val="26"/>
          <w:szCs w:val="26"/>
        </w:rPr>
      </w:pPr>
      <w:r w:rsidRPr="00E94FE2">
        <w:rPr>
          <w:sz w:val="26"/>
          <w:szCs w:val="26"/>
        </w:rPr>
        <w:t xml:space="preserve">a) Xác định sản phẩm </w:t>
      </w:r>
    </w:p>
    <w:p w:rsidR="00331663" w:rsidRPr="00E94FE2" w:rsidRDefault="00331663" w:rsidP="002D2590">
      <w:pPr>
        <w:numPr>
          <w:ilvl w:val="0"/>
          <w:numId w:val="68"/>
        </w:numPr>
        <w:ind w:right="148" w:firstLine="0"/>
        <w:contextualSpacing/>
        <w:rPr>
          <w:sz w:val="26"/>
          <w:szCs w:val="26"/>
        </w:rPr>
      </w:pPr>
      <w:r w:rsidRPr="00E94FE2">
        <w:rPr>
          <w:sz w:val="26"/>
          <w:szCs w:val="26"/>
        </w:rPr>
        <w:t xml:space="preserve">Sản phẩm lắp ngoài hay lắp trong?  </w:t>
      </w:r>
    </w:p>
    <w:p w:rsidR="00331663" w:rsidRPr="00E94FE2" w:rsidRDefault="00331663" w:rsidP="002D2590">
      <w:pPr>
        <w:numPr>
          <w:ilvl w:val="0"/>
          <w:numId w:val="68"/>
        </w:numPr>
        <w:ind w:right="148" w:firstLine="0"/>
        <w:contextualSpacing/>
        <w:rPr>
          <w:sz w:val="26"/>
          <w:szCs w:val="26"/>
        </w:rPr>
      </w:pPr>
      <w:r w:rsidRPr="00E94FE2">
        <w:rPr>
          <w:sz w:val="26"/>
          <w:szCs w:val="26"/>
        </w:rPr>
        <w:t xml:space="preserve">Độ bóng phía Cavity và Core bằng bao nhiêu? </w:t>
      </w:r>
    </w:p>
    <w:p w:rsidR="00331663" w:rsidRPr="00E94FE2" w:rsidRDefault="00331663" w:rsidP="002D2590">
      <w:pPr>
        <w:numPr>
          <w:ilvl w:val="0"/>
          <w:numId w:val="68"/>
        </w:numPr>
        <w:ind w:right="148" w:firstLine="0"/>
        <w:contextualSpacing/>
        <w:rPr>
          <w:sz w:val="26"/>
          <w:szCs w:val="26"/>
        </w:rPr>
      </w:pPr>
      <w:r w:rsidRPr="00E94FE2">
        <w:rPr>
          <w:sz w:val="26"/>
          <w:szCs w:val="26"/>
        </w:rPr>
        <w:t xml:space="preserve">Phạm vi ứng dụng của sản phẩm? (sản phẩm tiêu dùng hay sản phẩm kỹ thuật?) </w:t>
      </w:r>
    </w:p>
    <w:p w:rsidR="00331663" w:rsidRPr="00E94FE2" w:rsidRDefault="00331663" w:rsidP="002D2590">
      <w:pPr>
        <w:numPr>
          <w:ilvl w:val="0"/>
          <w:numId w:val="68"/>
        </w:numPr>
        <w:ind w:right="148" w:firstLine="0"/>
        <w:contextualSpacing/>
        <w:rPr>
          <w:sz w:val="26"/>
          <w:szCs w:val="26"/>
        </w:rPr>
      </w:pPr>
      <w:r w:rsidRPr="00E94FE2">
        <w:rPr>
          <w:sz w:val="26"/>
          <w:szCs w:val="26"/>
        </w:rPr>
        <w:t xml:space="preserve">Để chọn loại nhựa sử dụng phù hợp, tránh độc hại… </w:t>
      </w:r>
    </w:p>
    <w:p w:rsidR="00331663" w:rsidRPr="00E94FE2" w:rsidRDefault="00331663" w:rsidP="00425FBF">
      <w:pPr>
        <w:ind w:left="577" w:right="148"/>
        <w:contextualSpacing/>
        <w:rPr>
          <w:sz w:val="26"/>
          <w:szCs w:val="26"/>
        </w:rPr>
      </w:pPr>
      <w:r w:rsidRPr="00E94FE2">
        <w:rPr>
          <w:sz w:val="26"/>
          <w:szCs w:val="26"/>
        </w:rPr>
        <w:t xml:space="preserve">b) Xác định năng xuất khuôn </w:t>
      </w:r>
    </w:p>
    <w:p w:rsidR="00331663" w:rsidRPr="00E94FE2" w:rsidRDefault="00331663" w:rsidP="00425FBF">
      <w:pPr>
        <w:numPr>
          <w:ilvl w:val="0"/>
          <w:numId w:val="69"/>
        </w:numPr>
        <w:ind w:right="148" w:hanging="139"/>
        <w:contextualSpacing/>
        <w:rPr>
          <w:sz w:val="26"/>
          <w:szCs w:val="26"/>
        </w:rPr>
      </w:pPr>
      <w:r w:rsidRPr="00E94FE2">
        <w:rPr>
          <w:sz w:val="26"/>
          <w:szCs w:val="26"/>
        </w:rPr>
        <w:t xml:space="preserve">Tính số lượng sản phẩm trong khuôn? </w:t>
      </w:r>
    </w:p>
    <w:p w:rsidR="00331663" w:rsidRPr="00E94FE2" w:rsidRDefault="00331663" w:rsidP="00425FBF">
      <w:pPr>
        <w:numPr>
          <w:ilvl w:val="0"/>
          <w:numId w:val="69"/>
        </w:numPr>
        <w:ind w:right="148" w:hanging="139"/>
        <w:contextualSpacing/>
        <w:rPr>
          <w:sz w:val="26"/>
          <w:szCs w:val="26"/>
        </w:rPr>
      </w:pPr>
      <w:r w:rsidRPr="00E94FE2">
        <w:rPr>
          <w:sz w:val="26"/>
          <w:szCs w:val="26"/>
        </w:rPr>
        <w:t xml:space="preserve">Kích thước sản phẩm? </w:t>
      </w:r>
    </w:p>
    <w:p w:rsidR="00331663" w:rsidRPr="00E94FE2" w:rsidRDefault="00331663" w:rsidP="00425FBF">
      <w:pPr>
        <w:numPr>
          <w:ilvl w:val="0"/>
          <w:numId w:val="69"/>
        </w:numPr>
        <w:ind w:right="148" w:hanging="139"/>
        <w:contextualSpacing/>
        <w:rPr>
          <w:sz w:val="26"/>
          <w:szCs w:val="26"/>
        </w:rPr>
      </w:pPr>
      <w:r w:rsidRPr="00E94FE2">
        <w:rPr>
          <w:sz w:val="26"/>
          <w:szCs w:val="26"/>
        </w:rPr>
        <w:t xml:space="preserve">Kích thước khuôn? </w:t>
      </w:r>
    </w:p>
    <w:p w:rsidR="00331663" w:rsidRPr="00E94FE2" w:rsidRDefault="00331663" w:rsidP="00425FBF">
      <w:pPr>
        <w:numPr>
          <w:ilvl w:val="0"/>
          <w:numId w:val="69"/>
        </w:numPr>
        <w:ind w:right="148" w:hanging="139"/>
        <w:contextualSpacing/>
        <w:rPr>
          <w:sz w:val="26"/>
          <w:szCs w:val="26"/>
        </w:rPr>
      </w:pPr>
      <w:r w:rsidRPr="00E94FE2">
        <w:rPr>
          <w:sz w:val="26"/>
          <w:szCs w:val="26"/>
        </w:rPr>
        <w:t xml:space="preserve">Thời gian sử dụng? </w:t>
      </w:r>
    </w:p>
    <w:p w:rsidR="00331663" w:rsidRPr="00E94FE2" w:rsidRDefault="00331663" w:rsidP="00425FBF">
      <w:pPr>
        <w:numPr>
          <w:ilvl w:val="0"/>
          <w:numId w:val="69"/>
        </w:numPr>
        <w:ind w:right="148" w:hanging="139"/>
        <w:contextualSpacing/>
        <w:rPr>
          <w:sz w:val="26"/>
          <w:szCs w:val="26"/>
        </w:rPr>
      </w:pPr>
      <w:r w:rsidRPr="00E94FE2">
        <w:rPr>
          <w:sz w:val="26"/>
          <w:szCs w:val="26"/>
        </w:rPr>
        <w:t xml:space="preserve">Chu kỳ ép? </w:t>
      </w:r>
    </w:p>
    <w:p w:rsidR="00331663" w:rsidRPr="00E94FE2" w:rsidRDefault="00331663" w:rsidP="00425FBF">
      <w:pPr>
        <w:numPr>
          <w:ilvl w:val="0"/>
          <w:numId w:val="70"/>
        </w:numPr>
        <w:spacing w:after="139"/>
        <w:ind w:right="148" w:hanging="260"/>
        <w:contextualSpacing/>
        <w:rPr>
          <w:sz w:val="26"/>
          <w:szCs w:val="26"/>
        </w:rPr>
      </w:pPr>
      <w:r w:rsidRPr="00E94FE2">
        <w:rPr>
          <w:sz w:val="26"/>
          <w:szCs w:val="26"/>
        </w:rPr>
        <w:t xml:space="preserve">Xác định cách bố trí sản phẩm </w:t>
      </w:r>
    </w:p>
    <w:p w:rsidR="00331663" w:rsidRPr="00E94FE2" w:rsidRDefault="00331663" w:rsidP="00425FBF">
      <w:pPr>
        <w:spacing w:after="142"/>
        <w:ind w:left="577" w:right="148"/>
        <w:contextualSpacing/>
        <w:rPr>
          <w:sz w:val="26"/>
          <w:szCs w:val="26"/>
        </w:rPr>
      </w:pPr>
      <w:r w:rsidRPr="00E94FE2">
        <w:rPr>
          <w:sz w:val="26"/>
          <w:szCs w:val="26"/>
        </w:rPr>
        <w:t xml:space="preserve">Dọc, ngang, tròn xoay…? </w:t>
      </w:r>
    </w:p>
    <w:p w:rsidR="00331663" w:rsidRPr="00E94FE2" w:rsidRDefault="00331663" w:rsidP="00425FBF">
      <w:pPr>
        <w:numPr>
          <w:ilvl w:val="0"/>
          <w:numId w:val="70"/>
        </w:numPr>
        <w:ind w:right="148" w:hanging="260"/>
        <w:contextualSpacing/>
        <w:rPr>
          <w:sz w:val="26"/>
          <w:szCs w:val="26"/>
        </w:rPr>
      </w:pPr>
      <w:r w:rsidRPr="00E94FE2">
        <w:rPr>
          <w:sz w:val="26"/>
          <w:szCs w:val="26"/>
        </w:rPr>
        <w:t xml:space="preserve">Xác định kích thước sơ bộ vỏ khuôn </w:t>
      </w:r>
    </w:p>
    <w:p w:rsidR="00331663" w:rsidRPr="00E94FE2" w:rsidRDefault="00331663" w:rsidP="00425FBF">
      <w:pPr>
        <w:ind w:left="-15" w:right="148" w:firstLine="567"/>
        <w:contextualSpacing/>
        <w:rPr>
          <w:sz w:val="26"/>
          <w:szCs w:val="26"/>
        </w:rPr>
      </w:pPr>
      <w:r w:rsidRPr="00E94FE2">
        <w:rPr>
          <w:sz w:val="26"/>
          <w:szCs w:val="26"/>
        </w:rPr>
        <w:t xml:space="preserve"> Từ cách bố trí sản phẩm và kích thước sản phẩm. Tính ra kích thước sơ bộ lõi khuôn. Tính ra kích thước sơ bộ vỏ khuôn. </w:t>
      </w:r>
    </w:p>
    <w:p w:rsidR="00331663" w:rsidRPr="00E94FE2" w:rsidRDefault="00331663" w:rsidP="00425FBF">
      <w:pPr>
        <w:numPr>
          <w:ilvl w:val="0"/>
          <w:numId w:val="70"/>
        </w:numPr>
        <w:ind w:right="148" w:hanging="260"/>
        <w:contextualSpacing/>
        <w:rPr>
          <w:sz w:val="26"/>
          <w:szCs w:val="26"/>
        </w:rPr>
      </w:pPr>
      <w:r w:rsidRPr="00E94FE2">
        <w:rPr>
          <w:sz w:val="26"/>
          <w:szCs w:val="26"/>
        </w:rPr>
        <w:t xml:space="preserve">Xác định cỡ máy ép </w:t>
      </w:r>
    </w:p>
    <w:p w:rsidR="00331663" w:rsidRPr="00E94FE2" w:rsidRDefault="00331663" w:rsidP="00425FBF">
      <w:pPr>
        <w:spacing w:after="162"/>
        <w:ind w:left="-15" w:right="148" w:firstLine="567"/>
        <w:contextualSpacing/>
        <w:rPr>
          <w:sz w:val="26"/>
          <w:szCs w:val="26"/>
        </w:rPr>
      </w:pPr>
      <w:r w:rsidRPr="00E94FE2">
        <w:rPr>
          <w:sz w:val="26"/>
          <w:szCs w:val="26"/>
        </w:rPr>
        <w:t xml:space="preserve"> Chọn máy ép phải căn cứ vào kích cỡ khuôn, khoảng mở máy ép, khoảng mở khuôn, yêu cầu kỹ thuật của sản phẩm, khả năng của công ty (hiện tại công ty có những loại máy ép nào…?). </w:t>
      </w:r>
    </w:p>
    <w:p w:rsidR="00331663" w:rsidRPr="00E94FE2" w:rsidRDefault="00331663" w:rsidP="00331663">
      <w:pPr>
        <w:pStyle w:val="Heading3"/>
        <w:ind w:left="10"/>
        <w:rPr>
          <w:sz w:val="26"/>
          <w:szCs w:val="26"/>
        </w:rPr>
      </w:pPr>
      <w:r w:rsidRPr="00E94FE2">
        <w:rPr>
          <w:sz w:val="26"/>
          <w:szCs w:val="26"/>
        </w:rPr>
        <w:t xml:space="preserve">2.2.2 Quy trình thiết kế khuôn </w:t>
      </w:r>
    </w:p>
    <w:p w:rsidR="00331663" w:rsidRPr="00E94FE2" w:rsidRDefault="009F6952" w:rsidP="002D2590">
      <w:pPr>
        <w:spacing w:after="49" w:line="259" w:lineRule="auto"/>
        <w:ind w:left="0" w:right="298" w:firstLine="0"/>
        <w:jc w:val="center"/>
        <w:rPr>
          <w:sz w:val="26"/>
          <w:szCs w:val="26"/>
        </w:rPr>
      </w:pPr>
      <w:r w:rsidRPr="00E94FE2">
        <w:rPr>
          <w:noProof/>
          <w:sz w:val="26"/>
          <w:szCs w:val="26"/>
          <w:lang w:eastAsia="en-US"/>
        </w:rPr>
        <w:drawing>
          <wp:inline distT="0" distB="0" distL="0" distR="0">
            <wp:extent cx="4220468" cy="3127901"/>
            <wp:effectExtent l="0" t="0" r="8890" b="0"/>
            <wp:docPr id="44341" name="Picture 44341"/>
            <wp:cNvGraphicFramePr/>
            <a:graphic xmlns:a="http://schemas.openxmlformats.org/drawingml/2006/main">
              <a:graphicData uri="http://schemas.openxmlformats.org/drawingml/2006/picture">
                <pic:pic xmlns:pic="http://schemas.openxmlformats.org/drawingml/2006/picture">
                  <pic:nvPicPr>
                    <pic:cNvPr id="44341" name="Picture 44341"/>
                    <pic:cNvPicPr/>
                  </pic:nvPicPr>
                  <pic:blipFill>
                    <a:blip r:embed="rId336"/>
                    <a:stretch>
                      <a:fillRect/>
                    </a:stretch>
                  </pic:blipFill>
                  <pic:spPr>
                    <a:xfrm>
                      <a:off x="0" y="0"/>
                      <a:ext cx="4220468" cy="3127901"/>
                    </a:xfrm>
                    <a:prstGeom prst="rect">
                      <a:avLst/>
                    </a:prstGeom>
                  </pic:spPr>
                </pic:pic>
              </a:graphicData>
            </a:graphic>
          </wp:inline>
        </w:drawing>
      </w:r>
    </w:p>
    <w:p w:rsidR="00331663" w:rsidRPr="00E94FE2" w:rsidRDefault="00331663" w:rsidP="00331663">
      <w:pPr>
        <w:spacing w:after="115"/>
        <w:ind w:right="163"/>
        <w:jc w:val="center"/>
        <w:rPr>
          <w:sz w:val="26"/>
          <w:szCs w:val="26"/>
        </w:rPr>
      </w:pPr>
      <w:r w:rsidRPr="00E94FE2">
        <w:rPr>
          <w:b/>
          <w:i/>
          <w:sz w:val="26"/>
          <w:szCs w:val="26"/>
        </w:rPr>
        <w:t>Sơ đồ 2.2.2.1.</w:t>
      </w:r>
      <w:r w:rsidRPr="00E94FE2">
        <w:rPr>
          <w:i/>
          <w:sz w:val="26"/>
          <w:szCs w:val="26"/>
        </w:rPr>
        <w:t xml:space="preserve"> Quy trình thiết kế khuôn </w:t>
      </w:r>
    </w:p>
    <w:p w:rsidR="00331663" w:rsidRPr="00E94FE2" w:rsidRDefault="00331663" w:rsidP="00331663">
      <w:pPr>
        <w:ind w:left="-15" w:right="148" w:firstLine="567"/>
        <w:rPr>
          <w:sz w:val="26"/>
          <w:szCs w:val="26"/>
        </w:rPr>
      </w:pPr>
      <w:r w:rsidRPr="00E94FE2">
        <w:rPr>
          <w:sz w:val="26"/>
          <w:szCs w:val="26"/>
        </w:rPr>
        <w:t xml:space="preserve"> Trong quá trình thiết kế khuôn, các bước trên không nhất thiết tiến hành độc lập mà phải phối hợp linh hoạt với nhau để đạt kết quả tốt nhất. </w:t>
      </w:r>
    </w:p>
    <w:p w:rsidR="00331663" w:rsidRPr="00E94FE2" w:rsidRDefault="00331663" w:rsidP="002D2590">
      <w:pPr>
        <w:spacing w:after="89" w:line="259" w:lineRule="auto"/>
        <w:ind w:right="666"/>
        <w:jc w:val="center"/>
        <w:rPr>
          <w:sz w:val="26"/>
          <w:szCs w:val="26"/>
        </w:rPr>
      </w:pPr>
      <w:r w:rsidRPr="00E94FE2">
        <w:rPr>
          <w:sz w:val="26"/>
          <w:szCs w:val="26"/>
        </w:rPr>
        <w:t xml:space="preserve">Trong thực tế sản xuất, quy trình thiết kế khuôn được tiến hành như sau: </w:t>
      </w:r>
    </w:p>
    <w:p w:rsidR="00331663" w:rsidRPr="00E94FE2" w:rsidRDefault="00331663" w:rsidP="00331663">
      <w:pPr>
        <w:spacing w:after="143"/>
        <w:ind w:left="-15" w:right="148" w:firstLine="567"/>
        <w:rPr>
          <w:sz w:val="26"/>
          <w:szCs w:val="26"/>
        </w:rPr>
      </w:pPr>
      <w:r w:rsidRPr="00E94FE2">
        <w:rPr>
          <w:sz w:val="26"/>
          <w:szCs w:val="26"/>
        </w:rPr>
        <w:t xml:space="preserve">Nhận bản vẽ (giấy hoặc file: 2D, 3D) &gt; Layout &gt; Thuyết minh phương án &gt; Xử lý sản phẩm&gt; Tách khuôn ra các thành phần &gt; Xử lý lõi khuôn &gt; Tạo bản vẽ lắp ráp &gt; Tạo bản vẽ chi tiết &gt; Thiết kế và chế tạo bản vẽ điện cực dùng EDM &gt; Duyệt &gt; Kiểm tra bản vẽ &gt; Phát hành bản vẽ &gt; Xuất file. </w:t>
      </w:r>
    </w:p>
    <w:p w:rsidR="00331663" w:rsidRPr="00E94FE2" w:rsidRDefault="00331663" w:rsidP="00331663">
      <w:pPr>
        <w:pStyle w:val="Heading3"/>
        <w:spacing w:after="58"/>
        <w:ind w:left="10"/>
        <w:rPr>
          <w:sz w:val="26"/>
          <w:szCs w:val="26"/>
        </w:rPr>
      </w:pPr>
      <w:r w:rsidRPr="00E94FE2">
        <w:rPr>
          <w:sz w:val="26"/>
          <w:szCs w:val="26"/>
        </w:rPr>
        <w:t xml:space="preserve">2.2.3 Quy trình thiết kế sản phẩm </w:t>
      </w:r>
    </w:p>
    <w:p w:rsidR="00331663" w:rsidRPr="00E94FE2" w:rsidRDefault="00331663" w:rsidP="002D2590">
      <w:pPr>
        <w:spacing w:after="29" w:line="259" w:lineRule="auto"/>
        <w:ind w:left="0" w:right="77" w:firstLine="0"/>
        <w:jc w:val="center"/>
        <w:rPr>
          <w:sz w:val="26"/>
          <w:szCs w:val="26"/>
        </w:rPr>
      </w:pPr>
      <w:r w:rsidRPr="00E94FE2">
        <w:rPr>
          <w:noProof/>
          <w:sz w:val="26"/>
          <w:szCs w:val="26"/>
          <w:lang w:eastAsia="en-US"/>
        </w:rPr>
        <w:drawing>
          <wp:inline distT="0" distB="0" distL="0" distR="0">
            <wp:extent cx="4514215" cy="3602355"/>
            <wp:effectExtent l="0" t="0" r="0" b="0"/>
            <wp:docPr id="44558" name="Picture 44558"/>
            <wp:cNvGraphicFramePr/>
            <a:graphic xmlns:a="http://schemas.openxmlformats.org/drawingml/2006/main">
              <a:graphicData uri="http://schemas.openxmlformats.org/drawingml/2006/picture">
                <pic:pic xmlns:pic="http://schemas.openxmlformats.org/drawingml/2006/picture">
                  <pic:nvPicPr>
                    <pic:cNvPr id="44558" name="Picture 44558"/>
                    <pic:cNvPicPr/>
                  </pic:nvPicPr>
                  <pic:blipFill>
                    <a:blip r:embed="rId337"/>
                    <a:stretch>
                      <a:fillRect/>
                    </a:stretch>
                  </pic:blipFill>
                  <pic:spPr>
                    <a:xfrm>
                      <a:off x="0" y="0"/>
                      <a:ext cx="4514215" cy="3602355"/>
                    </a:xfrm>
                    <a:prstGeom prst="rect">
                      <a:avLst/>
                    </a:prstGeom>
                  </pic:spPr>
                </pic:pic>
              </a:graphicData>
            </a:graphic>
          </wp:inline>
        </w:drawing>
      </w:r>
    </w:p>
    <w:p w:rsidR="00331663" w:rsidRPr="00E94FE2" w:rsidRDefault="00331663" w:rsidP="00331663">
      <w:pPr>
        <w:spacing w:after="87"/>
        <w:ind w:right="163"/>
        <w:jc w:val="center"/>
        <w:rPr>
          <w:sz w:val="26"/>
          <w:szCs w:val="26"/>
        </w:rPr>
      </w:pPr>
      <w:r w:rsidRPr="00E94FE2">
        <w:rPr>
          <w:b/>
          <w:i/>
          <w:sz w:val="26"/>
          <w:szCs w:val="26"/>
        </w:rPr>
        <w:t>Sơ đồ 2.2.3.1.</w:t>
      </w:r>
      <w:r w:rsidRPr="00E94FE2">
        <w:rPr>
          <w:i/>
          <w:sz w:val="26"/>
          <w:szCs w:val="26"/>
        </w:rPr>
        <w:t xml:space="preserve"> Quy trình thiết kế sản phẩm </w:t>
      </w:r>
    </w:p>
    <w:p w:rsidR="00331663" w:rsidRPr="00E94FE2" w:rsidRDefault="00331663" w:rsidP="00331663">
      <w:pPr>
        <w:ind w:left="-15" w:right="148" w:firstLine="567"/>
        <w:rPr>
          <w:sz w:val="26"/>
          <w:szCs w:val="26"/>
        </w:rPr>
      </w:pPr>
      <w:r w:rsidRPr="00E94FE2">
        <w:rPr>
          <w:sz w:val="26"/>
          <w:szCs w:val="26"/>
        </w:rPr>
        <w:t xml:space="preserve"> Trong quá trình phân tích sản phẩm, nếu áp xuất cần cho quá trình điền đầy cao hay xuất hiện các khuyết tật như: sản phẩm không được điền đầy, bị bavia, xuất hiện đường hàn... Thì không nên sửa đổi ngay hình học sản phẩm mà nên ưu tiên thay đổi các thông số ép hay chọn lại vật liệu nhựa. </w:t>
      </w:r>
    </w:p>
    <w:p w:rsidR="00331663" w:rsidRPr="00E94FE2" w:rsidRDefault="00331663" w:rsidP="00331663">
      <w:pPr>
        <w:ind w:left="-15" w:right="148" w:firstLine="567"/>
        <w:rPr>
          <w:sz w:val="26"/>
          <w:szCs w:val="26"/>
        </w:rPr>
      </w:pPr>
      <w:r w:rsidRPr="00E94FE2">
        <w:rPr>
          <w:sz w:val="26"/>
          <w:szCs w:val="26"/>
        </w:rPr>
        <w:t xml:space="preserve"> Nếu việc thay đổi các thông số gia công vẫn không cải thiện được các vấn đề trên thì mới nghĩ đến việc thay đổi hình học của chi tiết. Vì khi thay đổi hình học sản phẩm có thể sẽ ảnh hưởng đến nhiều chi tiết lắp khác có liên quan, đồng thời phải xem xét đến tính thẩm mỹ và độ bền của chi tiết. </w:t>
      </w:r>
    </w:p>
    <w:p w:rsidR="00331663" w:rsidRPr="00E94FE2" w:rsidRDefault="00331663" w:rsidP="00331663">
      <w:pPr>
        <w:pStyle w:val="Heading3"/>
        <w:ind w:left="10"/>
        <w:rPr>
          <w:sz w:val="26"/>
          <w:szCs w:val="26"/>
        </w:rPr>
      </w:pPr>
      <w:r w:rsidRPr="00E94FE2">
        <w:rPr>
          <w:sz w:val="26"/>
          <w:szCs w:val="26"/>
        </w:rPr>
        <w:t xml:space="preserve">2.2.4 Quy trình thiết kế hệ thống kênh dẫn </w:t>
      </w:r>
    </w:p>
    <w:p w:rsidR="00331663" w:rsidRPr="00E94FE2" w:rsidRDefault="00EC0564" w:rsidP="002D2590">
      <w:pPr>
        <w:spacing w:after="47" w:line="259" w:lineRule="auto"/>
        <w:ind w:left="-20" w:right="48"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35878" o:spid="_x0000_s1660" style="width:357.05pt;height:487.4pt;mso-position-horizontal-relative:char;mso-position-vertical-relative:line" coordsize="45342,618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">
            <v:shape id="Picture 44780" o:spid="_x0000_s1661" type="#_x0000_t75" style="position:absolute;width:45342;height:618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6bnGAAAA3gAAAA8AAABkcnMvZG93bnJldi54bWxEj81qwkAUhfcF32G4QjdFJ22lkegoopS6&#10;EhtFt5fMNQlm7qQzo6Y+vbModHk4f3zTeWcacSXna8sKXocJCOLC6ppLBfvd52AMwgdkjY1lUvBL&#10;Huaz3tMUM21v/E3XPJQijrDPUEEVQptJ6YuKDPqhbYmjd7LOYIjSlVI7vMVx08i3JPmQBmuODxW2&#10;tKyoOOcXo+D+k5vD14ovm3fp7tv0+NIe0o1Sz/1uMQERqAv/4b/2WisYjdJxBIg4EQXk7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j7pucYAAADeAAAADwAAAAAAAAAAAAAA&#10;AACfAgAAZHJzL2Rvd25yZXYueG1sUEsFBgAAAAAEAAQA9wAAAJIDAAAAAA==&#10;">
              <v:imagedata r:id="rId338" o:title=""/>
            </v:shape>
            <v:rect id="Rectangle 44787" o:spid="_x0000_s1662" style="position:absolute;left:32653;top:595;width:1074;height:23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HLlscA&#10;AADeAAAADwAAAGRycy9kb3ducmV2LnhtbESPT2vCQBTE70K/w/IK3nTTIhqjq0hV9Fj/gHp7ZJ9J&#10;aPZtyK4m+um7hYLHYWZ+w0znrSnFnWpXWFbw0Y9AEKdWF5wpOB7WvRiE88gaS8uk4EEO5rO3zhQT&#10;bRve0X3vMxEg7BJUkHtfJVK6NCeDrm8r4uBdbW3QB1lnUtfYBLgp5WcUDaXBgsNCjhV95ZT+7G9G&#10;wSauFuetfTZZubpsTt+n8fIw9kp139vFBISn1r/C/+2tVjAYjOIR/N0JV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By5b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44797" o:spid="_x0000_s1663" style="position:absolute;left:25655;top:23665;width:837;height:19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hdS8cA&#10;AADeAAAADwAAAGRycy9kb3ducmV2LnhtbESPT2vCQBTE70K/w/IK3nTTIpqkriJV0aP/wPb2yL4m&#10;odm3Ibua6KfvFgSPw8z8hpnOO1OJKzWutKzgbRiBIM6sLjlXcDquBzEI55E1VpZJwY0czGcvvSmm&#10;2ra8p+vB5yJA2KWooPC+TqV0WUEG3dDWxMH7sY1BH2STS91gG+Cmku9RNJYGSw4LBdb0WVD2e7gY&#10;BZu4Xnxt7b3Nq9X35rw7J8tj4pXqv3aLDxCeOv8MP9pbrWA0miQT+L8Tr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YXUv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1"/>
                      </w:rPr>
                      <w:t xml:space="preserve">, </w:t>
                    </w:r>
                  </w:p>
                </w:txbxContent>
              </v:textbox>
            </v:rect>
            <v:rect id="Rectangle 44801" o:spid="_x0000_s1664" style="position:absolute;left:31018;top:13820;width:484;height:19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NhdcYA&#10;AADeAAAADwAAAGRycy9kb3ducmV2LnhtbESPT4vCMBTE78J+h/AWvGmqiNRqFNl10aP/QL09mrdt&#10;2ealNFlb/fRGEDwOM/MbZrZoTSmuVLvCsoJBPwJBnFpdcKbgePjpxSCcR9ZYWiYFN3KwmH90Zpho&#10;2/COrnufiQBhl6CC3PsqkdKlORl0fVsRB+/X1gZ9kHUmdY1NgJtSDqNoLA0WHBZyrOgrp/Rv/28U&#10;rONqed7Ye5OVq8v6tD1Nvg8Tr1T3s11OQXhq/Tv8am+0gtEojgbwvBOu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Nhd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rPr>
                        <w:sz w:val="21"/>
                      </w:rPr>
                      <w:t>:</w:t>
                    </w:r>
                  </w:p>
                </w:txbxContent>
              </v:textbox>
            </v:rect>
            <v:rect id="Rectangle 44803" o:spid="_x0000_s1665" style="position:absolute;left:20496;top:15690;width:436;height:1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1amccA&#10;AADeAAAADwAAAGRycy9kb3ducmV2LnhtbESPQWvCQBSE7wX/w/KE3pqNVUqMriLWokcbhejtkX1N&#10;QrNvQ3Zr0v76rlDocZiZb5jlejCNuFHnassKJlEMgriwuuZSwfn09pSAcB5ZY2OZFHyTg/Vq9LDE&#10;VNue3+mW+VIECLsUFVTet6mUrqjIoItsSxy8D9sZ9EF2pdQd9gFuGvkcxy/SYM1hocKWthUVn9mX&#10;UbBP2s3lYH/6stld9/kxn7+e5l6px/GwWYDwNPj/8F/7oBXMZkk8hfudcAX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dWpn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44806" o:spid="_x0000_s1666" style="position:absolute;left:20496;top:17305;width:436;height:15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r5AccA&#10;AADeAAAADwAAAGRycy9kb3ducmV2LnhtbESPQWvCQBSE74L/YXmCN91YgsToGoKtxGOrBevtkX1N&#10;QrNvQ3Zr0v76bqHQ4zAz3zC7bDStuFPvGssKVssIBHFpdcOVgtfLcZGAcB5ZY2uZFHyRg2w/neww&#10;1XbgF7qffSUChF2KCmrvu1RKV9Zk0C1tRxy8d9sb9EH2ldQ9DgFuWvkQRWtpsOGwUGNHh5rKj/On&#10;UVAkXf52st9D1T7diuvzdfN42Xil5rMx34LwNPr/8F/7pBXEcRKt4fdOuAJ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q+QH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44809" o:spid="_x0000_s1667" style="position:absolute;left:20496;top:18922;width:436;height:1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Vtc8cA&#10;AADeAAAADwAAAGRycy9kb3ducmV2LnhtbESPQWvCQBSE70L/w/IKvemmRUqSZiPSVvSoRrC9PbKv&#10;SWj2bciuJu2vdwXB4zAz3zDZYjStOFPvGssKnmcRCOLS6oYrBYdiNY1BOI+ssbVMCv7IwSJ/mGSY&#10;ajvwjs57X4kAYZeigtr7LpXSlTUZdDPbEQfvx/YGfZB9JXWPQ4CbVr5E0as02HBYqLGj95rK3/3J&#10;KFjH3fJrY/+Hqv38Xh+3x+SjSLxST4/j8g2Ep9Hfw7f2RiuYz+MogeudcAVk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1bXP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44815" o:spid="_x0000_s1668" style="position:absolute;left:32816;top:33377;width:448;height:17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Hxq8gA&#10;AADeAAAADwAAAGRycy9kb3ducmV2LnhtbESPT2vCQBTE7wW/w/KE3urGYkuM2YjYFj3WP6DeHtln&#10;Esy+DdmtSf30bqHgcZiZ3zDpvDe1uFLrKssKxqMIBHFudcWFgv3u6yUG4TyyxtoyKfglB/Ns8JRi&#10;om3HG7pufSEChF2CCkrvm0RKl5dk0I1sQxy8s20N+iDbQuoWuwA3tXyNondpsOKwUGJDy5Lyy/bH&#10;KFjFzeK4treuqD9Pq8P3Yfqxm3qlnof9YgbCU+8f4f/2WiuYTOLxG/zdCVdAZ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IfGr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19"/>
                      </w:rPr>
                      <w:t>:</w:t>
                    </w:r>
                  </w:p>
                </w:txbxContent>
              </v:textbox>
            </v:rect>
            <v:rect id="Rectangle 44817" o:spid="_x0000_s1669" style="position:absolute;left:20149;top:35075;width:402;height:1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KR8gA&#10;AADeAAAADwAAAGRycy9kb3ducmV2LnhtbESPT2vCQBTE7wW/w/KE3urGIm2M2YjYFj3WP6DeHtln&#10;Esy+DdmtSf30bqHgcZiZ3zDpvDe1uFLrKssKxqMIBHFudcWFgv3u6yUG4TyyxtoyKfglB/Ns8JRi&#10;om3HG7pufSEChF2CCkrvm0RKl5dk0I1sQxy8s20N+iDbQuoWuwA3tXyNojdpsOKwUGJDy5Lyy/bH&#10;KFjFzeK4treuqD9Pq8P3Yfqxm3qlnof9YgbCU+8f4f/2WiuYTOLxO/zdCVdAZ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v8pH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rect id="Rectangle 44820" o:spid="_x0000_s1670" style="position:absolute;left:20149;top:36524;width:403;height:14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qYjsQA&#10;AADeAAAADwAAAGRycy9kb3ducmV2LnhtbESPy4rCMBSG94LvEI4wO00VGWo1inhBl44K6u7QHNti&#10;c1KaaDvz9GYx4PLnv/HNFq0pxYtqV1hWMBxEIIhTqwvOFJxP234MwnlkjaVlUvBLDhbzbmeGibYN&#10;/9Dr6DMRRtglqCD3vkqkdGlOBt3AVsTBu9vaoA+yzqSusQnjppSjKPqWBgsODzlWtMopfRyfRsEu&#10;rpbXvf1rsnJz210Ol8n6NPFKffXa5RSEp9Z/wv/tvVYwHsejABBwAgrI+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6mI7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p>
                </w:txbxContent>
              </v:textbox>
            </v:rect>
            <v:rect id="Rectangle 44822" o:spid="_x0000_s1671" style="position:absolute;left:19591;top:37978;width:742;height:14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SjYscA&#10;AADeAAAADwAAAGRycy9kb3ducmV2LnhtbESPQWvCQBSE74X+h+UVequbBpGYZhWpih7VFGxvj+xr&#10;Epp9G7JrkvrrXaHQ4zAz3zDZcjSN6KlztWUFr5MIBHFhdc2lgo98+5KAcB5ZY2OZFPySg+Xi8SHD&#10;VNuBj9SffCkChF2KCirv21RKV1Rk0E1sSxy8b9sZ9EF2pdQdDgFuGhlH0UwarDksVNjSe0XFz+li&#10;FOySdvW5t9ehbDZfu/PhPF/nc6/U89O4egPhafT/4b/2XiuYTpM4hvudcAXk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ko2L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44823" o:spid="_x0000_s1672" style="position:absolute;left:20149;top:37978;width:403;height:14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gG+cgA&#10;AADeAAAADwAAAGRycy9kb3ducmV2LnhtbESPT2vCQBTE7wW/w/KE3upGKyXGbES0RY/1D6i3R/aZ&#10;BLNvQ3Zr0n76bqHgcZiZ3zDpoje1uFPrKssKxqMIBHFudcWFguPh4yUG4TyyxtoyKfgmB4ts8JRi&#10;om3HO7rvfSEChF2CCkrvm0RKl5dk0I1sQxy8q20N+iDbQuoWuwA3tZxE0Zs0WHFYKLGhVUn5bf9l&#10;FGziZnne2p+uqN8vm9PnabY+zLxSz8N+OQfhqfeP8H97qxVMp/HkFf7uh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6Ab5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rect id="Rectangle 44839" o:spid="_x0000_s1673" style="position:absolute;left:29752;top:50644;width:44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mnzscA&#10;AADeAAAADwAAAGRycy9kb3ducmV2LnhtbESPQWvCQBSE70L/w/IK3nRTlZJEV5Gq6LFVQb09ss8k&#10;mH0bsquJ/fXdQqHHYWa+YWaLzlTiQY0rLSt4G0YgiDOrS84VHA+bQQzCeWSNlWVS8CQHi/lLb4ap&#10;ti1/0WPvcxEg7FJUUHhfp1K6rCCDbmhr4uBdbWPQB9nkUjfYBrip5CiK3qXBksNCgTV9FJTd9nej&#10;YBvXy/POfrd5tb5sT5+nZHVIvFL91245BeGp8//hv/ZOK5hM4nECv3fC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Zp87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19"/>
                      </w:rPr>
                      <w:t>:</w:t>
                    </w:r>
                  </w:p>
                </w:txbxContent>
              </v:textbox>
            </v:rect>
            <v:rect id="Rectangle 44841" o:spid="_x0000_s1674" style="position:absolute;left:20149;top:52341;width:402;height:1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nYtccA&#10;AADeAAAADwAAAGRycy9kb3ducmV2LnhtbESPQWvCQBSE7wX/w/KE3urGEkqMWUW0osdWBfX2yD6T&#10;YPZtyK5J2l/fLRR6HGbmGyZbDqYWHbWusqxgOolAEOdWV1woOB23LwkI55E11pZJwRc5WC5GTxmm&#10;2vb8Sd3BFyJA2KWooPS+SaV0eUkG3cQ2xMG72dagD7ItpG6xD3BTy9coepMGKw4LJTa0Lim/Hx5G&#10;wS5pVpe9/e6L+v26O3+cZ5vjzCv1PB5WcxCeBv8f/mvvtYI4TuIp/N4JV0A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p2LX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44846" o:spid="_x0000_s1675" style="position:absolute;left:20149;top:53790;width:403;height:14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BAwccA&#10;AADeAAAADwAAAGRycy9kb3ducmV2LnhtbESPQWvCQBSE74X+h+UVequbSpAYXUVqix7VCOrtkX1N&#10;QrNvQ3Zror/eFQSPw8x8w0znvanFmVpXWVbwOYhAEOdWV1wo2Gc/HwkI55E11pZJwYUczGevL1NM&#10;te14S+edL0SAsEtRQel9k0rp8pIMuoFtiIP3a1uDPsi2kLrFLsBNLYdRNJIGKw4LJTb0VVL+t/s3&#10;ClZJsziu7bUr6u/T6rA5jJfZ2Cv1/tYvJiA89f4ZfrTXWkEcJ/EI7nfCF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AQMH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44849" o:spid="_x0000_s1676" style="position:absolute;left:20149;top:55245;width:403;height:14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Us8cA&#10;AADeAAAADwAAAGRycy9kb3ducmV2LnhtbESPQWvCQBSE7wX/w/IEb3XTEiSJboJoix5bLdjeHtln&#10;Epp9G7JbE/313YLQ4zAz3zCrYjStuFDvGssKnuYRCOLS6oYrBR/H18cEhPPIGlvLpOBKDop88rDC&#10;TNuB3+ly8JUIEHYZKqi97zIpXVmTQTe3HXHwzrY36IPsK6l7HALctPI5ihbSYMNhocaONjWV34cf&#10;o2CXdOvPvb0NVfvytTu9ndLtMfVKzabjegnC0+j/w/f2XiuI4yRO4e9Ou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f1LP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331663">
      <w:pPr>
        <w:spacing w:after="115"/>
        <w:ind w:right="160"/>
        <w:jc w:val="center"/>
        <w:rPr>
          <w:sz w:val="26"/>
          <w:szCs w:val="26"/>
        </w:rPr>
      </w:pPr>
      <w:r w:rsidRPr="00E94FE2">
        <w:rPr>
          <w:b/>
          <w:i/>
          <w:sz w:val="26"/>
          <w:szCs w:val="26"/>
        </w:rPr>
        <w:t>Sơ đồ 2.2.4.1.</w:t>
      </w:r>
      <w:r w:rsidRPr="00E94FE2">
        <w:rPr>
          <w:i/>
          <w:sz w:val="26"/>
          <w:szCs w:val="26"/>
        </w:rPr>
        <w:t xml:space="preserve"> Quy trình thiết kế hệ thống kênh dẫn </w:t>
      </w:r>
    </w:p>
    <w:p w:rsidR="00331663" w:rsidRPr="00E94FE2" w:rsidRDefault="00331663" w:rsidP="00331663">
      <w:pPr>
        <w:spacing w:after="0" w:line="259" w:lineRule="auto"/>
        <w:ind w:left="0" w:right="0" w:firstLine="0"/>
        <w:jc w:val="left"/>
        <w:rPr>
          <w:sz w:val="26"/>
          <w:szCs w:val="26"/>
        </w:rPr>
      </w:pPr>
    </w:p>
    <w:p w:rsidR="00331663" w:rsidRPr="00E94FE2" w:rsidRDefault="00331663" w:rsidP="00331663">
      <w:pPr>
        <w:pStyle w:val="Heading3"/>
        <w:spacing w:after="0"/>
        <w:ind w:left="10"/>
        <w:rPr>
          <w:sz w:val="26"/>
          <w:szCs w:val="26"/>
        </w:rPr>
      </w:pPr>
      <w:r w:rsidRPr="00E94FE2">
        <w:rPr>
          <w:sz w:val="26"/>
          <w:szCs w:val="26"/>
        </w:rPr>
        <w:t xml:space="preserve">2.2.5 Quy trình thiết kế hệ thống làm nguội </w:t>
      </w:r>
    </w:p>
    <w:p w:rsidR="00331663" w:rsidRPr="00E94FE2" w:rsidRDefault="00EC0564" w:rsidP="002D2590">
      <w:pPr>
        <w:spacing w:after="47" w:line="259" w:lineRule="auto"/>
        <w:ind w:left="0" w:right="374"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35721" o:spid="_x0000_s1677" style="width:324.7pt;height:230.95pt;mso-position-horizontal-relative:char;mso-position-vertical-relative:line" coordsize="41237,293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">
            <v:shape id="Picture 44889" o:spid="_x0000_s1678" type="#_x0000_t75" style="position:absolute;width:41237;height:293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MbYTFAAAA3gAAAA8AAABkcnMvZG93bnJldi54bWxEj0FrwkAUhO+C/2F5Qm+6sUiJ0VWkpbQI&#10;HhpFr4/sMwlm34bsM6b/vlso9DjMzDfMeju4RvXUhdqzgfksAUVceFtzaeB0fJ+moIIgW2w8k4Fv&#10;CrDdjEdrzKx/8Bf1uZQqQjhkaKASaTOtQ1GRwzDzLXH0rr5zKFF2pbYdPiLcNfo5SV60w5rjQoUt&#10;vVZU3PK7M/DRDzX197d2fz3TQV+Oku/lYMzTZNitQAkN8h/+a39aA4tFmi7h9068Anrz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jG2ExQAAAN4AAAAPAAAAAAAAAAAAAAAA&#10;AJ8CAABkcnMvZG93bnJldi54bWxQSwUGAAAAAAQABAD3AAAAkQMAAAAA&#10;">
              <v:imagedata r:id="rId339" o:title=""/>
            </v:shape>
            <v:rect id="Rectangle 44908" o:spid="_x0000_s1679" style="position:absolute;left:24806;top:16389;width:457;height:18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jHdcMA&#10;AADeAAAADwAAAGRycy9kb3ducmV2LnhtbERPTYvCMBC9C/sfwizsTVNFxFajiLroUavg7m1oxrbY&#10;TEqTtV1/vTkIHh/ve77sTCXu1LjSsoLhIAJBnFldcq7gfPruT0E4j6yxskwK/snBcvHRm2OibctH&#10;uqc+FyGEXYIKCu/rREqXFWTQDWxNHLirbQz6AJtc6gbbEG4qOYqiiTRYcmgosKZ1Qdkt/TMKdtN6&#10;9bO3jzavtr+7y+ESb06xV+rrs1vNQHjq/Fv8cu+1gvE4jsLecCdc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jHdc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r>
                      <w:rPr>
                        <w:sz w:val="20"/>
                      </w:rPr>
                      <w:t>:</w:t>
                    </w:r>
                  </w:p>
                </w:txbxContent>
              </v:textbox>
            </v:rect>
            <v:rect id="Rectangle 44916" o:spid="_x0000_s1680" style="position:absolute;left:13122;top:21206;width:413;height:15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JgQccA&#10;AADeAAAADwAAAGRycy9kb3ducmV2LnhtbESPQWvCQBSE74L/YXlCb7qxiJjUVcS26LE1QtrbI/ua&#10;BHffhuzWpP313YLgcZiZb5j1drBGXKnzjWMF81kCgrh0uuFKwTl/na5A+ICs0TgmBT/kYbsZj9aY&#10;adfzO11PoRIRwj5DBXUIbSalL2uy6GeuJY7el+sshii7SuoO+wi3Rj4myVJabDgu1NjSvqbycvq2&#10;Cg6rdvdxdL99ZV4+D8VbkT7naVDqYTLsnkAEGsI9fGsftYLFIp0v4f9OvAJy8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SYEH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331663" w:rsidRPr="00E94FE2" w:rsidRDefault="00331663" w:rsidP="00AF71AD">
      <w:pPr>
        <w:spacing w:after="115"/>
        <w:ind w:right="158"/>
        <w:jc w:val="center"/>
        <w:rPr>
          <w:sz w:val="26"/>
          <w:szCs w:val="26"/>
        </w:rPr>
      </w:pPr>
      <w:r w:rsidRPr="00E94FE2">
        <w:rPr>
          <w:b/>
          <w:i/>
          <w:sz w:val="26"/>
          <w:szCs w:val="26"/>
        </w:rPr>
        <w:t>Sơ đồ 2.2.5.1.</w:t>
      </w:r>
      <w:r w:rsidRPr="00E94FE2">
        <w:rPr>
          <w:i/>
          <w:sz w:val="26"/>
          <w:szCs w:val="26"/>
        </w:rPr>
        <w:t xml:space="preserve"> Quy trình thiết kế hệ thống làm nguội </w:t>
      </w:r>
    </w:p>
    <w:p w:rsidR="00331663" w:rsidRPr="00E94FE2" w:rsidRDefault="00331663" w:rsidP="00331663">
      <w:pPr>
        <w:pStyle w:val="Heading2"/>
        <w:ind w:left="10"/>
        <w:rPr>
          <w:sz w:val="26"/>
          <w:szCs w:val="26"/>
        </w:rPr>
      </w:pPr>
      <w:r w:rsidRPr="00E94FE2">
        <w:rPr>
          <w:sz w:val="26"/>
          <w:szCs w:val="26"/>
        </w:rPr>
        <w:t xml:space="preserve">2.3 TRÌNH TỰ THIẾT KẾ KHUÔN </w:t>
      </w:r>
    </w:p>
    <w:p w:rsidR="00331663" w:rsidRPr="00E94FE2" w:rsidRDefault="006360DF" w:rsidP="002D2590">
      <w:pPr>
        <w:spacing w:after="51" w:line="259" w:lineRule="auto"/>
        <w:ind w:left="0" w:right="134" w:firstLine="0"/>
        <w:jc w:val="center"/>
        <w:rPr>
          <w:sz w:val="26"/>
          <w:szCs w:val="26"/>
        </w:rPr>
      </w:pPr>
      <w:r w:rsidRPr="00E94FE2">
        <w:rPr>
          <w:noProof/>
          <w:sz w:val="26"/>
          <w:szCs w:val="26"/>
          <w:lang w:eastAsia="en-US"/>
        </w:rPr>
        <w:drawing>
          <wp:inline distT="0" distB="0" distL="0" distR="0">
            <wp:extent cx="4430989" cy="2998787"/>
            <wp:effectExtent l="0" t="0" r="8255" b="0"/>
            <wp:docPr id="44951" name="Picture 44951"/>
            <wp:cNvGraphicFramePr/>
            <a:graphic xmlns:a="http://schemas.openxmlformats.org/drawingml/2006/main">
              <a:graphicData uri="http://schemas.openxmlformats.org/drawingml/2006/picture">
                <pic:pic xmlns:pic="http://schemas.openxmlformats.org/drawingml/2006/picture">
                  <pic:nvPicPr>
                    <pic:cNvPr id="44951" name="Picture 44951"/>
                    <pic:cNvPicPr/>
                  </pic:nvPicPr>
                  <pic:blipFill>
                    <a:blip r:embed="rId340"/>
                    <a:stretch>
                      <a:fillRect/>
                    </a:stretch>
                  </pic:blipFill>
                  <pic:spPr>
                    <a:xfrm>
                      <a:off x="0" y="0"/>
                      <a:ext cx="4430989" cy="2998787"/>
                    </a:xfrm>
                    <a:prstGeom prst="rect">
                      <a:avLst/>
                    </a:prstGeom>
                  </pic:spPr>
                </pic:pic>
              </a:graphicData>
            </a:graphic>
          </wp:inline>
        </w:drawing>
      </w:r>
    </w:p>
    <w:p w:rsidR="00331663" w:rsidRPr="00E94FE2" w:rsidRDefault="00331663" w:rsidP="00331663">
      <w:pPr>
        <w:spacing w:after="115"/>
        <w:ind w:right="161"/>
        <w:jc w:val="center"/>
        <w:rPr>
          <w:sz w:val="26"/>
          <w:szCs w:val="26"/>
        </w:rPr>
      </w:pPr>
      <w:r w:rsidRPr="00E94FE2">
        <w:rPr>
          <w:b/>
          <w:i/>
          <w:sz w:val="26"/>
          <w:szCs w:val="26"/>
        </w:rPr>
        <w:t xml:space="preserve">Sơ đồ 2.3.1. </w:t>
      </w:r>
      <w:r w:rsidRPr="00E94FE2">
        <w:rPr>
          <w:i/>
          <w:sz w:val="26"/>
          <w:szCs w:val="26"/>
        </w:rPr>
        <w:t xml:space="preserve">Trình tự thiết kế khuôn </w:t>
      </w:r>
    </w:p>
    <w:p w:rsidR="00331663" w:rsidRPr="00E94FE2" w:rsidRDefault="00331663" w:rsidP="002D2590">
      <w:pPr>
        <w:numPr>
          <w:ilvl w:val="0"/>
          <w:numId w:val="71"/>
        </w:numPr>
        <w:ind w:left="0" w:right="7" w:firstLine="567"/>
        <w:contextualSpacing/>
        <w:rPr>
          <w:sz w:val="26"/>
          <w:szCs w:val="26"/>
        </w:rPr>
      </w:pPr>
      <w:r w:rsidRPr="00E94FE2">
        <w:rPr>
          <w:sz w:val="26"/>
          <w:szCs w:val="26"/>
        </w:rPr>
        <w:t xml:space="preserve">Công việc, các số liệu đặt hàng như thiết kế từng phần, số lượng, vật liệu sản phẩm. </w:t>
      </w:r>
    </w:p>
    <w:p w:rsidR="00331663" w:rsidRPr="00E94FE2" w:rsidRDefault="00331663" w:rsidP="002D2590">
      <w:pPr>
        <w:numPr>
          <w:ilvl w:val="0"/>
          <w:numId w:val="71"/>
        </w:numPr>
        <w:ind w:left="0" w:right="7" w:firstLine="567"/>
        <w:contextualSpacing/>
        <w:rPr>
          <w:sz w:val="26"/>
          <w:szCs w:val="26"/>
        </w:rPr>
      </w:pPr>
      <w:r w:rsidRPr="00E94FE2">
        <w:rPr>
          <w:sz w:val="26"/>
          <w:szCs w:val="26"/>
        </w:rPr>
        <w:t xml:space="preserve">Số liệu về máy phun nhựa như: áp lực phun, lực kẹp, lượng nhựa một lần phun, kích thước các tấm, khoảng mở lớn nhất và nhỏ nhất. </w:t>
      </w:r>
    </w:p>
    <w:p w:rsidR="00331663" w:rsidRPr="00E94FE2" w:rsidRDefault="00331663" w:rsidP="002D2590">
      <w:pPr>
        <w:numPr>
          <w:ilvl w:val="0"/>
          <w:numId w:val="71"/>
        </w:numPr>
        <w:ind w:left="0" w:right="7" w:firstLine="567"/>
        <w:contextualSpacing/>
        <w:rPr>
          <w:sz w:val="26"/>
          <w:szCs w:val="26"/>
        </w:rPr>
      </w:pPr>
      <w:r w:rsidRPr="00E94FE2">
        <w:rPr>
          <w:sz w:val="26"/>
          <w:szCs w:val="26"/>
        </w:rPr>
        <w:t xml:space="preserve">Loại khuôn: khuôn bình thường, khuôn có cắt sau. </w:t>
      </w:r>
    </w:p>
    <w:p w:rsidR="00331663" w:rsidRPr="00E94FE2" w:rsidRDefault="00331663" w:rsidP="002D2590">
      <w:pPr>
        <w:numPr>
          <w:ilvl w:val="0"/>
          <w:numId w:val="71"/>
        </w:numPr>
        <w:ind w:left="0" w:right="7" w:firstLine="567"/>
        <w:contextualSpacing/>
        <w:rPr>
          <w:sz w:val="26"/>
          <w:szCs w:val="26"/>
        </w:rPr>
      </w:pPr>
      <w:r w:rsidRPr="00E94FE2">
        <w:rPr>
          <w:sz w:val="26"/>
          <w:szCs w:val="26"/>
        </w:rPr>
        <w:t xml:space="preserve">Thiết kế cơ khí như: độ dày các tấm, phân bố các lỗ. </w:t>
      </w:r>
    </w:p>
    <w:p w:rsidR="00331663" w:rsidRPr="00E94FE2" w:rsidRDefault="00331663" w:rsidP="002D2590">
      <w:pPr>
        <w:numPr>
          <w:ilvl w:val="0"/>
          <w:numId w:val="71"/>
        </w:numPr>
        <w:ind w:left="0" w:right="7" w:firstLine="567"/>
        <w:contextualSpacing/>
        <w:rPr>
          <w:sz w:val="26"/>
          <w:szCs w:val="26"/>
        </w:rPr>
      </w:pPr>
      <w:r w:rsidRPr="00E94FE2">
        <w:rPr>
          <w:sz w:val="26"/>
          <w:szCs w:val="26"/>
        </w:rPr>
        <w:t xml:space="preserve">Độ co rút: xác định tính chất vật liệu, độ dày thành chi tiết … </w:t>
      </w:r>
    </w:p>
    <w:p w:rsidR="00331663" w:rsidRPr="00E94FE2" w:rsidRDefault="00331663" w:rsidP="002D2590">
      <w:pPr>
        <w:numPr>
          <w:ilvl w:val="0"/>
          <w:numId w:val="71"/>
        </w:numPr>
        <w:ind w:left="0" w:right="7" w:firstLine="567"/>
        <w:contextualSpacing/>
        <w:rPr>
          <w:sz w:val="26"/>
          <w:szCs w:val="26"/>
        </w:rPr>
      </w:pPr>
      <w:r w:rsidRPr="00E94FE2">
        <w:rPr>
          <w:sz w:val="26"/>
          <w:szCs w:val="26"/>
        </w:rPr>
        <w:t xml:space="preserve">Vật liệu khuôn: loại vật liệu của từng chi tiết, độ cứng, độ bóng. </w:t>
      </w:r>
    </w:p>
    <w:p w:rsidR="00331663" w:rsidRPr="00E94FE2" w:rsidRDefault="00331663" w:rsidP="002D2590">
      <w:pPr>
        <w:numPr>
          <w:ilvl w:val="0"/>
          <w:numId w:val="71"/>
        </w:numPr>
        <w:ind w:left="0" w:right="7" w:firstLine="567"/>
        <w:contextualSpacing/>
        <w:rPr>
          <w:sz w:val="26"/>
          <w:szCs w:val="26"/>
        </w:rPr>
      </w:pPr>
      <w:r w:rsidRPr="00E94FE2">
        <w:rPr>
          <w:sz w:val="26"/>
          <w:szCs w:val="26"/>
        </w:rPr>
        <w:t xml:space="preserve">Lòng khuôn và lõi: liền khối hoặc lắp ghép, lắp ghép thứ cấp và thiết kế lắp ghép. </w:t>
      </w:r>
    </w:p>
    <w:p w:rsidR="00331663" w:rsidRPr="00E94FE2" w:rsidRDefault="00331663" w:rsidP="002D2590">
      <w:pPr>
        <w:numPr>
          <w:ilvl w:val="0"/>
          <w:numId w:val="71"/>
        </w:numPr>
        <w:ind w:left="0" w:right="7" w:firstLine="567"/>
        <w:contextualSpacing/>
        <w:rPr>
          <w:sz w:val="26"/>
          <w:szCs w:val="26"/>
        </w:rPr>
      </w:pPr>
      <w:r w:rsidRPr="00E94FE2">
        <w:rPr>
          <w:sz w:val="26"/>
          <w:szCs w:val="26"/>
        </w:rPr>
        <w:t xml:space="preserve">Bố trí các lòng khuôn: số lòng khuôn, sự bố trí, vị trí. </w:t>
      </w:r>
    </w:p>
    <w:p w:rsidR="00331663" w:rsidRPr="00E94FE2" w:rsidRDefault="00331663" w:rsidP="002D2590">
      <w:pPr>
        <w:numPr>
          <w:ilvl w:val="0"/>
          <w:numId w:val="71"/>
        </w:numPr>
        <w:ind w:left="0" w:right="7" w:firstLine="567"/>
        <w:contextualSpacing/>
        <w:rPr>
          <w:sz w:val="26"/>
          <w:szCs w:val="26"/>
        </w:rPr>
      </w:pPr>
      <w:r w:rsidRPr="00E94FE2">
        <w:rPr>
          <w:sz w:val="26"/>
          <w:szCs w:val="26"/>
        </w:rPr>
        <w:t xml:space="preserve">Thiết kế hệ thống phun: trực tiếp hoặc gián tiếp, thiết kế bạc phun. </w:t>
      </w:r>
    </w:p>
    <w:p w:rsidR="00331663" w:rsidRPr="00E94FE2" w:rsidRDefault="00331663" w:rsidP="002D2590">
      <w:pPr>
        <w:numPr>
          <w:ilvl w:val="0"/>
          <w:numId w:val="71"/>
        </w:numPr>
        <w:spacing w:after="139"/>
        <w:ind w:left="0" w:right="7" w:firstLine="567"/>
        <w:contextualSpacing/>
        <w:rPr>
          <w:sz w:val="26"/>
          <w:szCs w:val="26"/>
        </w:rPr>
      </w:pPr>
      <w:r w:rsidRPr="00E94FE2">
        <w:rPr>
          <w:sz w:val="26"/>
          <w:szCs w:val="26"/>
        </w:rPr>
        <w:t xml:space="preserve">Mặt cắt ngang của kênh dẫn nhựa: tròn, hình thang, kênh dẫn nhựa nóng hoặc kênh có cách nhiệt. </w:t>
      </w:r>
    </w:p>
    <w:p w:rsidR="00331663" w:rsidRPr="00E94FE2" w:rsidRDefault="00331663" w:rsidP="002D2590">
      <w:pPr>
        <w:numPr>
          <w:ilvl w:val="0"/>
          <w:numId w:val="71"/>
        </w:numPr>
        <w:ind w:left="0" w:right="7" w:firstLine="567"/>
        <w:contextualSpacing/>
        <w:rPr>
          <w:sz w:val="26"/>
          <w:szCs w:val="26"/>
        </w:rPr>
      </w:pPr>
      <w:r w:rsidRPr="00E94FE2">
        <w:rPr>
          <w:sz w:val="26"/>
          <w:szCs w:val="26"/>
        </w:rPr>
        <w:t xml:space="preserve">Hệ thống miệng phun: màng, vòng, đường phun, lưỡi, bản, flash, chậu, chốt ngầm, định vị miệng phun … </w:t>
      </w:r>
    </w:p>
    <w:p w:rsidR="00331663" w:rsidRPr="00E94FE2" w:rsidRDefault="00331663" w:rsidP="002D2590">
      <w:pPr>
        <w:numPr>
          <w:ilvl w:val="0"/>
          <w:numId w:val="71"/>
        </w:numPr>
        <w:ind w:left="0" w:right="7" w:firstLine="567"/>
        <w:contextualSpacing/>
        <w:rPr>
          <w:sz w:val="26"/>
          <w:szCs w:val="26"/>
        </w:rPr>
      </w:pPr>
      <w:r w:rsidRPr="00E94FE2">
        <w:rPr>
          <w:sz w:val="26"/>
          <w:szCs w:val="26"/>
        </w:rPr>
        <w:t xml:space="preserve">Điều khiển nhiệt: thiết kế đường nước, số lớp … </w:t>
      </w:r>
    </w:p>
    <w:p w:rsidR="00331663" w:rsidRPr="00E94FE2" w:rsidRDefault="00331663" w:rsidP="002D2590">
      <w:pPr>
        <w:numPr>
          <w:ilvl w:val="0"/>
          <w:numId w:val="71"/>
        </w:numPr>
        <w:ind w:left="0" w:right="7" w:firstLine="567"/>
        <w:contextualSpacing/>
        <w:rPr>
          <w:sz w:val="26"/>
          <w:szCs w:val="26"/>
        </w:rPr>
      </w:pPr>
      <w:r w:rsidRPr="00E94FE2">
        <w:rPr>
          <w:sz w:val="26"/>
          <w:szCs w:val="26"/>
        </w:rPr>
        <w:t>Hệ thống tháo khuôn: chốt đẩy, tấm đẩy, vòng đẩy, …</w:t>
      </w:r>
    </w:p>
    <w:p w:rsidR="00331663" w:rsidRPr="00E94FE2" w:rsidRDefault="00331663" w:rsidP="002D2590">
      <w:pPr>
        <w:numPr>
          <w:ilvl w:val="0"/>
          <w:numId w:val="71"/>
        </w:numPr>
        <w:ind w:left="0" w:right="7" w:firstLine="567"/>
        <w:contextualSpacing/>
        <w:rPr>
          <w:sz w:val="26"/>
          <w:szCs w:val="26"/>
        </w:rPr>
      </w:pPr>
      <w:r w:rsidRPr="00E94FE2">
        <w:rPr>
          <w:sz w:val="26"/>
          <w:szCs w:val="26"/>
        </w:rPr>
        <w:t>Dẫn hướng và định tấm: định vị bằng côn, trụ dẫn, chốt vòng định vị,…</w:t>
      </w:r>
    </w:p>
    <w:p w:rsidR="00331663" w:rsidRPr="00E94FE2" w:rsidRDefault="00331663" w:rsidP="002D2590">
      <w:pPr>
        <w:numPr>
          <w:ilvl w:val="0"/>
          <w:numId w:val="71"/>
        </w:numPr>
        <w:ind w:left="0" w:right="7" w:firstLine="567"/>
        <w:contextualSpacing/>
        <w:rPr>
          <w:sz w:val="26"/>
          <w:szCs w:val="26"/>
        </w:rPr>
      </w:pPr>
      <w:r w:rsidRPr="00E94FE2">
        <w:rPr>
          <w:sz w:val="26"/>
          <w:szCs w:val="26"/>
        </w:rPr>
        <w:t>Sự thoát khí: rãnh dẫn, rãnh thoát, chốt, màng mỏng, …</w:t>
      </w:r>
    </w:p>
    <w:p w:rsidR="00331663" w:rsidRPr="00E94FE2" w:rsidRDefault="00331663" w:rsidP="002D2590">
      <w:pPr>
        <w:numPr>
          <w:ilvl w:val="0"/>
          <w:numId w:val="71"/>
        </w:numPr>
        <w:ind w:left="0" w:right="7" w:firstLine="567"/>
        <w:contextualSpacing/>
        <w:rPr>
          <w:sz w:val="26"/>
          <w:szCs w:val="26"/>
        </w:rPr>
      </w:pPr>
      <w:r w:rsidRPr="00E94FE2">
        <w:rPr>
          <w:sz w:val="26"/>
          <w:szCs w:val="26"/>
        </w:rPr>
        <w:t>Các chi tiết ghép nối: bu lông dài, bộ kích động thủy lực mặt bên, máy dẫn động bằng hệ thống không có ren, …</w:t>
      </w:r>
    </w:p>
    <w:p w:rsidR="00331663" w:rsidRPr="00E94FE2" w:rsidRDefault="00331663" w:rsidP="00331663">
      <w:pPr>
        <w:ind w:left="-15" w:right="148" w:firstLine="567"/>
        <w:rPr>
          <w:sz w:val="26"/>
          <w:szCs w:val="26"/>
        </w:rPr>
      </w:pPr>
      <w:r w:rsidRPr="00E94FE2">
        <w:rPr>
          <w:sz w:val="26"/>
          <w:szCs w:val="26"/>
        </w:rPr>
        <w:t xml:space="preserve"> Thiết kế khuôn đúng phương pháp là phải có một trình tự, có tổ chức, có danh mục kiểm tra từng bước một cách có hệ thống của các qui tắc thiết kế cơ bản hướng dẫn cho người thiết kế trước khi bắt đầu thiết kế. Điều rất cần thiết trong thiết kế khuôn là phải tham khảo ý kiến của người sử dụng, người làm khuôn, phòng kiểm tra chất lượng và người đóng gói khuôn, …Việc lựa chọn miệng phun, thoát khí, phương pháp tháo khuôn điều rất quan trọng. </w:t>
      </w:r>
    </w:p>
    <w:p w:rsidR="00331663" w:rsidRPr="00E94FE2" w:rsidRDefault="00331663" w:rsidP="00331663">
      <w:pPr>
        <w:ind w:left="-15" w:right="148" w:firstLine="567"/>
        <w:rPr>
          <w:sz w:val="26"/>
          <w:szCs w:val="26"/>
        </w:rPr>
      </w:pPr>
      <w:r w:rsidRPr="00E94FE2">
        <w:rPr>
          <w:sz w:val="26"/>
          <w:szCs w:val="26"/>
        </w:rPr>
        <w:t xml:space="preserve"> Sự xem xét chủ yếu trong thiết kế khuôn là phải có sự tin cậy hoàn toàn rằng khuôn sẽ làm việc đúng như định trước. Nếu có nghi ngờ gì thì phải giải quyết trước khi thiết kế khuôn vì điều chỉnh trên bản vẽ sẽ dễ hơn rất nhiều so với sửa bộ khuôn thực tế. </w:t>
      </w:r>
    </w:p>
    <w:p w:rsidR="00331663" w:rsidRPr="00E94FE2" w:rsidRDefault="00331663" w:rsidP="00331663">
      <w:pPr>
        <w:ind w:left="-15" w:right="148" w:firstLine="569"/>
        <w:rPr>
          <w:sz w:val="26"/>
          <w:szCs w:val="26"/>
        </w:rPr>
      </w:pPr>
      <w:r w:rsidRPr="00E94FE2">
        <w:rPr>
          <w:sz w:val="26"/>
          <w:szCs w:val="26"/>
        </w:rPr>
        <w:t xml:space="preserve">Trước khi chấp nhận một đơn đặt hàng để chế tạo khuôn, khách hàng cùng với kỹ sư chịu trách nhiệm chính về thiết kế chế tạo bộ khuôn đó phải thảo luận với nhau về thiết kế từng phần, về chất lượng vật liệu khuôn, về gia công tinh các bề mặt, các yêu cầu về dung sai và về mọi thông tin khác. </w:t>
      </w:r>
    </w:p>
    <w:p w:rsidR="00331663" w:rsidRPr="00E94FE2" w:rsidRDefault="00331663" w:rsidP="00331663">
      <w:pPr>
        <w:ind w:left="-15" w:right="148" w:firstLine="567"/>
        <w:rPr>
          <w:sz w:val="26"/>
          <w:szCs w:val="26"/>
        </w:rPr>
      </w:pPr>
      <w:r w:rsidRPr="00E94FE2">
        <w:rPr>
          <w:sz w:val="26"/>
          <w:szCs w:val="26"/>
        </w:rPr>
        <w:t xml:space="preserve"> Các thông tin liên quan đến máy và bộ khuôn sẽ được lắp lên là điều quan trọng nhất trong thiết kế khuôn. </w:t>
      </w:r>
    </w:p>
    <w:p w:rsidR="00331663" w:rsidRPr="00E94FE2" w:rsidRDefault="00331663" w:rsidP="00331663">
      <w:pPr>
        <w:ind w:left="-15" w:right="148" w:firstLine="567"/>
        <w:rPr>
          <w:sz w:val="26"/>
          <w:szCs w:val="26"/>
        </w:rPr>
      </w:pPr>
      <w:r w:rsidRPr="00E94FE2">
        <w:rPr>
          <w:sz w:val="26"/>
          <w:szCs w:val="26"/>
        </w:rPr>
        <w:t xml:space="preserve"> Sau khi đã có số liệu về máy, về loại sản phẩm, người thiết kế có thể bắt đầu phân tích kiểu khuôn sẽ thiết kế. Ở giai đoạn này nên tham khảo ý kiến với phòng sản xuất về máy nào, hoặc phương pháp gia công nào nên sử dụng trong bản thiết kế này. Những gợi ý về thiết kế cơ khí cũng nảy sinh trong quá trình thảo luận.  Độ co của vật liệu sản phẩm phụ thuộc vào dạng vật liệu sử dụng, cũng cần được thảo luận với khách hàng. </w:t>
      </w:r>
    </w:p>
    <w:p w:rsidR="00331663" w:rsidRPr="00E94FE2" w:rsidRDefault="00331663" w:rsidP="00331663">
      <w:pPr>
        <w:spacing w:after="33"/>
        <w:ind w:left="-15" w:right="148" w:firstLine="567"/>
        <w:rPr>
          <w:sz w:val="26"/>
          <w:szCs w:val="26"/>
        </w:rPr>
      </w:pPr>
      <w:r w:rsidRPr="00E94FE2">
        <w:rPr>
          <w:sz w:val="26"/>
          <w:szCs w:val="26"/>
        </w:rPr>
        <w:t xml:space="preserve"> Để khuôn được kinh tế cần sử dụng mọi chi tiết tiêu chuẩn hóa như: các chi tiết lắp ghép, đầu nối, các chi tiết phụ trợ cho khuôn và các phụ tùng thay thế.  Cấu trúc khuôn phụ thuộc nhiều vào số lượng sản phẩm cần thiết. </w:t>
      </w:r>
    </w:p>
    <w:p w:rsidR="00331663" w:rsidRPr="00E94FE2" w:rsidRDefault="00331663" w:rsidP="00331663">
      <w:pPr>
        <w:ind w:left="-5" w:right="148"/>
        <w:rPr>
          <w:sz w:val="26"/>
          <w:szCs w:val="26"/>
        </w:rPr>
      </w:pPr>
      <w:r w:rsidRPr="00E94FE2">
        <w:rPr>
          <w:sz w:val="26"/>
          <w:szCs w:val="26"/>
        </w:rPr>
        <w:t xml:space="preserve">Thông thường trước khi bắt đầu thiết kế khuôn, nhà thiết kế phải có những thông tin sau: </w:t>
      </w:r>
    </w:p>
    <w:p w:rsidR="00331663" w:rsidRPr="00E94FE2" w:rsidRDefault="00331663" w:rsidP="00AF71AD">
      <w:pPr>
        <w:numPr>
          <w:ilvl w:val="0"/>
          <w:numId w:val="72"/>
        </w:numPr>
        <w:ind w:right="148" w:firstLine="567"/>
        <w:contextualSpacing/>
        <w:rPr>
          <w:sz w:val="26"/>
          <w:szCs w:val="26"/>
        </w:rPr>
      </w:pPr>
      <w:r w:rsidRPr="00E94FE2">
        <w:rPr>
          <w:sz w:val="26"/>
          <w:szCs w:val="26"/>
        </w:rPr>
        <w:t xml:space="preserve">Một bản vẽ sản phẩm rõ ràng, có nói đến vật liệu được phun vào khuôn. </w:t>
      </w:r>
    </w:p>
    <w:p w:rsidR="00331663" w:rsidRPr="00E94FE2" w:rsidRDefault="00331663" w:rsidP="00AF71AD">
      <w:pPr>
        <w:numPr>
          <w:ilvl w:val="0"/>
          <w:numId w:val="72"/>
        </w:numPr>
        <w:ind w:right="148" w:firstLine="567"/>
        <w:contextualSpacing/>
        <w:rPr>
          <w:sz w:val="26"/>
          <w:szCs w:val="26"/>
        </w:rPr>
      </w:pPr>
      <w:r w:rsidRPr="00E94FE2">
        <w:rPr>
          <w:sz w:val="26"/>
          <w:szCs w:val="26"/>
        </w:rPr>
        <w:t xml:space="preserve">Kiểu máy gia công sẽ dùng để nhà thiết kế có thể đảm bảo việc lắp ráp khuôn. </w:t>
      </w:r>
    </w:p>
    <w:p w:rsidR="00331663" w:rsidRPr="00E94FE2" w:rsidRDefault="00331663" w:rsidP="00AF71AD">
      <w:pPr>
        <w:numPr>
          <w:ilvl w:val="0"/>
          <w:numId w:val="72"/>
        </w:numPr>
        <w:ind w:right="148" w:firstLine="567"/>
        <w:contextualSpacing/>
        <w:rPr>
          <w:sz w:val="26"/>
          <w:szCs w:val="26"/>
        </w:rPr>
      </w:pPr>
      <w:r w:rsidRPr="00E94FE2">
        <w:rPr>
          <w:sz w:val="26"/>
          <w:szCs w:val="26"/>
        </w:rPr>
        <w:t xml:space="preserve">Số lượng lòng khuôn. </w:t>
      </w:r>
    </w:p>
    <w:p w:rsidR="00331663" w:rsidRPr="00E94FE2" w:rsidRDefault="00331663" w:rsidP="00AF71AD">
      <w:pPr>
        <w:ind w:left="-15" w:right="148" w:firstLine="567"/>
        <w:contextualSpacing/>
        <w:rPr>
          <w:sz w:val="26"/>
          <w:szCs w:val="26"/>
        </w:rPr>
      </w:pPr>
      <w:r w:rsidRPr="00E94FE2">
        <w:rPr>
          <w:sz w:val="26"/>
          <w:szCs w:val="26"/>
        </w:rPr>
        <w:t xml:space="preserve"> Nhà thiết kế khuôn cần có sự trao đổi với nhà thiết kế sản phẩm về chỗ đặt đường phân khuôn, chỗ đặt miệng phun, chỗ đặt chốt đẩy. Khi thiết kế khuôn phải đặc biệt chú ý đảm bảo cho sản phẩm không dính vào mặt không mong muốn của khuôn. Sau khi trao đổi, nhà thiết kế bắt tay vào việc thiết kế khuôn với những thông tin có trong bản vẽ sản phẩm. </w:t>
      </w:r>
    </w:p>
    <w:p w:rsidR="00331663" w:rsidRPr="00E94FE2" w:rsidRDefault="00331663" w:rsidP="00AF71AD">
      <w:pPr>
        <w:spacing w:after="89" w:line="259" w:lineRule="auto"/>
        <w:ind w:left="0" w:right="0" w:firstLine="0"/>
        <w:contextualSpacing/>
        <w:jc w:val="left"/>
        <w:rPr>
          <w:sz w:val="26"/>
          <w:szCs w:val="26"/>
        </w:rPr>
      </w:pPr>
    </w:p>
    <w:p w:rsidR="00331663" w:rsidRPr="00E94FE2" w:rsidRDefault="00331663" w:rsidP="00331663">
      <w:pPr>
        <w:pStyle w:val="Heading2"/>
        <w:spacing w:after="141" w:line="259" w:lineRule="auto"/>
        <w:ind w:left="-5"/>
        <w:rPr>
          <w:sz w:val="26"/>
          <w:szCs w:val="26"/>
        </w:rPr>
      </w:pPr>
      <w:r w:rsidRPr="00E94FE2">
        <w:rPr>
          <w:sz w:val="26"/>
          <w:szCs w:val="26"/>
        </w:rPr>
        <w:t xml:space="preserve">2.4 CÁC YÊU CẦU KĨ THUẬT ĐỐI VỚI CHI TIẾT CỦA BỘ KHUÔN </w:t>
      </w:r>
    </w:p>
    <w:p w:rsidR="006360DF" w:rsidRPr="00E94FE2" w:rsidRDefault="00331663" w:rsidP="00331663">
      <w:pPr>
        <w:ind w:left="-5" w:right="148"/>
        <w:rPr>
          <w:b/>
          <w:sz w:val="26"/>
          <w:szCs w:val="26"/>
        </w:rPr>
      </w:pPr>
      <w:r w:rsidRPr="00E94FE2">
        <w:rPr>
          <w:b/>
          <w:sz w:val="26"/>
          <w:szCs w:val="26"/>
        </w:rPr>
        <w:t xml:space="preserve">2.4.1 Độ chính xác về hình dáng </w:t>
      </w:r>
    </w:p>
    <w:p w:rsidR="00331663" w:rsidRPr="00E94FE2" w:rsidRDefault="00331663" w:rsidP="006360DF">
      <w:pPr>
        <w:ind w:left="-5" w:right="148" w:firstLine="572"/>
        <w:rPr>
          <w:sz w:val="26"/>
          <w:szCs w:val="26"/>
        </w:rPr>
      </w:pPr>
      <w:r w:rsidRPr="00E94FE2">
        <w:rPr>
          <w:sz w:val="26"/>
          <w:szCs w:val="26"/>
        </w:rPr>
        <w:t xml:space="preserve">Nâng cao độ chính xác về hình dáng là nhằm đảm bảo sản phẩm được sản xuất ra có chất lượng cao, không cong vênh, có mỹ thuật theo yêu cầu của người thiết kế sản phẩm, đáp ứng yêu cầu của người tiêu dùng. </w:t>
      </w:r>
    </w:p>
    <w:p w:rsidR="00331663" w:rsidRPr="00E94FE2" w:rsidRDefault="00331663" w:rsidP="00331663">
      <w:pPr>
        <w:spacing w:after="146"/>
        <w:ind w:left="-15" w:right="148" w:firstLine="569"/>
        <w:rPr>
          <w:sz w:val="26"/>
          <w:szCs w:val="26"/>
        </w:rPr>
      </w:pPr>
      <w:r w:rsidRPr="00E94FE2">
        <w:rPr>
          <w:sz w:val="26"/>
          <w:szCs w:val="26"/>
        </w:rPr>
        <w:t xml:space="preserve">Độ chính xác về hình dáng còn góp phần vào quá trình nâng cao năng xuất sản xuất sản phẩm (như khuôn có góc nghiêng chính xác, bề mặt đạt độ nhám theo thiết kế thì sản phẩm sẽ đạt chất lượng cao và nhựa dễ dàng chảy vào cũng như dễ lấy ra khỏi khuôn, …) đồng thời cũng nâng cao tuổi thọ của khuôn. </w:t>
      </w:r>
    </w:p>
    <w:p w:rsidR="006360DF" w:rsidRPr="00E94FE2" w:rsidRDefault="00331663" w:rsidP="00331663">
      <w:pPr>
        <w:ind w:left="-5" w:right="148"/>
        <w:rPr>
          <w:sz w:val="26"/>
          <w:szCs w:val="26"/>
        </w:rPr>
      </w:pPr>
      <w:r w:rsidRPr="00E94FE2">
        <w:rPr>
          <w:b/>
          <w:sz w:val="26"/>
          <w:szCs w:val="26"/>
        </w:rPr>
        <w:t xml:space="preserve">2.4.2 Độ chính xác về kích thước </w:t>
      </w:r>
    </w:p>
    <w:p w:rsidR="00331663" w:rsidRPr="00E94FE2" w:rsidRDefault="00331663" w:rsidP="006360DF">
      <w:pPr>
        <w:ind w:left="-5" w:right="148" w:firstLine="572"/>
        <w:rPr>
          <w:sz w:val="26"/>
          <w:szCs w:val="26"/>
        </w:rPr>
      </w:pPr>
      <w:r w:rsidRPr="00E94FE2">
        <w:rPr>
          <w:sz w:val="26"/>
          <w:szCs w:val="26"/>
        </w:rPr>
        <w:t xml:space="preserve">Đối với những khuôn nhựa kỹ thuật cao, thì độ chính xác về mặt kích thước rất quan trọng. Thông thường các sản phẩm nhựa này được lắp với nhau hoặc lắp với các phần khác, do đó các chi tiết khuôn ở phần tạo hình cho việc lắp ráp này cần được chế tạo rất chính xác. </w:t>
      </w:r>
    </w:p>
    <w:p w:rsidR="00331663" w:rsidRPr="00E94FE2" w:rsidRDefault="00331663" w:rsidP="00331663">
      <w:pPr>
        <w:spacing w:after="148"/>
        <w:ind w:left="-15" w:right="148" w:firstLine="567"/>
        <w:rPr>
          <w:sz w:val="26"/>
          <w:szCs w:val="26"/>
        </w:rPr>
      </w:pPr>
      <w:r w:rsidRPr="00E94FE2">
        <w:rPr>
          <w:sz w:val="26"/>
          <w:szCs w:val="26"/>
        </w:rPr>
        <w:t xml:space="preserve"> Độ chính xác cao của chi tiết sẽ làm cho các phần khuôn lắp với nhau một cách dễ dàng, các phần sẽ nằm đúng vị trí, việc định vị hai phần khuôn với nhau được thực hiện một cách chính xác và hoàn hảo, các mặt phân khuôn ăn khớp với nhau, sản phẩm nhựa được tạo ra sẽ không bị bavia cũng như không bị biến dạng do độ dày mỏng khác nhau của sản phẩm (do khoảng tạo hình giữa chày và cối không đều) gây ra. </w:t>
      </w:r>
    </w:p>
    <w:p w:rsidR="006360DF" w:rsidRPr="00E94FE2" w:rsidRDefault="00331663" w:rsidP="00331663">
      <w:pPr>
        <w:ind w:left="-5" w:right="148"/>
        <w:rPr>
          <w:sz w:val="26"/>
          <w:szCs w:val="26"/>
        </w:rPr>
      </w:pPr>
      <w:r w:rsidRPr="00E94FE2">
        <w:rPr>
          <w:b/>
          <w:sz w:val="26"/>
          <w:szCs w:val="26"/>
        </w:rPr>
        <w:t xml:space="preserve">2.4.3 Độ cứng của các chi tiết trong khuôn </w:t>
      </w:r>
    </w:p>
    <w:p w:rsidR="00331663" w:rsidRPr="00E94FE2" w:rsidRDefault="00331663" w:rsidP="006360DF">
      <w:pPr>
        <w:ind w:left="-5" w:right="148" w:firstLine="714"/>
        <w:rPr>
          <w:sz w:val="26"/>
          <w:szCs w:val="26"/>
        </w:rPr>
      </w:pPr>
      <w:r w:rsidRPr="00E94FE2">
        <w:rPr>
          <w:sz w:val="26"/>
          <w:szCs w:val="26"/>
        </w:rPr>
        <w:t xml:space="preserve">Độ cứng của các chi tiết trong khuôn có liên quan chặt chẽ đến các yếu tố khác như khả năng chống mài mòn, khả năng chịu lực ép, không bị biến dạng… </w:t>
      </w:r>
    </w:p>
    <w:p w:rsidR="00331663" w:rsidRPr="00E94FE2" w:rsidRDefault="00331663" w:rsidP="00331663">
      <w:pPr>
        <w:ind w:left="-15" w:right="148" w:firstLine="567"/>
        <w:rPr>
          <w:sz w:val="26"/>
          <w:szCs w:val="26"/>
        </w:rPr>
      </w:pPr>
      <w:r w:rsidRPr="00E94FE2">
        <w:rPr>
          <w:sz w:val="26"/>
          <w:szCs w:val="26"/>
        </w:rPr>
        <w:t xml:space="preserve"> Khả năng chống mài mòn: mức độ chống mài mòn của khuôn tùy thuộc vào loại nhựa dùng để ép, chế độ làm việc lâu dài của khuôn. Để nâng cao khả năng chống mài mòn của khuôn thì bề mặt cần nhiệt luyện, thấm nitơ, cacbon, hay mạ crôm, …</w:t>
      </w:r>
    </w:p>
    <w:p w:rsidR="00331663" w:rsidRPr="00E94FE2" w:rsidRDefault="00331663" w:rsidP="00331663">
      <w:pPr>
        <w:ind w:left="-15" w:right="148" w:firstLine="567"/>
        <w:rPr>
          <w:sz w:val="26"/>
          <w:szCs w:val="26"/>
        </w:rPr>
      </w:pPr>
      <w:r w:rsidRPr="00E94FE2">
        <w:rPr>
          <w:sz w:val="26"/>
          <w:szCs w:val="26"/>
        </w:rPr>
        <w:t xml:space="preserve"> Khả năng chịu lực ép không bị biến dạng: trong suốt quá trình làm việc, khuôn nhựa luôn bị lực ép (lực kẹp khuôn, áp lực phun) dồn vào những bề mặt của bộ phận khuôn, do đó kết cấu khuôn phải đủ bền để tránh gây biến dạng làm hư khuôn. </w:t>
      </w:r>
    </w:p>
    <w:p w:rsidR="00331663" w:rsidRPr="00E94FE2" w:rsidRDefault="00331663" w:rsidP="00331663">
      <w:pPr>
        <w:spacing w:after="139"/>
        <w:ind w:left="-15" w:right="148" w:firstLine="567"/>
        <w:rPr>
          <w:sz w:val="26"/>
          <w:szCs w:val="26"/>
        </w:rPr>
      </w:pPr>
      <w:r w:rsidRPr="00E94FE2">
        <w:rPr>
          <w:sz w:val="26"/>
          <w:szCs w:val="26"/>
        </w:rPr>
        <w:t xml:space="preserve"> Ngoài ra, độ cứng cũng góp phần làm cho chi tiết dễ đánh bóng, chống hoen rỉ khi làm việc trong môi trường ẩm ướt. </w:t>
      </w:r>
    </w:p>
    <w:p w:rsidR="006360DF" w:rsidRPr="00E94FE2" w:rsidRDefault="00331663" w:rsidP="00331663">
      <w:pPr>
        <w:ind w:left="-5" w:right="148"/>
        <w:rPr>
          <w:sz w:val="26"/>
          <w:szCs w:val="26"/>
        </w:rPr>
      </w:pPr>
      <w:r w:rsidRPr="00E94FE2">
        <w:rPr>
          <w:b/>
          <w:sz w:val="26"/>
          <w:szCs w:val="26"/>
        </w:rPr>
        <w:t xml:space="preserve">2.4.4 Độ bóng </w:t>
      </w:r>
    </w:p>
    <w:p w:rsidR="00331663" w:rsidRPr="00E94FE2" w:rsidRDefault="00331663" w:rsidP="006360DF">
      <w:pPr>
        <w:ind w:left="-5" w:right="148" w:firstLine="572"/>
        <w:rPr>
          <w:sz w:val="26"/>
          <w:szCs w:val="26"/>
        </w:rPr>
      </w:pPr>
      <w:r w:rsidRPr="00E94FE2">
        <w:rPr>
          <w:sz w:val="26"/>
          <w:szCs w:val="26"/>
        </w:rPr>
        <w:t xml:space="preserve">Chỉ tiêu về độ bóng đối với các chi tiết tạo hình sản phẩm (phần chày, phần cối, các miếng ghép, …). Để sản phẩm trong suốt, bằng phẳng thì độ bóng của chi tiết phải như tấm gương (độ nhám bề mặt &lt; 0,05Ra). Độ bóng đạt được do thành phần Crôm, độ tinh khiết cũng như độ cứng cần thiết của vật liệu làm khuôn. Do vậy, khi chọn vật liệu để chế tạo các chi tiết tạo hình, phải quan tâm nhiều đến thành phần Crôm, khả năng đạt độ cứng đến mức cần thiết và độ biến dạng ít sau khi nhiệt luyện. </w:t>
      </w:r>
    </w:p>
    <w:p w:rsidR="00331663" w:rsidRPr="00E94FE2" w:rsidRDefault="00331663" w:rsidP="00331663">
      <w:pPr>
        <w:pStyle w:val="Heading2"/>
        <w:ind w:left="10"/>
        <w:rPr>
          <w:sz w:val="26"/>
          <w:szCs w:val="26"/>
        </w:rPr>
      </w:pPr>
      <w:r w:rsidRPr="00E94FE2">
        <w:rPr>
          <w:sz w:val="26"/>
          <w:szCs w:val="26"/>
        </w:rPr>
        <w:t xml:space="preserve">2.5 TÍNH SỐ LÒNG KHUÔN </w:t>
      </w:r>
    </w:p>
    <w:p w:rsidR="00331663" w:rsidRPr="00E94FE2" w:rsidRDefault="00331663" w:rsidP="00331663">
      <w:pPr>
        <w:ind w:left="-15" w:right="148" w:firstLine="567"/>
        <w:rPr>
          <w:sz w:val="26"/>
          <w:szCs w:val="26"/>
        </w:rPr>
      </w:pPr>
      <w:r w:rsidRPr="00E94FE2">
        <w:rPr>
          <w:sz w:val="26"/>
          <w:szCs w:val="26"/>
        </w:rPr>
        <w:t xml:space="preserve">Thông thường, có thể tính số lòng khuôn cần thiết trên khuôn theo các cách sau: </w:t>
      </w:r>
    </w:p>
    <w:p w:rsidR="00331663" w:rsidRPr="00E94FE2" w:rsidRDefault="00331663" w:rsidP="00AF71AD">
      <w:pPr>
        <w:numPr>
          <w:ilvl w:val="0"/>
          <w:numId w:val="73"/>
        </w:numPr>
        <w:ind w:left="709" w:right="147" w:hanging="142"/>
        <w:contextualSpacing/>
        <w:rPr>
          <w:sz w:val="26"/>
          <w:szCs w:val="26"/>
        </w:rPr>
      </w:pPr>
      <w:r w:rsidRPr="00E94FE2">
        <w:rPr>
          <w:sz w:val="26"/>
          <w:szCs w:val="26"/>
        </w:rPr>
        <w:t xml:space="preserve">Tính theo số lượng lô sản phẩm </w:t>
      </w:r>
    </w:p>
    <w:p w:rsidR="00331663" w:rsidRPr="00E94FE2" w:rsidRDefault="00331663" w:rsidP="00AF71AD">
      <w:pPr>
        <w:numPr>
          <w:ilvl w:val="0"/>
          <w:numId w:val="73"/>
        </w:numPr>
        <w:ind w:left="709" w:right="147" w:hanging="142"/>
        <w:contextualSpacing/>
        <w:rPr>
          <w:sz w:val="26"/>
          <w:szCs w:val="26"/>
        </w:rPr>
      </w:pPr>
      <w:r w:rsidRPr="00E94FE2">
        <w:rPr>
          <w:sz w:val="26"/>
          <w:szCs w:val="26"/>
        </w:rPr>
        <w:t xml:space="preserve">Tính theo năng xuất phun của máy </w:t>
      </w:r>
    </w:p>
    <w:p w:rsidR="00331663" w:rsidRPr="00E94FE2" w:rsidRDefault="00331663" w:rsidP="00AF71AD">
      <w:pPr>
        <w:numPr>
          <w:ilvl w:val="0"/>
          <w:numId w:val="73"/>
        </w:numPr>
        <w:ind w:left="709" w:right="147" w:hanging="142"/>
        <w:contextualSpacing/>
        <w:rPr>
          <w:sz w:val="26"/>
          <w:szCs w:val="26"/>
        </w:rPr>
      </w:pPr>
      <w:r w:rsidRPr="00E94FE2">
        <w:rPr>
          <w:sz w:val="26"/>
          <w:szCs w:val="26"/>
        </w:rPr>
        <w:t xml:space="preserve">Tính theo năng xuất làm dẻo của máy </w:t>
      </w:r>
    </w:p>
    <w:p w:rsidR="00331663" w:rsidRPr="00E94FE2" w:rsidRDefault="00331663" w:rsidP="00AF71AD">
      <w:pPr>
        <w:numPr>
          <w:ilvl w:val="0"/>
          <w:numId w:val="73"/>
        </w:numPr>
        <w:ind w:left="709" w:right="147" w:hanging="142"/>
        <w:contextualSpacing/>
        <w:rPr>
          <w:sz w:val="26"/>
          <w:szCs w:val="26"/>
        </w:rPr>
      </w:pPr>
      <w:r w:rsidRPr="00E94FE2">
        <w:rPr>
          <w:sz w:val="26"/>
          <w:szCs w:val="26"/>
        </w:rPr>
        <w:t xml:space="preserve">Tính theo lực kẹp khuôn của máy </w:t>
      </w:r>
    </w:p>
    <w:p w:rsidR="00331663" w:rsidRPr="00E94FE2" w:rsidRDefault="00331663" w:rsidP="00AF71AD">
      <w:pPr>
        <w:numPr>
          <w:ilvl w:val="0"/>
          <w:numId w:val="73"/>
        </w:numPr>
        <w:spacing w:after="158"/>
        <w:ind w:left="709" w:right="147" w:hanging="142"/>
        <w:contextualSpacing/>
        <w:rPr>
          <w:sz w:val="26"/>
          <w:szCs w:val="26"/>
        </w:rPr>
      </w:pPr>
      <w:r w:rsidRPr="00E94FE2">
        <w:rPr>
          <w:sz w:val="26"/>
          <w:szCs w:val="26"/>
        </w:rPr>
        <w:t xml:space="preserve">Tính theo kích thước bàn kẹp của máy ép </w:t>
      </w:r>
    </w:p>
    <w:p w:rsidR="00331663" w:rsidRPr="00E94FE2" w:rsidRDefault="00331663" w:rsidP="00331663">
      <w:pPr>
        <w:pStyle w:val="Heading3"/>
        <w:ind w:left="10"/>
        <w:rPr>
          <w:sz w:val="26"/>
          <w:szCs w:val="26"/>
        </w:rPr>
      </w:pPr>
      <w:r w:rsidRPr="00E94FE2">
        <w:rPr>
          <w:sz w:val="26"/>
          <w:szCs w:val="26"/>
        </w:rPr>
        <w:t xml:space="preserve">2.5.1 Số lòng khuôn tính theo số lượng lô sản phẩm </w:t>
      </w:r>
    </w:p>
    <w:p w:rsidR="00331663" w:rsidRPr="00E94FE2" w:rsidRDefault="00331663" w:rsidP="00331663">
      <w:pPr>
        <w:spacing w:after="38" w:line="259" w:lineRule="auto"/>
        <w:ind w:left="0" w:right="99" w:firstLine="0"/>
        <w:jc w:val="center"/>
        <w:rPr>
          <w:sz w:val="26"/>
          <w:szCs w:val="26"/>
        </w:rPr>
      </w:pPr>
      <w:r w:rsidRPr="00E94FE2">
        <w:rPr>
          <w:noProof/>
          <w:sz w:val="26"/>
          <w:szCs w:val="26"/>
          <w:lang w:eastAsia="en-US"/>
        </w:rPr>
        <w:drawing>
          <wp:inline distT="0" distB="0" distL="0" distR="0">
            <wp:extent cx="1010285" cy="427990"/>
            <wp:effectExtent l="0" t="0" r="0" b="0"/>
            <wp:docPr id="47040" name="Picture 47040"/>
            <wp:cNvGraphicFramePr/>
            <a:graphic xmlns:a="http://schemas.openxmlformats.org/drawingml/2006/main">
              <a:graphicData uri="http://schemas.openxmlformats.org/drawingml/2006/picture">
                <pic:pic xmlns:pic="http://schemas.openxmlformats.org/drawingml/2006/picture">
                  <pic:nvPicPr>
                    <pic:cNvPr id="47040" name="Picture 47040"/>
                    <pic:cNvPicPr/>
                  </pic:nvPicPr>
                  <pic:blipFill>
                    <a:blip r:embed="rId341"/>
                    <a:stretch>
                      <a:fillRect/>
                    </a:stretch>
                  </pic:blipFill>
                  <pic:spPr>
                    <a:xfrm>
                      <a:off x="0" y="0"/>
                      <a:ext cx="1010285" cy="427990"/>
                    </a:xfrm>
                    <a:prstGeom prst="rect">
                      <a:avLst/>
                    </a:prstGeom>
                  </pic:spPr>
                </pic:pic>
              </a:graphicData>
            </a:graphic>
          </wp:inline>
        </w:drawing>
      </w:r>
    </w:p>
    <w:p w:rsidR="00331663" w:rsidRPr="00E94FE2" w:rsidRDefault="00331663" w:rsidP="00331663">
      <w:pPr>
        <w:spacing w:after="143" w:line="252" w:lineRule="auto"/>
        <w:ind w:left="282" w:right="432"/>
        <w:jc w:val="center"/>
        <w:rPr>
          <w:sz w:val="26"/>
          <w:szCs w:val="26"/>
        </w:rPr>
      </w:pPr>
      <w:r w:rsidRPr="00E94FE2">
        <w:rPr>
          <w:sz w:val="26"/>
          <w:szCs w:val="26"/>
        </w:rPr>
        <w:t xml:space="preserve">K= 1/(1-k) </w:t>
      </w:r>
    </w:p>
    <w:p w:rsidR="00331663" w:rsidRPr="00E94FE2" w:rsidRDefault="00331663" w:rsidP="00AF71AD">
      <w:pPr>
        <w:spacing w:after="45" w:line="348" w:lineRule="auto"/>
        <w:ind w:left="0" w:right="238" w:firstLine="567"/>
        <w:contextualSpacing/>
        <w:rPr>
          <w:sz w:val="26"/>
          <w:szCs w:val="26"/>
        </w:rPr>
      </w:pPr>
      <w:r w:rsidRPr="00E94FE2">
        <w:rPr>
          <w:sz w:val="26"/>
          <w:szCs w:val="26"/>
        </w:rPr>
        <w:t xml:space="preserve"> Trong đó: n: Số lòng khuôn tối thiểu trên khuôn L: số sản phẩm trong một lô sản phẩm K: hệ số do phế phẩm (%) k: tỷ lệ phế phẩm (tùy từng công ty) (%) t</w:t>
      </w:r>
      <w:r w:rsidRPr="00E94FE2">
        <w:rPr>
          <w:sz w:val="26"/>
          <w:szCs w:val="26"/>
          <w:vertAlign w:val="subscript"/>
        </w:rPr>
        <w:t>c</w:t>
      </w:r>
      <w:r w:rsidRPr="00E94FE2">
        <w:rPr>
          <w:sz w:val="26"/>
          <w:szCs w:val="26"/>
        </w:rPr>
        <w:t>: thời gian chu kỳ ép phun của một sản phẩm (s) t</w:t>
      </w:r>
      <w:r w:rsidRPr="00E94FE2">
        <w:rPr>
          <w:sz w:val="26"/>
          <w:szCs w:val="26"/>
          <w:vertAlign w:val="subscript"/>
        </w:rPr>
        <w:t>m</w:t>
      </w:r>
      <w:r w:rsidRPr="00E94FE2">
        <w:rPr>
          <w:sz w:val="26"/>
          <w:szCs w:val="26"/>
        </w:rPr>
        <w:t xml:space="preserve">: thời gian yêu cầu phải hoàn thành 1 lô sản phẩm (ngày) </w:t>
      </w:r>
    </w:p>
    <w:p w:rsidR="00331663" w:rsidRPr="00E94FE2" w:rsidRDefault="00331663" w:rsidP="00331663">
      <w:pPr>
        <w:pStyle w:val="Heading3"/>
        <w:ind w:left="10"/>
        <w:rPr>
          <w:sz w:val="26"/>
          <w:szCs w:val="26"/>
        </w:rPr>
      </w:pPr>
      <w:r w:rsidRPr="00E94FE2">
        <w:rPr>
          <w:sz w:val="26"/>
          <w:szCs w:val="26"/>
        </w:rPr>
        <w:t xml:space="preserve">2.5.2 Số lòng khuôn tính theo năng xuất phun của máy </w:t>
      </w:r>
    </w:p>
    <w:p w:rsidR="00331663" w:rsidRPr="00E94FE2" w:rsidRDefault="00331663" w:rsidP="00331663">
      <w:pPr>
        <w:ind w:left="577" w:right="148"/>
        <w:rPr>
          <w:sz w:val="26"/>
          <w:szCs w:val="26"/>
        </w:rPr>
      </w:pPr>
      <w:r w:rsidRPr="00E94FE2">
        <w:rPr>
          <w:sz w:val="26"/>
          <w:szCs w:val="26"/>
        </w:rPr>
        <w:t xml:space="preserve">Năng xuất phun của máy cũng là nhân tố ảnh hưởng đến số lòng khuôn. </w:t>
      </w:r>
    </w:p>
    <w:p w:rsidR="00331663" w:rsidRPr="00E94FE2" w:rsidRDefault="00331663" w:rsidP="00331663">
      <w:pPr>
        <w:spacing w:after="78" w:line="259" w:lineRule="auto"/>
        <w:ind w:left="0" w:right="99" w:firstLine="0"/>
        <w:jc w:val="center"/>
        <w:rPr>
          <w:sz w:val="26"/>
          <w:szCs w:val="26"/>
        </w:rPr>
      </w:pPr>
      <w:r w:rsidRPr="00E94FE2">
        <w:rPr>
          <w:noProof/>
          <w:sz w:val="26"/>
          <w:szCs w:val="26"/>
          <w:lang w:eastAsia="en-US"/>
        </w:rPr>
        <w:drawing>
          <wp:inline distT="0" distB="0" distL="0" distR="0">
            <wp:extent cx="942975" cy="400685"/>
            <wp:effectExtent l="0" t="0" r="0" b="0"/>
            <wp:docPr id="47163" name="Picture 47163"/>
            <wp:cNvGraphicFramePr/>
            <a:graphic xmlns:a="http://schemas.openxmlformats.org/drawingml/2006/main">
              <a:graphicData uri="http://schemas.openxmlformats.org/drawingml/2006/picture">
                <pic:pic xmlns:pic="http://schemas.openxmlformats.org/drawingml/2006/picture">
                  <pic:nvPicPr>
                    <pic:cNvPr id="47163" name="Picture 47163"/>
                    <pic:cNvPicPr/>
                  </pic:nvPicPr>
                  <pic:blipFill>
                    <a:blip r:embed="rId342"/>
                    <a:stretch>
                      <a:fillRect/>
                    </a:stretch>
                  </pic:blipFill>
                  <pic:spPr>
                    <a:xfrm>
                      <a:off x="0" y="0"/>
                      <a:ext cx="942975" cy="400685"/>
                    </a:xfrm>
                    <a:prstGeom prst="rect">
                      <a:avLst/>
                    </a:prstGeom>
                  </pic:spPr>
                </pic:pic>
              </a:graphicData>
            </a:graphic>
          </wp:inline>
        </w:drawing>
      </w:r>
    </w:p>
    <w:p w:rsidR="00331663" w:rsidRPr="00E94FE2" w:rsidRDefault="00331663" w:rsidP="00331663">
      <w:pPr>
        <w:spacing w:after="0" w:line="362" w:lineRule="auto"/>
        <w:ind w:left="1702" w:right="2245" w:hanging="1135"/>
        <w:rPr>
          <w:sz w:val="26"/>
          <w:szCs w:val="26"/>
        </w:rPr>
      </w:pPr>
      <w:r w:rsidRPr="00E94FE2">
        <w:rPr>
          <w:sz w:val="26"/>
          <w:szCs w:val="26"/>
        </w:rPr>
        <w:t xml:space="preserve"> Trong đó: n: số lòng khuôn tối đa trên khuôn </w:t>
      </w:r>
    </w:p>
    <w:p w:rsidR="00331663" w:rsidRPr="00E94FE2" w:rsidRDefault="00331663" w:rsidP="00331663">
      <w:pPr>
        <w:ind w:left="1712" w:right="148"/>
        <w:rPr>
          <w:sz w:val="26"/>
          <w:szCs w:val="26"/>
        </w:rPr>
      </w:pPr>
      <w:r w:rsidRPr="00E94FE2">
        <w:rPr>
          <w:sz w:val="26"/>
          <w:szCs w:val="26"/>
        </w:rPr>
        <w:t xml:space="preserve">S: năng xuất phun của máy (g/1lần phun) </w:t>
      </w:r>
    </w:p>
    <w:p w:rsidR="00331663" w:rsidRPr="00E94FE2" w:rsidRDefault="00331663" w:rsidP="00331663">
      <w:pPr>
        <w:spacing w:after="157"/>
        <w:ind w:left="1712" w:right="148"/>
        <w:rPr>
          <w:sz w:val="26"/>
          <w:szCs w:val="26"/>
        </w:rPr>
      </w:pPr>
      <w:r w:rsidRPr="00E94FE2">
        <w:rPr>
          <w:sz w:val="26"/>
          <w:szCs w:val="26"/>
        </w:rPr>
        <w:t xml:space="preserve">W: trọng lượng của sản phẩm (g) </w:t>
      </w:r>
    </w:p>
    <w:p w:rsidR="00331663" w:rsidRPr="00E94FE2" w:rsidRDefault="00331663" w:rsidP="00331663">
      <w:pPr>
        <w:pStyle w:val="Heading3"/>
        <w:ind w:left="10"/>
        <w:rPr>
          <w:sz w:val="26"/>
          <w:szCs w:val="26"/>
        </w:rPr>
      </w:pPr>
      <w:r w:rsidRPr="00E94FE2">
        <w:rPr>
          <w:sz w:val="26"/>
          <w:szCs w:val="26"/>
        </w:rPr>
        <w:t xml:space="preserve">2.5.3 Số lòng khuôn tính theo năng xuất làm dẻo của máy </w:t>
      </w:r>
    </w:p>
    <w:p w:rsidR="00331663" w:rsidRPr="00E94FE2" w:rsidRDefault="00331663" w:rsidP="00331663">
      <w:pPr>
        <w:spacing w:after="0" w:line="259" w:lineRule="auto"/>
        <w:ind w:left="0" w:right="99" w:firstLine="0"/>
        <w:jc w:val="center"/>
        <w:rPr>
          <w:sz w:val="26"/>
          <w:szCs w:val="26"/>
        </w:rPr>
      </w:pPr>
      <w:r w:rsidRPr="00E94FE2">
        <w:rPr>
          <w:noProof/>
          <w:sz w:val="26"/>
          <w:szCs w:val="26"/>
          <w:lang w:eastAsia="en-US"/>
        </w:rPr>
        <w:drawing>
          <wp:inline distT="0" distB="0" distL="0" distR="0">
            <wp:extent cx="781685" cy="400685"/>
            <wp:effectExtent l="0" t="0" r="0" b="0"/>
            <wp:docPr id="47206" name="Picture 47206"/>
            <wp:cNvGraphicFramePr/>
            <a:graphic xmlns:a="http://schemas.openxmlformats.org/drawingml/2006/main">
              <a:graphicData uri="http://schemas.openxmlformats.org/drawingml/2006/picture">
                <pic:pic xmlns:pic="http://schemas.openxmlformats.org/drawingml/2006/picture">
                  <pic:nvPicPr>
                    <pic:cNvPr id="47206" name="Picture 47206"/>
                    <pic:cNvPicPr/>
                  </pic:nvPicPr>
                  <pic:blipFill>
                    <a:blip r:embed="rId343"/>
                    <a:stretch>
                      <a:fillRect/>
                    </a:stretch>
                  </pic:blipFill>
                  <pic:spPr>
                    <a:xfrm>
                      <a:off x="0" y="0"/>
                      <a:ext cx="781685" cy="400685"/>
                    </a:xfrm>
                    <a:prstGeom prst="rect">
                      <a:avLst/>
                    </a:prstGeom>
                  </pic:spPr>
                </pic:pic>
              </a:graphicData>
            </a:graphic>
          </wp:inline>
        </w:drawing>
      </w:r>
    </w:p>
    <w:p w:rsidR="00331663" w:rsidRPr="00E94FE2" w:rsidRDefault="00331663" w:rsidP="00331663">
      <w:pPr>
        <w:spacing w:after="0" w:line="363" w:lineRule="auto"/>
        <w:ind w:left="1702" w:right="2245" w:hanging="1135"/>
        <w:rPr>
          <w:sz w:val="26"/>
          <w:szCs w:val="26"/>
        </w:rPr>
      </w:pPr>
      <w:r w:rsidRPr="00E94FE2">
        <w:rPr>
          <w:sz w:val="26"/>
          <w:szCs w:val="26"/>
        </w:rPr>
        <w:t xml:space="preserve"> Trong đó: n: số lòng khuôn tối đa trên khuôn </w:t>
      </w:r>
    </w:p>
    <w:p w:rsidR="00331663" w:rsidRPr="00E94FE2" w:rsidRDefault="00331663" w:rsidP="00331663">
      <w:pPr>
        <w:ind w:left="1712" w:right="148"/>
        <w:rPr>
          <w:sz w:val="26"/>
          <w:szCs w:val="26"/>
        </w:rPr>
      </w:pPr>
      <w:r w:rsidRPr="00E94FE2">
        <w:rPr>
          <w:sz w:val="26"/>
          <w:szCs w:val="26"/>
        </w:rPr>
        <w:t xml:space="preserve">P: năng xuất làm dẻo của máy (g/phút) </w:t>
      </w:r>
    </w:p>
    <w:p w:rsidR="00331663" w:rsidRPr="00E94FE2" w:rsidRDefault="00331663" w:rsidP="00331663">
      <w:pPr>
        <w:ind w:left="1712" w:right="148"/>
        <w:rPr>
          <w:sz w:val="26"/>
          <w:szCs w:val="26"/>
        </w:rPr>
      </w:pPr>
      <w:r w:rsidRPr="00E94FE2">
        <w:rPr>
          <w:sz w:val="26"/>
          <w:szCs w:val="26"/>
        </w:rPr>
        <w:t xml:space="preserve">X: tần số phun (ước lượng) trong mỗi phút (1/phút) </w:t>
      </w:r>
    </w:p>
    <w:p w:rsidR="00331663" w:rsidRPr="00E94FE2" w:rsidRDefault="00331663" w:rsidP="00331663">
      <w:pPr>
        <w:spacing w:after="158"/>
        <w:ind w:left="1712" w:right="148"/>
        <w:rPr>
          <w:sz w:val="26"/>
          <w:szCs w:val="26"/>
        </w:rPr>
      </w:pPr>
      <w:r w:rsidRPr="00E94FE2">
        <w:rPr>
          <w:sz w:val="26"/>
          <w:szCs w:val="26"/>
        </w:rPr>
        <w:t xml:space="preserve">W: trọng lượng của sản phẩm (g) </w:t>
      </w:r>
    </w:p>
    <w:p w:rsidR="00331663" w:rsidRPr="00E94FE2" w:rsidRDefault="00331663" w:rsidP="00331663">
      <w:pPr>
        <w:pStyle w:val="Heading3"/>
        <w:ind w:left="10"/>
        <w:rPr>
          <w:sz w:val="26"/>
          <w:szCs w:val="26"/>
        </w:rPr>
      </w:pPr>
      <w:r w:rsidRPr="00E94FE2">
        <w:rPr>
          <w:sz w:val="26"/>
          <w:szCs w:val="26"/>
        </w:rPr>
        <w:t xml:space="preserve">2.5.4 Số lòng khuôn tính theo lực kẹp khuôn của máy </w:t>
      </w:r>
    </w:p>
    <w:p w:rsidR="00331663" w:rsidRPr="00E94FE2" w:rsidRDefault="00331663" w:rsidP="00331663">
      <w:pPr>
        <w:spacing w:after="78" w:line="259" w:lineRule="auto"/>
        <w:ind w:left="0" w:right="99" w:firstLine="0"/>
        <w:jc w:val="center"/>
        <w:rPr>
          <w:sz w:val="26"/>
          <w:szCs w:val="26"/>
        </w:rPr>
      </w:pPr>
      <w:r w:rsidRPr="00E94FE2">
        <w:rPr>
          <w:noProof/>
          <w:sz w:val="26"/>
          <w:szCs w:val="26"/>
          <w:lang w:eastAsia="en-US"/>
        </w:rPr>
        <w:drawing>
          <wp:inline distT="0" distB="0" distL="0" distR="0">
            <wp:extent cx="714375" cy="457200"/>
            <wp:effectExtent l="0" t="0" r="0" b="0"/>
            <wp:docPr id="47290" name="Picture 47290"/>
            <wp:cNvGraphicFramePr/>
            <a:graphic xmlns:a="http://schemas.openxmlformats.org/drawingml/2006/main">
              <a:graphicData uri="http://schemas.openxmlformats.org/drawingml/2006/picture">
                <pic:pic xmlns:pic="http://schemas.openxmlformats.org/drawingml/2006/picture">
                  <pic:nvPicPr>
                    <pic:cNvPr id="47290" name="Picture 47290"/>
                    <pic:cNvPicPr/>
                  </pic:nvPicPr>
                  <pic:blipFill>
                    <a:blip r:embed="rId344"/>
                    <a:stretch>
                      <a:fillRect/>
                    </a:stretch>
                  </pic:blipFill>
                  <pic:spPr>
                    <a:xfrm>
                      <a:off x="0" y="0"/>
                      <a:ext cx="714375" cy="457200"/>
                    </a:xfrm>
                    <a:prstGeom prst="rect">
                      <a:avLst/>
                    </a:prstGeom>
                  </pic:spPr>
                </pic:pic>
              </a:graphicData>
            </a:graphic>
          </wp:inline>
        </w:drawing>
      </w:r>
    </w:p>
    <w:p w:rsidR="00331663" w:rsidRPr="00E94FE2" w:rsidRDefault="00331663" w:rsidP="00AF71AD">
      <w:pPr>
        <w:spacing w:after="0" w:line="362" w:lineRule="auto"/>
        <w:ind w:left="1702" w:right="7" w:hanging="1135"/>
        <w:contextualSpacing/>
        <w:rPr>
          <w:sz w:val="26"/>
          <w:szCs w:val="26"/>
        </w:rPr>
      </w:pPr>
      <w:r w:rsidRPr="00E94FE2">
        <w:rPr>
          <w:sz w:val="26"/>
          <w:szCs w:val="26"/>
        </w:rPr>
        <w:t xml:space="preserve"> Trong đó: n: số lòng khuôn tối đa trên khuôn </w:t>
      </w:r>
    </w:p>
    <w:p w:rsidR="00331663" w:rsidRPr="00E94FE2" w:rsidRDefault="00331663" w:rsidP="006360DF">
      <w:pPr>
        <w:ind w:left="1712" w:right="148"/>
        <w:contextualSpacing/>
        <w:rPr>
          <w:sz w:val="26"/>
          <w:szCs w:val="26"/>
        </w:rPr>
      </w:pPr>
      <w:r w:rsidRPr="00E94FE2">
        <w:rPr>
          <w:sz w:val="26"/>
          <w:szCs w:val="26"/>
        </w:rPr>
        <w:t>F</w:t>
      </w:r>
      <w:r w:rsidRPr="00E94FE2">
        <w:rPr>
          <w:sz w:val="26"/>
          <w:szCs w:val="26"/>
          <w:vertAlign w:val="subscript"/>
        </w:rPr>
        <w:t>p</w:t>
      </w:r>
      <w:r w:rsidRPr="00E94FE2">
        <w:rPr>
          <w:sz w:val="26"/>
          <w:szCs w:val="26"/>
        </w:rPr>
        <w:t xml:space="preserve">: lực kẹp khuôn tối đa của máy (N) </w:t>
      </w:r>
    </w:p>
    <w:p w:rsidR="00331663" w:rsidRPr="00E94FE2" w:rsidRDefault="00331663" w:rsidP="006360DF">
      <w:pPr>
        <w:ind w:left="1712" w:right="148"/>
        <w:contextualSpacing/>
        <w:rPr>
          <w:sz w:val="26"/>
          <w:szCs w:val="26"/>
        </w:rPr>
      </w:pPr>
      <w:r w:rsidRPr="00E94FE2">
        <w:rPr>
          <w:sz w:val="26"/>
          <w:szCs w:val="26"/>
        </w:rPr>
        <w:t>S: diện tích bề mặt trung bình của sản phẩm theo hướng đóng khuôn (mm</w:t>
      </w:r>
      <w:r w:rsidRPr="00E94FE2">
        <w:rPr>
          <w:sz w:val="26"/>
          <w:szCs w:val="26"/>
          <w:vertAlign w:val="superscript"/>
        </w:rPr>
        <w:t>2</w:t>
      </w:r>
      <w:r w:rsidRPr="00E94FE2">
        <w:rPr>
          <w:sz w:val="26"/>
          <w:szCs w:val="26"/>
        </w:rPr>
        <w:t xml:space="preserve">) </w:t>
      </w:r>
    </w:p>
    <w:p w:rsidR="00331663" w:rsidRPr="00E94FE2" w:rsidRDefault="00331663" w:rsidP="006360DF">
      <w:pPr>
        <w:spacing w:after="156"/>
        <w:ind w:left="1712" w:right="148"/>
        <w:contextualSpacing/>
        <w:rPr>
          <w:sz w:val="26"/>
          <w:szCs w:val="26"/>
        </w:rPr>
      </w:pPr>
      <w:r w:rsidRPr="00E94FE2">
        <w:rPr>
          <w:sz w:val="26"/>
          <w:szCs w:val="26"/>
        </w:rPr>
        <w:t xml:space="preserve">P: áp xuất trong khuôn (Mpa) </w:t>
      </w:r>
    </w:p>
    <w:p w:rsidR="00331663" w:rsidRPr="00E94FE2" w:rsidRDefault="00331663" w:rsidP="00331663">
      <w:pPr>
        <w:pStyle w:val="Heading3"/>
        <w:ind w:left="10"/>
        <w:rPr>
          <w:sz w:val="26"/>
          <w:szCs w:val="26"/>
        </w:rPr>
      </w:pPr>
      <w:r w:rsidRPr="00E94FE2">
        <w:rPr>
          <w:sz w:val="26"/>
          <w:szCs w:val="26"/>
        </w:rPr>
        <w:t xml:space="preserve">2.5.5 Số lòng khuôn theo kích thước tấm gá đặt trên máy ép </w:t>
      </w:r>
    </w:p>
    <w:p w:rsidR="00331663" w:rsidRPr="00E94FE2" w:rsidRDefault="00331663" w:rsidP="00331663">
      <w:pPr>
        <w:spacing w:after="157"/>
        <w:ind w:left="-15" w:right="148" w:firstLine="567"/>
        <w:rPr>
          <w:sz w:val="26"/>
          <w:szCs w:val="26"/>
        </w:rPr>
      </w:pPr>
      <w:r w:rsidRPr="00E94FE2">
        <w:rPr>
          <w:sz w:val="26"/>
          <w:szCs w:val="26"/>
        </w:rPr>
        <w:t xml:space="preserve"> Sau khi tính được số lòng khuôn thỏa các điều kiện trên, tiến hành thiết kế sơ bộ (ước lượng) kích trước bao của tấm khuôn, xem bộ khuôn sau khi hoàn thành có thể gá lên máy ép đó hay không? Nếu không thì sắp xếp lại cách bố trí lòng khuôn hoặc giảm số lòng khuôn (tính lại xem có kịp thời gian giao hàng không) hoặc tìm máy ép khác (tính lại số lòng khuôn với máy ép mới). </w:t>
      </w:r>
    </w:p>
    <w:p w:rsidR="00331663" w:rsidRPr="00E94FE2" w:rsidRDefault="00331663" w:rsidP="00331663">
      <w:pPr>
        <w:pStyle w:val="Heading2"/>
        <w:ind w:left="10"/>
        <w:rPr>
          <w:sz w:val="26"/>
          <w:szCs w:val="26"/>
        </w:rPr>
      </w:pPr>
      <w:r w:rsidRPr="00E94FE2">
        <w:rPr>
          <w:sz w:val="26"/>
          <w:szCs w:val="26"/>
        </w:rPr>
        <w:t xml:space="preserve">2.6 Tính toán ước lượng lực kẹp khuôn </w:t>
      </w:r>
    </w:p>
    <w:p w:rsidR="00331663" w:rsidRPr="00E94FE2" w:rsidRDefault="00331663" w:rsidP="00331663">
      <w:pPr>
        <w:ind w:left="-15" w:right="148" w:firstLine="567"/>
        <w:rPr>
          <w:sz w:val="26"/>
          <w:szCs w:val="26"/>
        </w:rPr>
      </w:pPr>
      <w:r w:rsidRPr="00E94FE2">
        <w:rPr>
          <w:sz w:val="26"/>
          <w:szCs w:val="26"/>
        </w:rPr>
        <w:t xml:space="preserve"> Trong một khuôn thì áp xuất cần thiết dùng để điền khuôn và nén ép sẽ là áp xuất bên trong lòng khuôn. Áp xuất trung bình tác động vuông góc vào lòng khuôn đến đường giáp mí khuôn là tổng lượng áp suất được dùng để kẹp khuôn không gây ra hiện tượng bavia. Áp suất kẹp khuôn cần phải thắng được lực kẹp. </w:t>
      </w:r>
    </w:p>
    <w:p w:rsidR="00331663" w:rsidRPr="00E94FE2" w:rsidRDefault="00331663" w:rsidP="00331663">
      <w:pPr>
        <w:ind w:left="-15" w:right="148" w:firstLine="567"/>
        <w:rPr>
          <w:sz w:val="26"/>
          <w:szCs w:val="26"/>
        </w:rPr>
      </w:pPr>
      <w:r w:rsidRPr="00E94FE2">
        <w:rPr>
          <w:sz w:val="26"/>
          <w:szCs w:val="26"/>
        </w:rPr>
        <w:t xml:space="preserve"> Áp suất lòng khuôn tác động lên mặt khuôn chứa độ cứng của khuôn. Diện tích của sản phẩm dùng trong tính toán lực kẹp khuôn là diện tích hình chiếu. Đó là phần diện tích của sản phẩm được nhìn từ bề mặt của khuôn. Cũng có thể tính diện tích của sản phẩm bằng diện tích của đường giáp mí của sản phẩm với khuôn. Tính toán diện tích của mẫu đơn giản sau đó nhân lên theo chiều dài và chiều rộng, phương pháp này lấy phần diện tích cơ sở là 1 inch</w:t>
      </w:r>
      <w:r w:rsidRPr="00E94FE2">
        <w:rPr>
          <w:sz w:val="26"/>
          <w:szCs w:val="26"/>
          <w:vertAlign w:val="superscript"/>
        </w:rPr>
        <w:t>2</w:t>
      </w:r>
      <w:r w:rsidRPr="00E94FE2">
        <w:rPr>
          <w:sz w:val="26"/>
          <w:szCs w:val="26"/>
        </w:rPr>
        <w:t xml:space="preserve">. </w:t>
      </w:r>
    </w:p>
    <w:p w:rsidR="00331663" w:rsidRPr="00E94FE2" w:rsidRDefault="00331663" w:rsidP="00331663">
      <w:pPr>
        <w:ind w:left="-15" w:right="148" w:firstLine="567"/>
        <w:rPr>
          <w:sz w:val="26"/>
          <w:szCs w:val="26"/>
        </w:rPr>
      </w:pPr>
      <w:r w:rsidRPr="00E94FE2">
        <w:rPr>
          <w:sz w:val="26"/>
          <w:szCs w:val="26"/>
        </w:rPr>
        <w:t xml:space="preserve"> Áp suất lòng khuôn trung bình trên mỗi inch</w:t>
      </w:r>
      <w:r w:rsidRPr="00E94FE2">
        <w:rPr>
          <w:sz w:val="26"/>
          <w:szCs w:val="26"/>
          <w:vertAlign w:val="superscript"/>
        </w:rPr>
        <w:t>2</w:t>
      </w:r>
      <w:r w:rsidRPr="00E94FE2">
        <w:rPr>
          <w:sz w:val="26"/>
          <w:szCs w:val="26"/>
        </w:rPr>
        <w:t xml:space="preserve"> của diện tích hình chiếu được nhân với diện tích hình chiếu bằng với áp suất cần thiết để giữ hai nửa khuôn lại với nhau. </w:t>
      </w:r>
    </w:p>
    <w:p w:rsidR="00331663" w:rsidRPr="00E94FE2" w:rsidRDefault="00331663" w:rsidP="00331663">
      <w:pPr>
        <w:ind w:left="-15" w:right="148" w:firstLine="567"/>
        <w:rPr>
          <w:sz w:val="26"/>
          <w:szCs w:val="26"/>
        </w:rPr>
      </w:pPr>
      <w:r w:rsidRPr="00E94FE2">
        <w:rPr>
          <w:sz w:val="26"/>
          <w:szCs w:val="26"/>
        </w:rPr>
        <w:t xml:space="preserve"> Tất cả các khuôn đều được tính toán lực kẹp khuôn. Diện tích của cổng phun cũng được thêm vào vì cổng phun tồn tại đường giáp mí sản phẩm với khuôn và dùng theo hướng mở khuôn. Hệ thống cổng phun, nếu ngắn thì không ảnh hưởng đến tính toán lực kẹp khuôn. Tuy nhiên, nếu sản phẩm nhỏ và hệ thống cổng phun lớn thì diện tích cổng phun được cộng vào diện tích hình chiếu. </w:t>
      </w:r>
    </w:p>
    <w:p w:rsidR="00331663" w:rsidRPr="00E94FE2" w:rsidRDefault="00331663" w:rsidP="00331663">
      <w:pPr>
        <w:ind w:left="-15" w:right="148" w:firstLine="567"/>
        <w:rPr>
          <w:sz w:val="26"/>
          <w:szCs w:val="26"/>
        </w:rPr>
      </w:pPr>
      <w:r w:rsidRPr="00E94FE2">
        <w:rPr>
          <w:sz w:val="26"/>
          <w:szCs w:val="26"/>
        </w:rPr>
        <w:t xml:space="preserve"> Tuy nhiên, kết quả tính toán lực kẹp khuôn chỉ là lực kẹp khuôn ước lượng. Lực kẹp khuôn ước lượng này rất quan trọng đối với người cài đặt máy, người này phải xác định kích thước máy cần dùng để ép một sản phẩm nào đó. Người cài đặt máy cần thêm vào 10÷20% lực kẹp khuôn ước lượng để đảm bảo rằng khi gia công không bị hiện tượng bavia. Một điểm quan trọng nữa là lực kẹp khuôn ước lượng này có thể được dùng làm điểm khởi động. Nếu trong quá trình ép khuôn tạo bavia thì cần phải tăng lực kẹp lên khuôn. Nếu khuôn chạy tốt thì không cần phải giảm lực khuôn xuống nữa. </w:t>
      </w:r>
    </w:p>
    <w:p w:rsidR="00331663" w:rsidRPr="00E94FE2" w:rsidRDefault="00331663" w:rsidP="00331663">
      <w:pPr>
        <w:ind w:left="-15" w:right="148" w:firstLine="567"/>
        <w:rPr>
          <w:sz w:val="26"/>
          <w:szCs w:val="26"/>
        </w:rPr>
      </w:pPr>
      <w:r w:rsidRPr="00E94FE2">
        <w:rPr>
          <w:sz w:val="26"/>
          <w:szCs w:val="26"/>
        </w:rPr>
        <w:t xml:space="preserve"> Lực kẹp khuôn quá lớn sẽ gây ra một số vấn đề: tiêu tốn năng lượng máy, gây ra hao mòn khuôn và máy, giảm thoát khí của khuôn và có thể làm kéo dài chu kỳ ép. Trong điều kiện cuối thì đúng cho trường hợp ngàm kẹp bằng khuỷu. Với những lý do trên thì trong quá trình cài đặt lực kẹp khuôn cần tối thiểu lực kẹp. </w:t>
      </w:r>
    </w:p>
    <w:p w:rsidR="00331663" w:rsidRPr="00E94FE2" w:rsidRDefault="00331663" w:rsidP="00331663">
      <w:pPr>
        <w:ind w:left="-15" w:right="148" w:firstLine="567"/>
        <w:rPr>
          <w:sz w:val="26"/>
          <w:szCs w:val="26"/>
        </w:rPr>
      </w:pPr>
      <w:r w:rsidRPr="00E94FE2">
        <w:rPr>
          <w:sz w:val="26"/>
          <w:szCs w:val="26"/>
        </w:rPr>
        <w:t xml:space="preserve"> Việc tối ưu lực kẹp khuôn có thể được xác định thông qua một số lần ép thử nghiệm. Bắt đầu với lực kẹp khuôn ước lượng sau đó giảm từ từ cho đến khi bavia xuất hiện rồi tăng lực khuôn lên 10 ÷ 20% để chắc chắn sản phẩm ép đạt chất lượng tốt. </w:t>
      </w:r>
    </w:p>
    <w:p w:rsidR="00331663" w:rsidRPr="00E94FE2" w:rsidRDefault="00331663" w:rsidP="00331663">
      <w:pPr>
        <w:ind w:left="-15" w:right="148" w:firstLine="567"/>
        <w:rPr>
          <w:sz w:val="26"/>
          <w:szCs w:val="26"/>
        </w:rPr>
      </w:pPr>
      <w:r w:rsidRPr="00E94FE2">
        <w:rPr>
          <w:sz w:val="26"/>
          <w:szCs w:val="26"/>
        </w:rPr>
        <w:t xml:space="preserve"> Một ứng dụng nữa của lực kẹp khuôn ước lượng là để bảo vệ khuôn. Lực kẹp khuôn chỉ phụ thuộc vào sản phẩm. Ví dụ: với sản phẩm tính toán có lực kẹp khuôn là 100 tấn mà cài đặt 300 tấn thì lực kẹp khuôn này sẽ làm hỏng khuôn. </w:t>
      </w:r>
    </w:p>
    <w:p w:rsidR="00331663" w:rsidRPr="00E94FE2" w:rsidRDefault="00331663" w:rsidP="00331663">
      <w:pPr>
        <w:spacing w:after="109" w:line="259" w:lineRule="auto"/>
        <w:ind w:left="0" w:right="0" w:firstLine="0"/>
        <w:jc w:val="left"/>
        <w:rPr>
          <w:sz w:val="26"/>
          <w:szCs w:val="26"/>
        </w:rPr>
      </w:pPr>
    </w:p>
    <w:p w:rsidR="00331663" w:rsidRPr="00E94FE2" w:rsidRDefault="00331663" w:rsidP="00331663">
      <w:pPr>
        <w:pStyle w:val="Heading2"/>
        <w:ind w:left="10"/>
        <w:rPr>
          <w:sz w:val="26"/>
          <w:szCs w:val="26"/>
        </w:rPr>
      </w:pPr>
      <w:r w:rsidRPr="00E94FE2">
        <w:rPr>
          <w:sz w:val="26"/>
          <w:szCs w:val="26"/>
        </w:rPr>
        <w:t xml:space="preserve">2.7 ƯỚC LƯỢNG ÁP SUẤT TRUNG BÌNH CỦA LÒNG KHUÔN </w:t>
      </w:r>
    </w:p>
    <w:p w:rsidR="00331663" w:rsidRPr="00E94FE2" w:rsidRDefault="00331663" w:rsidP="00331663">
      <w:pPr>
        <w:ind w:left="-15" w:right="148" w:firstLine="567"/>
        <w:rPr>
          <w:sz w:val="26"/>
          <w:szCs w:val="26"/>
        </w:rPr>
      </w:pPr>
      <w:r w:rsidRPr="00E94FE2">
        <w:rPr>
          <w:sz w:val="26"/>
          <w:szCs w:val="26"/>
        </w:rPr>
        <w:t xml:space="preserve"> Áp suất trung bình qua lòng khuôn phụ thuộc vào một số yếu tố sau. Hai yếu tố quan trọng nhất là loại vật liệu và độ nhớt lúc nhựa chảy lỏng. Một yếu tố chính nữa là tỉ lệ độ dày và chiều dài của dòng chảy trong lòng khuôn (tỉ lệ L/T). Tỉ lệ này được xác định bằng chiều dài từ cổng phun đến cuối sản phẩm chia cho bề dày trung bình.  </w:t>
      </w:r>
    </w:p>
    <w:p w:rsidR="00331663" w:rsidRPr="00E94FE2" w:rsidRDefault="00331663" w:rsidP="00331663">
      <w:pPr>
        <w:ind w:left="-15" w:right="148" w:firstLine="562"/>
        <w:rPr>
          <w:sz w:val="26"/>
          <w:szCs w:val="26"/>
        </w:rPr>
      </w:pPr>
      <w:r w:rsidRPr="00E94FE2">
        <w:rPr>
          <w:sz w:val="26"/>
          <w:szCs w:val="26"/>
        </w:rPr>
        <w:t xml:space="preserve"> Thông thường thì áp suất trung bình của các loại nhựa thường là 23 tấn/inch</w:t>
      </w:r>
      <w:r w:rsidRPr="00E94FE2">
        <w:rPr>
          <w:sz w:val="26"/>
          <w:szCs w:val="26"/>
          <w:vertAlign w:val="superscript"/>
        </w:rPr>
        <w:t>2</w:t>
      </w:r>
      <w:r w:rsidRPr="00E94FE2">
        <w:rPr>
          <w:sz w:val="26"/>
          <w:szCs w:val="26"/>
        </w:rPr>
        <w:t>. Với vật liệu khó chảy (có độ nhớt cao) thì áp xuất này là 4÷6 tấn/inch</w:t>
      </w:r>
      <w:r w:rsidRPr="00E94FE2">
        <w:rPr>
          <w:sz w:val="26"/>
          <w:szCs w:val="26"/>
          <w:vertAlign w:val="superscript"/>
        </w:rPr>
        <w:t>2</w:t>
      </w:r>
      <w:r w:rsidRPr="00E94FE2">
        <w:rPr>
          <w:sz w:val="26"/>
          <w:szCs w:val="26"/>
        </w:rPr>
        <w:t xml:space="preserve">. Điều này có nghĩa là áp suất lòng khuôn trung bình từ 8000÷12000 Psi. Các loại vật liệu khó chảy là polycarbonate, polysulfone, polymide. Khi tính toán lực kẹp khuôn thì cần dựa trên loại vật liệu gia công.  </w:t>
      </w:r>
    </w:p>
    <w:p w:rsidR="00331663" w:rsidRPr="00E94FE2" w:rsidRDefault="00331663" w:rsidP="00331663">
      <w:pPr>
        <w:spacing w:after="1"/>
        <w:ind w:left="-15" w:right="148" w:firstLine="567"/>
        <w:rPr>
          <w:sz w:val="26"/>
          <w:szCs w:val="26"/>
        </w:rPr>
      </w:pPr>
      <w:r w:rsidRPr="00E94FE2">
        <w:rPr>
          <w:sz w:val="26"/>
          <w:szCs w:val="26"/>
        </w:rPr>
        <w:t xml:space="preserve"> Một số lực kẹp khuôn tiêu chuẩn được đưa ra trong bảng sau. Một số loại nhựa đặc biệt có thể lấy từ nhà sản xuất. </w:t>
      </w:r>
    </w:p>
    <w:p w:rsidR="00331663" w:rsidRPr="00E94FE2" w:rsidRDefault="00331663" w:rsidP="00331663">
      <w:pPr>
        <w:spacing w:after="0" w:line="259" w:lineRule="auto"/>
        <w:ind w:left="567" w:right="0" w:firstLine="0"/>
        <w:jc w:val="left"/>
        <w:rPr>
          <w:sz w:val="26"/>
          <w:szCs w:val="26"/>
        </w:rPr>
      </w:pPr>
    </w:p>
    <w:tbl>
      <w:tblPr>
        <w:tblStyle w:val="TableGrid"/>
        <w:tblW w:w="7302" w:type="dxa"/>
        <w:jc w:val="center"/>
        <w:tblInd w:w="0" w:type="dxa"/>
        <w:tblCellMar>
          <w:top w:w="127" w:type="dxa"/>
          <w:left w:w="107" w:type="dxa"/>
          <w:bottom w:w="12" w:type="dxa"/>
          <w:right w:w="57" w:type="dxa"/>
        </w:tblCellMar>
        <w:tblLook w:val="04A0" w:firstRow="1" w:lastRow="0" w:firstColumn="1" w:lastColumn="0" w:noHBand="0" w:noVBand="1"/>
      </w:tblPr>
      <w:tblGrid>
        <w:gridCol w:w="991"/>
        <w:gridCol w:w="3000"/>
        <w:gridCol w:w="1768"/>
        <w:gridCol w:w="1543"/>
      </w:tblGrid>
      <w:tr w:rsidR="00331663" w:rsidRPr="00E94FE2" w:rsidTr="002D2590">
        <w:trPr>
          <w:trHeight w:val="587"/>
          <w:jc w:val="center"/>
        </w:trPr>
        <w:tc>
          <w:tcPr>
            <w:tcW w:w="990" w:type="dxa"/>
            <w:tcBorders>
              <w:top w:val="single" w:sz="4" w:space="0" w:color="000000"/>
              <w:left w:val="single" w:sz="4" w:space="0" w:color="000000"/>
              <w:bottom w:val="single" w:sz="4" w:space="0" w:color="000000"/>
              <w:right w:val="single" w:sz="4" w:space="0" w:color="000000"/>
            </w:tcBorders>
            <w:shd w:val="clear" w:color="auto" w:fill="D9D9D9"/>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Viết tắt </w:t>
            </w:r>
          </w:p>
        </w:tc>
        <w:tc>
          <w:tcPr>
            <w:tcW w:w="300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Tên đầy đủ </w:t>
            </w:r>
          </w:p>
        </w:tc>
        <w:tc>
          <w:tcPr>
            <w:tcW w:w="1768"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tabs>
                <w:tab w:val="right" w:pos="1604"/>
              </w:tabs>
              <w:spacing w:after="0" w:line="259" w:lineRule="auto"/>
              <w:ind w:left="0" w:right="0" w:firstLine="0"/>
              <w:jc w:val="left"/>
              <w:rPr>
                <w:sz w:val="26"/>
                <w:szCs w:val="26"/>
              </w:rPr>
            </w:pPr>
            <w:r w:rsidRPr="00E94FE2">
              <w:rPr>
                <w:sz w:val="26"/>
                <w:szCs w:val="26"/>
              </w:rPr>
              <w:t xml:space="preserve">Maximum </w:t>
            </w:r>
            <w:r w:rsidRPr="00E94FE2">
              <w:rPr>
                <w:sz w:val="26"/>
                <w:szCs w:val="26"/>
              </w:rPr>
              <w:tab/>
              <w:t xml:space="preserve">L/T </w:t>
            </w:r>
          </w:p>
          <w:p w:rsidR="00331663" w:rsidRPr="00E94FE2" w:rsidRDefault="00331663" w:rsidP="00CF7D64">
            <w:pPr>
              <w:spacing w:after="0" w:line="259" w:lineRule="auto"/>
              <w:ind w:left="0" w:right="0" w:firstLine="0"/>
              <w:jc w:val="left"/>
              <w:rPr>
                <w:sz w:val="26"/>
                <w:szCs w:val="26"/>
              </w:rPr>
            </w:pPr>
            <w:r w:rsidRPr="00E94FE2">
              <w:rPr>
                <w:sz w:val="26"/>
                <w:szCs w:val="26"/>
              </w:rPr>
              <w:t xml:space="preserve">Ratio (0.040 inch) </w:t>
            </w:r>
          </w:p>
        </w:tc>
        <w:tc>
          <w:tcPr>
            <w:tcW w:w="1543"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Tonnage require (tons/inch</w:t>
            </w:r>
            <w:r w:rsidRPr="00E94FE2">
              <w:rPr>
                <w:sz w:val="26"/>
                <w:szCs w:val="26"/>
                <w:vertAlign w:val="superscript"/>
              </w:rPr>
              <w:t>2</w:t>
            </w:r>
            <w:r w:rsidRPr="00E94FE2">
              <w:rPr>
                <w:sz w:val="26"/>
                <w:szCs w:val="26"/>
              </w:rPr>
              <w:t xml:space="preserve">) </w:t>
            </w:r>
          </w:p>
        </w:tc>
      </w:tr>
      <w:tr w:rsidR="00331663" w:rsidRPr="00E94FE2" w:rsidTr="002D2590">
        <w:trPr>
          <w:trHeight w:val="361"/>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ABS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Acrylonitrile-Butadien-Stvrence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50-200:1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2.5-4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CAB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Cellulose Acetate Butvrate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300-40:1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1-2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HDPE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High Density Polyethylene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200-250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1.5-3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HIPS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High Impact Polyethylene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200-250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2-3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LDPE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Low Density Pelyethylene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250-300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1-2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PA-6 6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Polyamide Nylon 661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150-300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4-5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PA-6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Polyamide Nylon 61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150-300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4-5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PBT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Polybutylene Tereph Thalate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150-200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3-5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PC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Poly Carbonate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30-100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3-5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PEI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Polyether Imide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70-140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4-6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PET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Polyether (Filled) Terephthelate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80-200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4-6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PMMA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Polymethyl Methaerylate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130-150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2-4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POM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Polyoxymethylene (Acetal)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100-200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3-5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PP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Polypropylene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200-300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1-3 </w:t>
            </w:r>
          </w:p>
        </w:tc>
      </w:tr>
      <w:tr w:rsidR="00331663" w:rsidRPr="00E94FE2" w:rsidTr="002D2590">
        <w:trPr>
          <w:trHeight w:val="361"/>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PPO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Polyphenylene Oxide (Modified)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100-200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2-3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PPS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Polyphenylene Sulfide (Filled)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150-180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2-3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PS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Polystyrene (Erystal)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200-250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1-3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PSI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Poly Sulfone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60-120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4-6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PVC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Polyyinyl Chloride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100-200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2-3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PVC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Polyyinyl Chloride (Plasticized)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200-300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1.5-3 </w:t>
            </w:r>
          </w:p>
        </w:tc>
      </w:tr>
      <w:tr w:rsidR="00331663" w:rsidRPr="00E94FE2" w:rsidTr="002D2590">
        <w:trPr>
          <w:trHeight w:val="360"/>
          <w:jc w:val="center"/>
        </w:trPr>
        <w:tc>
          <w:tcPr>
            <w:tcW w:w="99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TPER </w:t>
            </w:r>
          </w:p>
        </w:tc>
        <w:tc>
          <w:tcPr>
            <w:tcW w:w="3000"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Thermoplastic Polyurethane </w:t>
            </w:r>
          </w:p>
        </w:tc>
        <w:tc>
          <w:tcPr>
            <w:tcW w:w="1768"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0" w:right="0" w:firstLine="0"/>
              <w:jc w:val="left"/>
              <w:rPr>
                <w:sz w:val="26"/>
                <w:szCs w:val="26"/>
              </w:rPr>
            </w:pPr>
            <w:r w:rsidRPr="00E94FE2">
              <w:rPr>
                <w:sz w:val="26"/>
                <w:szCs w:val="26"/>
              </w:rPr>
              <w:t xml:space="preserve">200-250 </w:t>
            </w:r>
          </w:p>
        </w:tc>
        <w:tc>
          <w:tcPr>
            <w:tcW w:w="1543" w:type="dxa"/>
            <w:tcBorders>
              <w:top w:val="single" w:sz="4" w:space="0" w:color="000000"/>
              <w:left w:val="single" w:sz="4" w:space="0" w:color="000000"/>
              <w:bottom w:val="single" w:sz="4" w:space="0" w:color="000000"/>
              <w:right w:val="single" w:sz="4" w:space="0" w:color="000000"/>
            </w:tcBorders>
            <w:vAlign w:val="bottom"/>
          </w:tcPr>
          <w:p w:rsidR="00331663" w:rsidRPr="00E94FE2" w:rsidRDefault="00331663" w:rsidP="00CF7D64">
            <w:pPr>
              <w:spacing w:after="0" w:line="259" w:lineRule="auto"/>
              <w:ind w:left="1" w:right="0" w:firstLine="0"/>
              <w:jc w:val="left"/>
              <w:rPr>
                <w:sz w:val="26"/>
                <w:szCs w:val="26"/>
              </w:rPr>
            </w:pPr>
            <w:r w:rsidRPr="00E94FE2">
              <w:rPr>
                <w:sz w:val="26"/>
                <w:szCs w:val="26"/>
              </w:rPr>
              <w:t xml:space="preserve">1-2 </w:t>
            </w:r>
          </w:p>
        </w:tc>
      </w:tr>
    </w:tbl>
    <w:p w:rsidR="00331663" w:rsidRPr="00E94FE2" w:rsidRDefault="00331663" w:rsidP="00331663">
      <w:pPr>
        <w:spacing w:after="115"/>
        <w:ind w:right="160"/>
        <w:jc w:val="center"/>
        <w:rPr>
          <w:sz w:val="26"/>
          <w:szCs w:val="26"/>
        </w:rPr>
      </w:pPr>
      <w:r w:rsidRPr="00E94FE2">
        <w:rPr>
          <w:b/>
          <w:i/>
          <w:sz w:val="26"/>
          <w:szCs w:val="26"/>
        </w:rPr>
        <w:t>Bảng 2.7.1.</w:t>
      </w:r>
      <w:r w:rsidRPr="00E94FE2">
        <w:rPr>
          <w:i/>
          <w:sz w:val="26"/>
          <w:szCs w:val="26"/>
        </w:rPr>
        <w:t xml:space="preserve"> Một số lực kẹp khuôn tiêu chuẩn </w:t>
      </w:r>
    </w:p>
    <w:p w:rsidR="00331663" w:rsidRPr="00E94FE2" w:rsidRDefault="00331663" w:rsidP="00331663">
      <w:pPr>
        <w:ind w:left="-15" w:right="148" w:firstLine="567"/>
        <w:rPr>
          <w:sz w:val="26"/>
          <w:szCs w:val="26"/>
        </w:rPr>
      </w:pPr>
      <w:r w:rsidRPr="00E94FE2">
        <w:rPr>
          <w:sz w:val="26"/>
          <w:szCs w:val="26"/>
        </w:rPr>
        <w:t xml:space="preserve">Mặt khác, đối với các loại nhựa dễ chảy thì lực kẹp cần phải lớn hơn giá trị trung bình, các loại nhựa này là nylon, acetal, polybutylen telephthalate. Các loại nhựa này có tốc độ kết tinh trở lại cao và nguội nhanh. Do đó, trong quá trình phun phải phun với tốc độ cao. Phun với tốc độ cao sẽ làm cho áp xuất trong lòng khuôn cao do đó dễ gây ra hiện tượng bavia. Các loại nhựa này dễ tạo bavia do có độ nhớt quá thấp. </w:t>
      </w:r>
    </w:p>
    <w:p w:rsidR="00331663" w:rsidRPr="00E94FE2" w:rsidRDefault="00331663" w:rsidP="00331663">
      <w:pPr>
        <w:ind w:left="-15" w:right="148" w:firstLine="567"/>
        <w:rPr>
          <w:sz w:val="26"/>
          <w:szCs w:val="26"/>
        </w:rPr>
      </w:pPr>
      <w:r w:rsidRPr="00E94FE2">
        <w:rPr>
          <w:sz w:val="26"/>
          <w:szCs w:val="26"/>
        </w:rPr>
        <w:t xml:space="preserve"> Một yếu tố khác ảnh hưởng đến áp xuất trung bình của lòng khuôn là sự giới hạn của dòng chảy. Với các sản phẩm thành mỏng hoặc có tỉ lệ L/T cao thì áp suất điền khuôn cao hơn. Áp suất lực kẹp khuôn cao thì cần lực kẹp khuôn cao hơn. </w:t>
      </w:r>
    </w:p>
    <w:p w:rsidR="006360DF" w:rsidRPr="00E94FE2" w:rsidRDefault="006360DF" w:rsidP="006360DF">
      <w:pPr>
        <w:spacing w:after="96" w:line="259" w:lineRule="auto"/>
        <w:ind w:left="0" w:right="0" w:firstLine="0"/>
        <w:jc w:val="left"/>
        <w:rPr>
          <w:sz w:val="26"/>
          <w:szCs w:val="26"/>
        </w:rPr>
      </w:pPr>
    </w:p>
    <w:p w:rsidR="006360DF" w:rsidRPr="00E733C6" w:rsidRDefault="00331663" w:rsidP="002D2590">
      <w:pPr>
        <w:spacing w:after="3" w:line="323" w:lineRule="auto"/>
        <w:ind w:left="223" w:right="397" w:firstLine="2545"/>
        <w:rPr>
          <w:rFonts w:eastAsia="Arial"/>
          <w:b/>
          <w:sz w:val="26"/>
          <w:szCs w:val="26"/>
        </w:rPr>
      </w:pPr>
      <w:r w:rsidRPr="00E733C6">
        <w:rPr>
          <w:rFonts w:eastAsia="Arial"/>
          <w:b/>
          <w:sz w:val="26"/>
          <w:szCs w:val="26"/>
        </w:rPr>
        <w:t>Chương 3</w:t>
      </w:r>
    </w:p>
    <w:p w:rsidR="00331663" w:rsidRPr="00E733C6" w:rsidRDefault="00331663" w:rsidP="002D2590">
      <w:pPr>
        <w:spacing w:after="3" w:line="323" w:lineRule="auto"/>
        <w:ind w:left="223" w:right="18" w:firstLine="0"/>
        <w:jc w:val="center"/>
        <w:rPr>
          <w:sz w:val="26"/>
          <w:szCs w:val="26"/>
        </w:rPr>
      </w:pPr>
      <w:r w:rsidRPr="00E733C6">
        <w:rPr>
          <w:rFonts w:eastAsia="Arial"/>
          <w:b/>
          <w:sz w:val="26"/>
          <w:szCs w:val="26"/>
        </w:rPr>
        <w:t>MÔ PHỎNG PHÂN TÍCH (CAE) DÒNG CHẢY</w:t>
      </w:r>
    </w:p>
    <w:p w:rsidR="00331663" w:rsidRPr="00E733C6" w:rsidRDefault="00331663" w:rsidP="002D2590">
      <w:pPr>
        <w:pStyle w:val="Heading1"/>
        <w:ind w:left="0" w:right="157" w:firstLine="0"/>
        <w:rPr>
          <w:rFonts w:ascii="Times New Roman" w:hAnsi="Times New Roman" w:cs="Times New Roman"/>
          <w:sz w:val="26"/>
          <w:szCs w:val="26"/>
        </w:rPr>
      </w:pPr>
      <w:r w:rsidRPr="00E733C6">
        <w:rPr>
          <w:rFonts w:ascii="Times New Roman" w:hAnsi="Times New Roman" w:cs="Times New Roman"/>
          <w:sz w:val="26"/>
          <w:szCs w:val="26"/>
        </w:rPr>
        <w:t>CỦA NHỰA</w:t>
      </w:r>
    </w:p>
    <w:p w:rsidR="00331663" w:rsidRPr="00E94FE2" w:rsidRDefault="00331663" w:rsidP="00331663">
      <w:pPr>
        <w:spacing w:after="122" w:line="249" w:lineRule="auto"/>
        <w:ind w:left="562" w:right="0"/>
        <w:rPr>
          <w:sz w:val="26"/>
          <w:szCs w:val="26"/>
        </w:rPr>
      </w:pPr>
      <w:r w:rsidRPr="00E94FE2">
        <w:rPr>
          <w:b/>
          <w:i/>
          <w:sz w:val="26"/>
          <w:szCs w:val="26"/>
        </w:rPr>
        <w:t>Mục tiêu chương 3:</w:t>
      </w:r>
      <w:r w:rsidRPr="00E94FE2">
        <w:rPr>
          <w:i/>
          <w:sz w:val="26"/>
          <w:szCs w:val="26"/>
        </w:rPr>
        <w:t xml:space="preserve"> Giới thiệu về công nghệ CAE trong khuôn ép phun </w:t>
      </w:r>
    </w:p>
    <w:p w:rsidR="00331663" w:rsidRPr="00E94FE2" w:rsidRDefault="00331663" w:rsidP="00331663">
      <w:pPr>
        <w:spacing w:after="122" w:line="249" w:lineRule="auto"/>
        <w:ind w:left="562" w:right="0"/>
        <w:rPr>
          <w:sz w:val="26"/>
          <w:szCs w:val="26"/>
        </w:rPr>
      </w:pPr>
      <w:r w:rsidRPr="00E94FE2">
        <w:rPr>
          <w:i/>
          <w:sz w:val="26"/>
          <w:szCs w:val="26"/>
        </w:rPr>
        <w:t xml:space="preserve">Sau khi học xong chương này, người học có khả năng: </w:t>
      </w:r>
    </w:p>
    <w:p w:rsidR="00331663" w:rsidRPr="00E94FE2" w:rsidRDefault="00331663" w:rsidP="00331663">
      <w:pPr>
        <w:numPr>
          <w:ilvl w:val="0"/>
          <w:numId w:val="74"/>
        </w:numPr>
        <w:spacing w:after="122" w:line="249" w:lineRule="auto"/>
        <w:ind w:right="0" w:hanging="427"/>
        <w:rPr>
          <w:sz w:val="26"/>
          <w:szCs w:val="26"/>
        </w:rPr>
      </w:pPr>
      <w:r w:rsidRPr="00E94FE2">
        <w:rPr>
          <w:i/>
          <w:sz w:val="26"/>
          <w:szCs w:val="26"/>
        </w:rPr>
        <w:t xml:space="preserve">Định nghĩa được CAE trong khuôn là gì. </w:t>
      </w:r>
    </w:p>
    <w:p w:rsidR="00331663" w:rsidRPr="00E94FE2" w:rsidRDefault="00331663" w:rsidP="00331663">
      <w:pPr>
        <w:numPr>
          <w:ilvl w:val="0"/>
          <w:numId w:val="74"/>
        </w:numPr>
        <w:spacing w:after="122" w:line="249" w:lineRule="auto"/>
        <w:ind w:right="0" w:hanging="427"/>
        <w:rPr>
          <w:sz w:val="26"/>
          <w:szCs w:val="26"/>
        </w:rPr>
      </w:pPr>
      <w:r w:rsidRPr="00E94FE2">
        <w:rPr>
          <w:i/>
          <w:sz w:val="26"/>
          <w:szCs w:val="26"/>
        </w:rPr>
        <w:t xml:space="preserve">Ứng dụng được công nghệ CAE. </w:t>
      </w:r>
    </w:p>
    <w:p w:rsidR="00331663" w:rsidRPr="00E94FE2" w:rsidRDefault="00331663" w:rsidP="00331663">
      <w:pPr>
        <w:numPr>
          <w:ilvl w:val="0"/>
          <w:numId w:val="74"/>
        </w:numPr>
        <w:spacing w:after="122" w:line="249" w:lineRule="auto"/>
        <w:ind w:right="0" w:hanging="427"/>
        <w:rPr>
          <w:sz w:val="26"/>
          <w:szCs w:val="26"/>
        </w:rPr>
      </w:pPr>
      <w:r w:rsidRPr="00E94FE2">
        <w:rPr>
          <w:i/>
          <w:sz w:val="26"/>
          <w:szCs w:val="26"/>
        </w:rPr>
        <w:t xml:space="preserve">Giải thích được nguyên nhân sai số của công nghệ CAE </w:t>
      </w:r>
    </w:p>
    <w:p w:rsidR="00331663" w:rsidRPr="00E94FE2" w:rsidRDefault="00331663" w:rsidP="00331663">
      <w:pPr>
        <w:numPr>
          <w:ilvl w:val="0"/>
          <w:numId w:val="74"/>
        </w:numPr>
        <w:spacing w:after="122" w:line="249" w:lineRule="auto"/>
        <w:ind w:right="0" w:hanging="427"/>
        <w:rPr>
          <w:sz w:val="26"/>
          <w:szCs w:val="26"/>
        </w:rPr>
      </w:pPr>
      <w:r w:rsidRPr="00E94FE2">
        <w:rPr>
          <w:i/>
          <w:sz w:val="26"/>
          <w:szCs w:val="26"/>
        </w:rPr>
        <w:t xml:space="preserve">Vận dụng được quy trình CAE cho sản phẩm </w:t>
      </w:r>
    </w:p>
    <w:p w:rsidR="00331663" w:rsidRPr="00E94FE2" w:rsidRDefault="00331663" w:rsidP="00331663">
      <w:pPr>
        <w:spacing w:after="106" w:line="259" w:lineRule="auto"/>
        <w:ind w:left="0" w:right="0" w:firstLine="0"/>
        <w:jc w:val="left"/>
        <w:rPr>
          <w:sz w:val="26"/>
          <w:szCs w:val="26"/>
        </w:rPr>
      </w:pPr>
    </w:p>
    <w:p w:rsidR="00331663" w:rsidRPr="00E94FE2" w:rsidRDefault="00331663" w:rsidP="00331663">
      <w:pPr>
        <w:pStyle w:val="Heading2"/>
        <w:ind w:left="10"/>
        <w:rPr>
          <w:sz w:val="26"/>
          <w:szCs w:val="26"/>
        </w:rPr>
      </w:pPr>
      <w:r w:rsidRPr="00E94FE2">
        <w:rPr>
          <w:sz w:val="26"/>
          <w:szCs w:val="26"/>
        </w:rPr>
        <w:t xml:space="preserve">3.1 GIỚI THIỆU VỀ CAE </w:t>
      </w:r>
    </w:p>
    <w:p w:rsidR="00331663" w:rsidRPr="00E94FE2" w:rsidRDefault="00331663" w:rsidP="00331663">
      <w:pPr>
        <w:spacing w:after="153"/>
        <w:ind w:left="-15" w:right="148" w:firstLine="567"/>
        <w:rPr>
          <w:sz w:val="26"/>
          <w:szCs w:val="26"/>
        </w:rPr>
      </w:pPr>
      <w:r w:rsidRPr="00E94FE2">
        <w:rPr>
          <w:sz w:val="26"/>
          <w:szCs w:val="26"/>
        </w:rPr>
        <w:t xml:space="preserve">CAE là tên gọi tắt của kỹ thuật phân tích có trợ giúp máy vi tính (Computer-Aided Engineering). Lợi dụng khả năng phân tích và tính toán chính xác, nhanh chóng của máy vi tính, để hiểu mô hình nguyên lý của hệ thống (Theoretical Model), đồng thời kết hợp chức năng đồ họa vi tính (Computer Graphics), giúp người sử dụng thu được kết quả phân tích nhanh chóng, và sử dụng kết quả để sửa đổi tối ưu hóa tham số thiết kế và ép phun. </w:t>
      </w:r>
    </w:p>
    <w:p w:rsidR="00331663" w:rsidRPr="00E94FE2" w:rsidRDefault="00331663" w:rsidP="00331663">
      <w:pPr>
        <w:spacing w:after="9"/>
        <w:ind w:left="577" w:right="148"/>
        <w:rPr>
          <w:sz w:val="26"/>
          <w:szCs w:val="26"/>
        </w:rPr>
      </w:pPr>
      <w:r w:rsidRPr="00E94FE2">
        <w:rPr>
          <w:sz w:val="26"/>
          <w:szCs w:val="26"/>
        </w:rPr>
        <w:t>CAE kết hợp đồ họa, thiết kế có trợ giúp máy vi tính (Computer-</w:t>
      </w:r>
    </w:p>
    <w:p w:rsidR="00331663" w:rsidRPr="00E94FE2" w:rsidRDefault="00331663" w:rsidP="00331663">
      <w:pPr>
        <w:ind w:left="-5" w:right="148"/>
        <w:rPr>
          <w:sz w:val="26"/>
          <w:szCs w:val="26"/>
        </w:rPr>
      </w:pPr>
      <w:r w:rsidRPr="00E94FE2">
        <w:rPr>
          <w:sz w:val="26"/>
          <w:szCs w:val="26"/>
        </w:rPr>
        <w:t xml:space="preserve">Aided Design/Draft, CAD) và chế tạo có sự trợ giúp của máy vi tính (Computer-Aided Manufacture, CAM). </w:t>
      </w:r>
    </w:p>
    <w:p w:rsidR="00331663" w:rsidRPr="00E94FE2" w:rsidRDefault="00331663" w:rsidP="00331663">
      <w:pPr>
        <w:spacing w:after="105" w:line="259" w:lineRule="auto"/>
        <w:ind w:left="0" w:right="0" w:firstLine="0"/>
        <w:jc w:val="left"/>
        <w:rPr>
          <w:sz w:val="26"/>
          <w:szCs w:val="26"/>
        </w:rPr>
      </w:pPr>
    </w:p>
    <w:p w:rsidR="00331663" w:rsidRPr="00E94FE2" w:rsidRDefault="00331663" w:rsidP="00331663">
      <w:pPr>
        <w:pStyle w:val="Heading2"/>
        <w:ind w:left="10"/>
        <w:rPr>
          <w:sz w:val="26"/>
          <w:szCs w:val="26"/>
        </w:rPr>
      </w:pPr>
      <w:r w:rsidRPr="00E94FE2">
        <w:rPr>
          <w:sz w:val="26"/>
          <w:szCs w:val="26"/>
        </w:rPr>
        <w:t xml:space="preserve">3.2 LỢI ÍCH CỦA ỨNG DỤNG CAE </w:t>
      </w:r>
    </w:p>
    <w:p w:rsidR="00331663" w:rsidRPr="00E94FE2" w:rsidRDefault="00331663" w:rsidP="00331663">
      <w:pPr>
        <w:numPr>
          <w:ilvl w:val="0"/>
          <w:numId w:val="75"/>
        </w:numPr>
        <w:ind w:right="148" w:firstLine="567"/>
        <w:rPr>
          <w:sz w:val="26"/>
          <w:szCs w:val="26"/>
        </w:rPr>
      </w:pPr>
      <w:r w:rsidRPr="00E94FE2">
        <w:rPr>
          <w:sz w:val="26"/>
          <w:szCs w:val="26"/>
        </w:rPr>
        <w:t xml:space="preserve">Phân tích CAE dựa vào đặc tính trình tự của hệ thống, kết hợp lý luận mô hình để tiến hành phân tích, kết quả có ý nghĩa vật lý, là KnowWhy mà không phải là Know-How của kinh nghiệm truyền thống, do đó có thể hệ thống hóa và khoa học hóa tham số ép phun và các loại thiết kế đối với trình tự trạng thái và chất lượng sản phẩm, đạt đến mục tiêu ép phun một cách khoa học (Scientific Molding). </w:t>
      </w:r>
    </w:p>
    <w:p w:rsidR="00331663" w:rsidRPr="00E94FE2" w:rsidRDefault="00331663" w:rsidP="00331663">
      <w:pPr>
        <w:numPr>
          <w:ilvl w:val="0"/>
          <w:numId w:val="75"/>
        </w:numPr>
        <w:spacing w:after="157"/>
        <w:ind w:right="148" w:firstLine="567"/>
        <w:rPr>
          <w:sz w:val="26"/>
          <w:szCs w:val="26"/>
        </w:rPr>
      </w:pPr>
      <w:r w:rsidRPr="00E94FE2">
        <w:rPr>
          <w:sz w:val="26"/>
          <w:szCs w:val="26"/>
        </w:rPr>
        <w:t xml:space="preserve">Do tính tin cậy của kết quả CAE, có thể chỉ ra vấn đề tiềm ẩn trong quá trình ép phun và thiết kế, đề ra sửa đổi thiết kế và hướng giải quyết trở ngại và phương án khả thi, có thể tránh điểm mù kinh nghiệm. - CAE ở giai đoạn thiết kế có thể thực hiện trên máy vi tính đối với các phương án sửa đổi thiết kế tiến hành đánh giá (Evaluate), nhận định (Verify) và tối ưu hóa (Optimize), giảm thời gian, giá thành thử khuôn, sửa khuôn thực tế, rút ngắn chu trình thử sai thực tế, rút ngắn thời gian phát triển sản phẩm (Product Development Time) và thời gian đưa ra thị trường (Time-to-Market), giảm hao phí, thời gian và tiền bạc trong các công đoạn. </w:t>
      </w:r>
    </w:p>
    <w:p w:rsidR="00331663" w:rsidRPr="00E94FE2" w:rsidRDefault="00331663" w:rsidP="00331663">
      <w:pPr>
        <w:numPr>
          <w:ilvl w:val="0"/>
          <w:numId w:val="75"/>
        </w:numPr>
        <w:ind w:right="148" w:firstLine="567"/>
        <w:rPr>
          <w:sz w:val="26"/>
          <w:szCs w:val="26"/>
        </w:rPr>
      </w:pPr>
      <w:r w:rsidRPr="00E94FE2">
        <w:rPr>
          <w:sz w:val="26"/>
          <w:szCs w:val="26"/>
        </w:rPr>
        <w:t xml:space="preserve">CAE có thể trợ giúp người ép phun dự đoán và nắm bắt thông số ép phun đối với ảnh hưởng chất lượng sản phẩm, tìm ra hướng xử lý (Processing Window) và tối ưu hóa thông số ép phun. </w:t>
      </w:r>
    </w:p>
    <w:p w:rsidR="00331663" w:rsidRPr="00E94FE2" w:rsidRDefault="00331663" w:rsidP="00331663">
      <w:pPr>
        <w:numPr>
          <w:ilvl w:val="0"/>
          <w:numId w:val="75"/>
        </w:numPr>
        <w:spacing w:after="139"/>
        <w:ind w:right="148" w:firstLine="567"/>
        <w:rPr>
          <w:sz w:val="26"/>
          <w:szCs w:val="26"/>
        </w:rPr>
      </w:pPr>
      <w:r w:rsidRPr="00E94FE2">
        <w:rPr>
          <w:sz w:val="26"/>
          <w:szCs w:val="26"/>
        </w:rPr>
        <w:t xml:space="preserve">CAE có thể chỉ ra các nhân tố chủ yếu ảnh hưởng chất lượng ép phun, từ đó cung cấp tham số sửa đổi thiết kế, tham số ép phun và chỉ tiêu định lượng. </w:t>
      </w:r>
    </w:p>
    <w:p w:rsidR="00331663" w:rsidRPr="00E94FE2" w:rsidRDefault="00331663" w:rsidP="00331663">
      <w:pPr>
        <w:numPr>
          <w:ilvl w:val="0"/>
          <w:numId w:val="75"/>
        </w:numPr>
        <w:ind w:right="148" w:firstLine="567"/>
        <w:rPr>
          <w:sz w:val="26"/>
          <w:szCs w:val="26"/>
        </w:rPr>
      </w:pPr>
      <w:r w:rsidRPr="00E94FE2">
        <w:rPr>
          <w:sz w:val="26"/>
          <w:szCs w:val="26"/>
        </w:rPr>
        <w:t xml:space="preserve">CAE có thể mở “hộp đen” ép phun, với phương pháp sinh động và cụ thể hiển thị tham số gia công và thiết kế đối với trình tự trạng thái và ảnh hưởng chất lượng sản phẩm, có thể giúp người sử dụng nhanh chóng tích lũy kinh nghiệm thiết kế và ép phun, có giúp đỡ tương đối lớn về bồi dưỡng nhân viên. </w:t>
      </w:r>
    </w:p>
    <w:p w:rsidR="00331663" w:rsidRPr="00E94FE2" w:rsidRDefault="00331663" w:rsidP="00331663">
      <w:pPr>
        <w:numPr>
          <w:ilvl w:val="0"/>
          <w:numId w:val="75"/>
        </w:numPr>
        <w:spacing w:after="162"/>
        <w:ind w:right="148" w:firstLine="567"/>
        <w:rPr>
          <w:sz w:val="26"/>
          <w:szCs w:val="26"/>
        </w:rPr>
      </w:pPr>
      <w:r w:rsidRPr="00E94FE2">
        <w:rPr>
          <w:sz w:val="26"/>
          <w:szCs w:val="26"/>
        </w:rPr>
        <w:t xml:space="preserve">CAE có thể giúp người sử dụng nhanh chóng nắm bắt vật liệu mới, quy trình mới, thiết kế mới và phương pháp ép phun, có hiệu quả và nhanh chóng tích lũy kinh nghiệm thiết kế chuẩn và hiểu biết về ép phun. - CAE cho phép người thiết kế và chế tạo khuôn rút ngắn được thời gian thiết kế cũng như chi phí trong việc sản xuất khuôn. Quy trình dưới đây so sánh các bước thực hiện: </w:t>
      </w:r>
    </w:p>
    <w:p w:rsidR="00331663" w:rsidRPr="00E94FE2" w:rsidRDefault="00331663" w:rsidP="00331663">
      <w:pPr>
        <w:spacing w:after="0" w:line="259" w:lineRule="auto"/>
        <w:ind w:left="192" w:right="0"/>
        <w:jc w:val="left"/>
        <w:rPr>
          <w:sz w:val="26"/>
          <w:szCs w:val="26"/>
        </w:rPr>
      </w:pPr>
      <w:r w:rsidRPr="00E94FE2">
        <w:rPr>
          <w:sz w:val="26"/>
          <w:szCs w:val="26"/>
        </w:rPr>
        <w:t xml:space="preserve">Thiết kế sản phẩm Thiết kế khuôn Chế tạo khuôn </w:t>
      </w:r>
    </w:p>
    <w:p w:rsidR="00331663" w:rsidRPr="00E94FE2" w:rsidRDefault="00EC0564" w:rsidP="00331663">
      <w:pPr>
        <w:spacing w:after="227" w:line="259" w:lineRule="auto"/>
        <w:ind w:left="2015" w:right="0"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56240" o:spid="_x0000_s1749" style="width:146.05pt;height:6pt;mso-position-horizontal-relative:char;mso-position-vertical-relative:line" coordsize="18548,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">
            <v:shape id="Shape 50099" o:spid="_x0000_s1751" style="position:absolute;width:2952;height:762;visibility:visible" coordsize="295275,76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d7X8cA&#10;AADeAAAADwAAAGRycy9kb3ducmV2LnhtbESPQWsCMRSE7wX/Q3iCt5ootNStUURW6MGDrqWlt9fN&#10;62bp5mXdRHf7702h0OMwM98wy/XgGnGlLtSeNcymCgRx6U3NlYbX0+7+CUSIyAYbz6ThhwKsV6O7&#10;JWbG93ykaxErkSAcMtRgY2wzKUNpyWGY+pY4eV++cxiT7CppOuwT3DVyrtSjdFhzWrDY0tZS+V1c&#10;nIYzKav2Lt+99aa2H8V7/nnY5lpPxsPmGUSkIf6H/9ovRsODUosF/N5JV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ne1/HAAAA3gAAAA8AAAAAAAAAAAAAAAAAmAIAAGRy&#10;cy9kb3ducmV2LnhtbFBLBQYAAAAABAAEAPUAAACMAwAAAAA=&#10;" adj="0,,0" path="m219075,r76200,38100l219075,76200r,-31750l,44450,,31750r219075,l219075,xe" fillcolor="black" stroked="f" strokeweight="0">
              <v:stroke miterlimit="83231f" joinstyle="miter"/>
              <v:formulas/>
              <v:path arrowok="t" o:connecttype="segments" textboxrect="0,0,295275,76200"/>
            </v:shape>
            <v:shape id="Shape 50100" o:spid="_x0000_s1750" style="position:absolute;left:15760;width:2788;height:762;visibility:visible" coordsize="278765,76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4S1sUA&#10;AADeAAAADwAAAGRycy9kb3ducmV2LnhtbESPzWrCQBSF9wXfYbhCN6XOpDRFo6MEQejWVCjubjPX&#10;JJi5k2RGTfv0zkLo8nD++Fab0bbiSoNvHGtIZgoEcelMw5WGw9fudQ7CB2SDrWPS8EseNuvJ0woz&#10;4268p2sRKhFH2GeooQ6hy6T0ZU0W/cx1xNE7ucFiiHKopBnwFsdtK9+U+pAWG44PNXa0rak8Fxer&#10;4ecvf+9TtTj2YS+/jTpccuVftH6ejvkSRKAx/Icf7U+jIVWJigARJ6K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fhLWxQAAAN4AAAAPAAAAAAAAAAAAAAAAAJgCAABkcnMv&#10;ZG93bnJldi54bWxQSwUGAAAAAAQABAD1AAAAigMAAAAA&#10;" adj="0,,0" path="m202565,r76200,38100l202565,76200r,-31750l,44450,,31750r202565,l202565,xe" fillcolor="black" stroked="f" strokeweight="0">
              <v:stroke miterlimit="83231f" joinstyle="miter"/>
              <v:formulas/>
              <v:path arrowok="t" o:connecttype="segments" textboxrect="0,0,278765,76200"/>
            </v:shape>
            <w10:anchorlock/>
          </v:group>
        </w:pict>
      </w:r>
    </w:p>
    <w:p w:rsidR="00331663" w:rsidRPr="00E94FE2" w:rsidRDefault="00EC0564" w:rsidP="00331663">
      <w:pPr>
        <w:tabs>
          <w:tab w:val="center" w:pos="2939"/>
          <w:tab w:val="center" w:pos="6043"/>
        </w:tabs>
        <w:spacing w:after="137" w:line="259" w:lineRule="auto"/>
        <w:ind w:left="0" w:right="0" w:firstLine="0"/>
        <w:jc w:val="left"/>
        <w:rPr>
          <w:sz w:val="26"/>
          <w:szCs w:val="26"/>
        </w:rPr>
      </w:pPr>
      <w:r>
        <w:rPr>
          <w:rFonts w:ascii="Calibri" w:eastAsia="Calibri" w:hAnsi="Calibri" w:cs="Calibri"/>
          <w:noProof/>
          <w:sz w:val="26"/>
          <w:szCs w:val="26"/>
        </w:rPr>
        <w:pict>
          <v:group id="Group 341933" o:spid="_x0000_s1746" style="position:absolute;margin-left:295.3pt;margin-top:0;width:6.2pt;height:66.65pt;z-index:251668480" coordsize="788,84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">
            <v:shape id="Shape 50101" o:spid="_x0000_s1748" style="position:absolute;width:762;height:2383;visibility:visible" coordsize="76200,2383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9OFccA&#10;AADeAAAADwAAAGRycy9kb3ducmV2LnhtbESPQWsCMRSE7wX/Q3hCL0WTrbTI1iilWLCHPVTt/bF5&#10;Jls3L8sm6tpf3xQKHoeZ+YZZrAbfijP1sQmsoZgqEMR1MA1bDfvd+2QOIiZkg21g0nClCKvl6G6B&#10;pQkX/qTzNlmRIRxL1OBS6kopY+3IY5yGjjh7h9B7TFn2VpoeLxnuW/mo1LP02HBecNjRm6P6uD15&#10;Dd8fR+vWxdfPw2xTHar9rLJ8TVrfj4fXFxCJhnQL/7c3RsOTKlQBf3fyF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vThXHAAAA3gAAAA8AAAAAAAAAAAAAAAAAmAIAAGRy&#10;cy9kb3ducmV2LnhtbFBLBQYAAAAABAAEAPUAAACMAwAAAAA=&#10;" adj="0,,0" path="m38862,r5652,162018l76200,160909,40767,238379,,163576r31816,-1113l26162,508,38862,xe" fillcolor="black" stroked="f" strokeweight="0">
              <v:stroke miterlimit="83231f" joinstyle="miter"/>
              <v:formulas/>
              <v:path arrowok="t" o:connecttype="segments" textboxrect="0,0,76200,238379"/>
            </v:shape>
            <v:shape id="Shape 50102" o:spid="_x0000_s1747" style="position:absolute;left:26;top:5888;width:762;height:2579;visibility:visible" coordsize="76200,2578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weCsYA&#10;AADeAAAADwAAAGRycy9kb3ducmV2LnhtbESPQWsCMRSE7wX/Q3hCbzVxxaKrUaQi9OCh1R48PjbP&#10;3dXNy5qk6/rvm0Khx2FmvmGW6942oiMfascaxiMFgrhwpuZSw9dx9zIDESKywcYxaXhQgPVq8LTE&#10;3Lg7f1J3iKVIEA45aqhibHMpQ1GRxTByLXHyzs5bjEn6UhqP9wS3jcyUepUWa04LFbb0VlFxPXxb&#10;Daa4ZZP9/DjrPk6+vjzctkS11fp52G8WICL18T/81343GqZqrDL4vZOu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weCsYAAADeAAAADwAAAAAAAAAAAAAAAACYAgAAZHJz&#10;L2Rvd25yZXYueG1sUEsFBgAAAAAEAAQA9QAAAIsDAAAAAA==&#10;" adj="0,,0" path="m31750,l44450,r,181610l76200,181610,38100,257810,,181610r31750,l31750,xe" fillcolor="black" stroked="f" strokeweight="0">
              <v:stroke miterlimit="83231f" joinstyle="miter"/>
              <v:formulas/>
              <v:path arrowok="t" o:connecttype="segments" textboxrect="0,0,76200,257810"/>
            </v:shape>
            <w10:wrap type="square"/>
          </v:group>
        </w:pict>
      </w:r>
      <w:r w:rsidR="00331663" w:rsidRPr="00E94FE2">
        <w:rPr>
          <w:rFonts w:ascii="Calibri" w:eastAsia="Calibri" w:hAnsi="Calibri" w:cs="Calibri"/>
          <w:sz w:val="26"/>
          <w:szCs w:val="26"/>
        </w:rPr>
        <w:tab/>
      </w:r>
      <w:r>
        <w:rPr>
          <w:rFonts w:ascii="Calibri" w:eastAsia="Calibri" w:hAnsi="Calibri" w:cs="Calibri"/>
          <w:noProof/>
          <w:sz w:val="26"/>
          <w:szCs w:val="26"/>
        </w:rPr>
      </w:r>
      <w:r>
        <w:rPr>
          <w:rFonts w:ascii="Calibri" w:eastAsia="Calibri" w:hAnsi="Calibri" w:cs="Calibri"/>
          <w:noProof/>
          <w:sz w:val="26"/>
          <w:szCs w:val="26"/>
        </w:rPr>
        <w:pict>
          <v:group id="Group 341934" o:spid="_x0000_s1741" style="width:204.6pt;height:33.9pt;mso-position-horizontal-relative:char;mso-position-vertical-relative:line" coordsize="25984,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">
            <v:shape id="Shape 50103" o:spid="_x0000_s1745" style="position:absolute;left:381;top:4298;width:25603;height:7;visibility:visible" coordsize="2560320,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eBwsYA&#10;AADeAAAADwAAAGRycy9kb3ducmV2LnhtbESP0WoCMRRE3wv9h3ALvpSaaLXUrVHaouKTtdYPuGxu&#10;s4ubmyWJuv69EQp9HGbmDDOdd64RJwqx9qxh0FcgiEtvarYa9j/Lp1cQMSEbbDyThgtFmM/u76ZY&#10;GH/mbzrtkhUZwrFADVVKbSFlLCtyGPu+Jc7erw8OU5bBShPwnOGukUOlXqTDmvNChS19VlQedken&#10;4XESFtIcjhK3I7ta1NF+bT62Wvceuvc3EIm69B/+a6+NhrEaqGe43clXQM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eBwsYAAADeAAAADwAAAAAAAAAAAAAAAACYAgAAZHJz&#10;L2Rvd25yZXYueG1sUEsFBgAAAAAEAAQA9QAAAIsDAAAAAA==&#10;" adj="0,,0" path="m2560320,l,635e" filled="f">
              <v:stroke joinstyle="round"/>
              <v:formulas/>
              <v:path arrowok="t" o:connecttype="segments" textboxrect="0,0,2560320,635"/>
            </v:shape>
            <v:shape id="Shape 50104" o:spid="_x0000_s1744" style="position:absolute;width:762;height:4076;visibility:visible" coordsize="76200,4076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BbH8gA&#10;AADeAAAADwAAAGRycy9kb3ducmV2LnhtbESPQUsDMRSE74L/ITzBm022VKlr02K13fZQBLsePD42&#10;r7uLm5clie3675uC0OMwM98ws8VgO3EkH1rHGrKRAkFcOdNyreGrXD9MQYSIbLBzTBr+KMBifnsz&#10;w9y4E3/ScR9rkSAcctTQxNjnUoaqIYth5Hri5B2ctxiT9LU0Hk8Jbjs5VupJWmw5LTTY01tD1c/+&#10;12rYyeWBC7+ZZGW5WX0/T4vdx3uh9f3d8PoCItIQr+H/9tZoeFSZmsDlTroCcn4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sFsfyAAAAN4AAAAPAAAAAAAAAAAAAAAAAJgCAABk&#10;cnMvZG93bnJldi54bWxQSwUGAAAAAAQABAD1AAAAjQMAAAAA&#10;" adj="0,,0" path="m38100,l76200,76200r-31750,l44450,407670r-12700,l31750,76200,,76200,38100,xe" fillcolor="black" stroked="f" strokeweight="0">
              <v:stroke joinstyle="round"/>
              <v:formulas/>
              <v:path arrowok="t" o:connecttype="segments" textboxrect="0,0,76200,407670"/>
            </v:shape>
            <v:shape id="Shape 50105" o:spid="_x0000_s1743" style="position:absolute;left:14903;top:3505;width:11081;height:0;visibility:visible" coordsize="110807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9DLccA&#10;AADeAAAADwAAAGRycy9kb3ducmV2LnhtbESPzWrDMBCE74W+g9hCL6WRUkhJnSghBAoNBZO/Q46L&#10;tbFMrJWxZMd5+yoQ6HGYnW925svB1aKnNlSeNYxHCgRx4U3FpYbj4ft9CiJEZIO1Z9JwowDLxfPT&#10;HDPjr7yjfh9LkSAcMtRgY2wyKUNhyWEY+YY4eWffOoxJtqU0LV4T3NXyQ6lP6bDi1GCxobWl4rLv&#10;XHrjIJvf+q079fl2++VN7Gy+ybV+fRlWMxCRhvh//Ej/GA0TNVYTuM9JDJ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vQy3HAAAA3gAAAA8AAAAAAAAAAAAAAAAAmAIAAGRy&#10;cy9kb3ducmV2LnhtbFBLBQYAAAAABAAEAPUAAACMAwAAAAA=&#10;" adj="0,,0" path="m1108075,l,e" filled="f">
              <v:stroke joinstyle="round"/>
              <v:formulas/>
              <v:path arrowok="t" o:connecttype="segments" textboxrect="0,0,1108075,0"/>
            </v:shape>
            <v:shape id="Shape 50106" o:spid="_x0000_s1742" style="position:absolute;left:14522;width:762;height:3276;visibility:visible" coordsize="76200,3276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UlF8QA&#10;AADeAAAADwAAAGRycy9kb3ducmV2LnhtbESPT2sCMRTE7wW/Q3gFbzVRUGQ1SqkUeqx/0Otj80yW&#10;bl7WTepu++mNIHgcZuY3zHLd+1pcqY1VYA3jkQJBXAZTsdVw2H++zUHEhGywDkwa/ijCejV4WWJh&#10;Qsdbuu6SFRnCsUANLqWmkDKWjjzGUWiIs3cOrceUZWulabHLcF/LiVIz6bHivOCwoQ9H5c/u12uo&#10;Qn2cSNscvjt3sv+b7rI92YvWw9f+fQEiUZ+e4Uf7y2iYqrGawf1Ovg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1JRfEAAAA3gAAAA8AAAAAAAAAAAAAAAAAmAIAAGRycy9k&#10;b3ducmV2LnhtbFBLBQYAAAAABAAEAPUAAACJAwAAAAA=&#10;" adj="0,,0" path="m38100,l76200,76200r-31750,l44450,327660r-12700,l31750,76200,,76200,38100,xe" fillcolor="black" stroked="f" strokeweight="0">
              <v:stroke joinstyle="round"/>
              <v:formulas/>
              <v:path arrowok="t" o:connecttype="segments" textboxrect="0,0,76200,327660"/>
            </v:shape>
            <w10:anchorlock/>
          </v:group>
        </w:pict>
      </w:r>
      <w:r w:rsidR="00331663" w:rsidRPr="00E94FE2">
        <w:rPr>
          <w:sz w:val="26"/>
          <w:szCs w:val="26"/>
        </w:rPr>
        <w:tab/>
        <w:t xml:space="preserve">Thử khuôn </w:t>
      </w:r>
    </w:p>
    <w:p w:rsidR="00331663" w:rsidRPr="00E94FE2" w:rsidRDefault="00331663" w:rsidP="00331663">
      <w:pPr>
        <w:spacing w:after="301" w:line="259" w:lineRule="auto"/>
        <w:ind w:left="2157" w:right="1218"/>
        <w:jc w:val="left"/>
        <w:rPr>
          <w:sz w:val="26"/>
          <w:szCs w:val="26"/>
        </w:rPr>
      </w:pPr>
      <w:r w:rsidRPr="00E94FE2">
        <w:rPr>
          <w:sz w:val="26"/>
          <w:szCs w:val="26"/>
        </w:rPr>
        <w:t xml:space="preserve">Chưa đạt </w:t>
      </w:r>
    </w:p>
    <w:p w:rsidR="00331663" w:rsidRPr="00E94FE2" w:rsidRDefault="00331663" w:rsidP="002D2590">
      <w:pPr>
        <w:spacing w:after="0" w:line="259" w:lineRule="auto"/>
        <w:ind w:right="1399"/>
        <w:jc w:val="right"/>
        <w:rPr>
          <w:sz w:val="26"/>
          <w:szCs w:val="26"/>
        </w:rPr>
      </w:pPr>
      <w:r w:rsidRPr="00E94FE2">
        <w:rPr>
          <w:sz w:val="26"/>
          <w:szCs w:val="26"/>
        </w:rPr>
        <w:t>Khuôn đạt yêu cầu</w:t>
      </w:r>
    </w:p>
    <w:p w:rsidR="00331663" w:rsidRPr="00E94FE2" w:rsidRDefault="00331663" w:rsidP="00331663">
      <w:pPr>
        <w:spacing w:after="115"/>
        <w:ind w:right="161"/>
        <w:jc w:val="center"/>
        <w:rPr>
          <w:sz w:val="26"/>
          <w:szCs w:val="26"/>
        </w:rPr>
      </w:pPr>
      <w:r w:rsidRPr="00E94FE2">
        <w:rPr>
          <w:b/>
          <w:i/>
          <w:sz w:val="26"/>
          <w:szCs w:val="26"/>
        </w:rPr>
        <w:t>Sơ đồ 3.2.1.</w:t>
      </w:r>
      <w:r w:rsidRPr="00E94FE2">
        <w:rPr>
          <w:i/>
          <w:sz w:val="26"/>
          <w:szCs w:val="26"/>
        </w:rPr>
        <w:t xml:space="preserve"> Quy trình thiết kế không có CAE </w:t>
      </w:r>
    </w:p>
    <w:p w:rsidR="00331663" w:rsidRPr="00E94FE2" w:rsidRDefault="00331663" w:rsidP="00331663">
      <w:pPr>
        <w:spacing w:after="0" w:line="259" w:lineRule="auto"/>
        <w:ind w:left="567" w:right="0" w:firstLine="0"/>
        <w:jc w:val="left"/>
        <w:rPr>
          <w:sz w:val="26"/>
          <w:szCs w:val="26"/>
        </w:rPr>
      </w:pPr>
    </w:p>
    <w:p w:rsidR="00331663" w:rsidRPr="00E94FE2" w:rsidRDefault="00EC0564" w:rsidP="00331663">
      <w:pPr>
        <w:spacing w:after="102" w:line="259" w:lineRule="auto"/>
        <w:ind w:left="92" w:right="0"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1671" o:spid="_x0000_s1681" style="width:373.7pt;height:181.9pt;mso-position-horizontal-relative:char;mso-position-vertical-relative:line" coordsize="47459,23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">
            <v:rect id="Rectangle 50418" o:spid="_x0000_s1682" style="position:absolute;top:7795;width:2815;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W/O8UA&#10;AADeAAAADwAAAGRycy9kb3ducmV2LnhtbERPTWvCQBC9F/oflin0VjeRtmh0DVJbkqNGQb0N2TEJ&#10;zc6G7Nak/fXuoeDx8b6X6WhacaXeNZYVxJMIBHFpdcOVgsP+62UGwnlkja1lUvBLDtLV48MSE20H&#10;3tG18JUIIewSVFB73yVSurImg25iO+LAXWxv0AfYV1L3OIRw08ppFL1Lgw2Hhho7+qip/C5+jIJs&#10;1q1Puf0bqvbznB23x/lmP/dKPT+N6wUIT6O/i//duVbwFr3GYW+4E66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Rb87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t>Thi</w:t>
                    </w:r>
                  </w:p>
                </w:txbxContent>
              </v:textbox>
            </v:rect>
            <v:rect id="Rectangle 50419" o:spid="_x0000_s1683" style="position:absolute;left:2118;top:7802;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kaoMgA&#10;AADeAAAADwAAAGRycy9kb3ducmV2LnhtbESPT2vCQBTE74V+h+UVeqsbSy1JzCpSFT36p5B6e2Rf&#10;k9Ds25BdTeyn7woFj8PM/IbJ5oNpxIU6V1tWMB5FIIgLq2suFXwe1y8xCOeRNTaWScGVHMxnjw8Z&#10;ptr2vKfLwZciQNilqKDyvk2ldEVFBt3ItsTB+7adQR9kV0rdYR/gppGvUfQuDdYcFips6aOi4udw&#10;Ngo2cbv42trfvmxWp02+y5PlMfFKPT8NiykIT4O/h//bW61gEr2NE7jdCVd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CRqg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ế</w:t>
                    </w:r>
                  </w:p>
                </w:txbxContent>
              </v:textbox>
            </v:rect>
            <v:rect id="Rectangle 50420" o:spid="_x0000_s1684" style="position:absolute;left:2788;top:7795;width:2084;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95gMUA&#10;AADeAAAADwAAAGRycy9kb3ducmV2LnhtbESPzYrCMBSF9wO+Q7iCuzFVHNGOUUQddKlVcGZ3ae60&#10;xeamNNFWn94sBJeH88c3W7SmFDeqXWFZwaAfgSBOrS44U3A6/nxOQDiPrLG0TAru5GAx73zMMNa2&#10;4QPdEp+JMMIuRgW591UspUtzMuj6tiIO3r+tDfog60zqGpswbko5jKKxNFhweMixolVO6SW5GgXb&#10;SbX83dlHk5Wbv+15f56uj1OvVK/bLr9BeGr9O/xq77SCr2g0DAABJ6C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X3mA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t>t k</w:t>
                    </w:r>
                  </w:p>
                </w:txbxContent>
              </v:textbox>
            </v:rect>
            <v:rect id="Rectangle 50421" o:spid="_x0000_s1685" style="position:absolute;left:4358;top:7823;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PcG8YA&#10;AADeAAAADwAAAGRycy9kb3ducmV2LnhtbESPT4vCMBTE74LfITzBm6aKLlqNIu4uelz/gHp7NM+2&#10;2LyUJmurn94sLHgcZuY3zHzZmELcqXK5ZQWDfgSCOLE651TB8fDdm4BwHlljYZkUPMjBctFuzTHW&#10;tuYd3fc+FQHCLkYFmfdlLKVLMjLo+rYkDt7VVgZ9kFUqdYV1gJtCDqPoQxrMOSxkWNI6o+S2/zUK&#10;NpNydd7aZ50WX5fN6ec0/TxMvVLdTrOagfDU+Hf4v73VCsbRaDiAvzvhCsjF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PcG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ế</w:t>
                    </w:r>
                  </w:p>
                </w:txbxContent>
              </v:textbox>
            </v:rect>
            <v:rect id="Rectangle 50422" o:spid="_x0000_s1686" style="position:absolute;left:5029;top:7795;width:506;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FCbMYA&#10;AADeAAAADwAAAGRycy9kb3ducmV2LnhtbESPQWvCQBSE74X+h+UJvdWNoYpGV5G2okergnp7ZJ9J&#10;MPs2ZFcT/fWuIPQ4zMw3zGTWmlJcqXaFZQW9bgSCOLW64EzBbrv4HIJwHlljaZkU3MjBbPr+NsFE&#10;24b/6LrxmQgQdgkqyL2vEildmpNB17UVcfBOtjbog6wzqWtsAtyUMo6igTRYcFjIsaLvnNLz5mIU&#10;LIfV/LCy9yYrf4/L/Xo/+tmOvFIfnXY+BuGp9f/hV3ulFfSjrziG551wBeT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FCb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rect id="Rectangle 50423" o:spid="_x0000_s1687" style="position:absolute;left:5410;top:7795;width:4108;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3n98gA&#10;AADeAAAADwAAAGRycy9kb3ducmV2LnhtbESPW2vCQBSE3wv+h+UIvtWNt6Kpq4gX9NHGgvp2yJ4m&#10;wezZkF1N2l/fLQh9HGbmG2a+bE0pHlS7wrKCQT8CQZxaXXCm4PO0e52CcB5ZY2mZFHyTg+Wi8zLH&#10;WNuGP+iR+EwECLsYFeTeV7GULs3JoOvbijh4X7Y26IOsM6lrbALclHIYRW/SYMFhIceK1jmlt+Ru&#10;FOyn1epysD9NVm6v+/PxPNucZl6pXrddvYPw1Pr/8LN90Aom0Xg4gr874Qr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jef3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chi ti</w:t>
                    </w:r>
                  </w:p>
                </w:txbxContent>
              </v:textbox>
            </v:rect>
            <v:rect id="Rectangle 50424" o:spid="_x0000_s1688" style="position:absolute;left:8503;top:7823;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g8YA&#10;AADeAAAADwAAAGRycy9kb3ducmV2LnhtbESPT4vCMBTE7wt+h/AEb2uq6KLVKLKr6NE/C+rt0Tzb&#10;YvNSmmirn94IC3scZuY3zHTemELcqXK5ZQW9bgSCOLE651TB72H1OQLhPLLGwjIpeJCD+az1McVY&#10;25p3dN/7VAQIuxgVZN6XsZQuycig69qSOHgXWxn0QVap1BXWAW4K2Y+iL2kw57CQYUnfGSXX/c0o&#10;WI/KxWljn3VaLM/r4/Y4/jmMvVKddrOYgPDU+P/wX3ujFQyjQX8A7zvhCsj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g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ế</w:t>
                    </w:r>
                  </w:p>
                </w:txbxContent>
              </v:textbox>
            </v:rect>
            <v:rect id="Rectangle 50425" o:spid="_x0000_s1689" style="position:absolute;left:9173;top:7795;width:564;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aGMYA&#10;AADeAAAADwAAAGRycy9kb3ducmV2LnhtbESPT4vCMBTE74LfITzBm6Yrq2g1iuiKHv2z4O7t0Tzb&#10;ss1LaaKtfnojCHscZuY3zGzRmELcqHK5ZQUf/QgEcWJ1zqmC79OmNwbhPLLGwjIpuJODxbzdmmGs&#10;bc0Huh19KgKEXYwKMu/LWEqXZGTQ9W1JHLyLrQz6IKtU6grrADeFHETRSBrMOSxkWNIqo+TveDUK&#10;tuNy+bOzjzotvn635/15sj5NvFLdTrOcgvDU+P/wu73TCobR52AIrzvhCsj5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jaG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t</w:t>
                    </w:r>
                  </w:p>
                </w:txbxContent>
              </v:textbox>
            </v:rect>
            <v:rect id="Rectangle 50426" o:spid="_x0000_s1690" style="position:absolute;left:9600;top:7795;width:507;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Eb8gA&#10;AADeAAAADwAAAGRycy9kb3ducmV2LnhtbESPQWvCQBSE7wX/w/KE3uqm0opGVxFtSY41Cra3R/aZ&#10;hGbfhuw2SfvrXaHgcZiZb5jVZjC16Kh1lWUFz5MIBHFudcWFgtPx/WkOwnlkjbVlUvBLDjbr0cMK&#10;Y217PlCX+UIECLsYFZTeN7GULi/JoJvYhjh4F9sa9EG2hdQt9gFuajmNopk0WHFYKLGhXUn5d/Zj&#10;FCTzZvuZ2r++qN++kvPHebE/LrxSj+NhuwThafD38H871Qpeo5fpDG53whW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kRv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rect id="Rectangle 50428" o:spid="_x0000_s1691" style="position:absolute;left:14572;top:7781;width:2584;height:20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l1hsMA&#10;AADeAAAADwAAAGRycy9kb3ducmV2LnhtbERPTYvCMBC9L/gfwgje1lRxRbtGEXXRo1bB3dvQzLbF&#10;ZlKaaKu/3hwEj4/3PVu0phQ3ql1hWcGgH4EgTq0uOFNwOv58TkA4j6yxtEwK7uRgMe98zDDWtuED&#10;3RKfiRDCLkYFufdVLKVLczLo+rYiDty/rQ36AOtM6hqbEG5KOYyisTRYcGjIsaJVTukluRoF20m1&#10;/N3ZR5OVm7/teX+ero9Tr1Sv2y6/QXhq/Vv8cu+0gq9oNAx7w51wBe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l1hs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r>
                      <w:rPr>
                        <w:sz w:val="22"/>
                      </w:rPr>
                      <w:t>Thi</w:t>
                    </w:r>
                  </w:p>
                </w:txbxContent>
              </v:textbox>
            </v:rect>
            <v:rect id="Rectangle 50429" o:spid="_x0000_s1692" style="position:absolute;left:16523;top:7781;width:828;height:16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XQHccA&#10;AADeAAAADwAAAGRycy9kb3ducmV2LnhtbESPT2vCQBTE74LfYXmCN90otpjoKmJb9Fj/gHp7ZJ9J&#10;MPs2ZLcm9dO7hYLHYWZ+w8yXrSnFnWpXWFYwGkYgiFOrC84UHA9fgykI55E1lpZJwS85WC66nTkm&#10;2ja8o/veZyJA2CWoIPe+SqR0aU4G3dBWxMG72tqgD7LOpK6xCXBTynEUvUuDBYeFHCta55Te9j9G&#10;wWZarc5b+2iy8vOyOX2f4o9D7JXq99rVDISn1r/C/+2tVvAWTcYx/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l0B3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2"/>
                      </w:rPr>
                      <w:t>ế</w:t>
                    </w:r>
                  </w:p>
                </w:txbxContent>
              </v:textbox>
            </v:rect>
            <v:rect id="Rectangle 50430" o:spid="_x0000_s1693" style="position:absolute;left:17133;top:7781;width:1924;height:20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bvXcUA&#10;AADeAAAADwAAAGRycy9kb3ducmV2LnhtbESPy4rCMBSG9wO+QziCuzF1HEWrUWScQZfeQN0dmmNb&#10;bE5KE23HpzcLweXPf+ObzhtTiDtVLresoNeNQBAnVuecKjjs/z5HIJxH1lhYJgX/5GA+a31MMda2&#10;5i3ddz4VYYRdjAoy78tYSpdkZNB1bUkcvIutDPogq1TqCuswbgr5FUVDaTDn8JBhST8ZJdfdzShY&#10;jcrFaW0fdVr8nlfHzXG83I+9Up12s5iA8NT4d/jVXmsFg+i7HwACTkABOX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hu9d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r>
                      <w:rPr>
                        <w:sz w:val="22"/>
                      </w:rPr>
                      <w:t>t k</w:t>
                    </w:r>
                  </w:p>
                </w:txbxContent>
              </v:textbox>
            </v:rect>
            <v:rect id="Rectangle 50431" o:spid="_x0000_s1694" style="position:absolute;left:18565;top:7823;width:828;height:16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pKxsgA&#10;AADeAAAADwAAAGRycy9kb3ducmV2LnhtbESPQWvCQBSE74L/YXlCb7qxtUVTV5FWSY42FtTbI/ua&#10;hGbfhuxq0v56Vyj0OMzMN8xy3ZtaXKl1lWUF00kEgji3uuJCwedhN56DcB5ZY22ZFPyQg/VqOFhi&#10;rG3HH3TNfCEChF2MCkrvm1hKl5dk0E1sQxy8L9sa9EG2hdQtdgFuavkYRS/SYMVhocSG3krKv7OL&#10;UZDMm80ptb9dUW/PyXF/XLwfFl6ph1G/eQXhqff/4b92qhU8R7OnKdzvhCsgV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ykrG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rPr>
                        <w:sz w:val="22"/>
                      </w:rPr>
                      <w:t>ế</w:t>
                    </w:r>
                  </w:p>
                </w:txbxContent>
              </v:textbox>
            </v:rect>
            <v:rect id="Rectangle 50432" o:spid="_x0000_s1695" style="position:absolute;left:19190;top:7781;width:466;height:20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jUscgA&#10;AADeAAAADwAAAGRycy9kb3ducmV2LnhtbESPW2vCQBSE3wv+h+UIvtWNt6Kpq4gX9NHGgvp2yJ4m&#10;wezZkF1N2l/fLQh9HGbmG2a+bE0pHlS7wrKCQT8CQZxaXXCm4PO0e52CcB5ZY2mZFHyTg+Wi8zLH&#10;WNuGP+iR+EwECLsYFeTeV7GULs3JoOvbijh4X7Y26IOsM6lrbALclHIYRW/SYMFhIceK1jmlt+Ru&#10;FOyn1epysD9NVm6v+/PxPNucZl6pXrddvYPw1Pr/8LN90Aom0Xg0hL874Qr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GNSx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rect id="Rectangle 50433" o:spid="_x0000_s1696" style="position:absolute;left:19540;top:7781;width:4642;height:20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RxKscA&#10;AADeAAAADwAAAGRycy9kb3ducmV2LnhtbESPQWvCQBSE74L/YXmCN92otWjqKqIWPVotqLdH9jUJ&#10;Zt+G7Gqiv75bEHocZuYbZrZoTCHuVLncsoJBPwJBnFidc6rg+/jZm4BwHlljYZkUPMjBYt5uzTDW&#10;tuYvuh98KgKEXYwKMu/LWEqXZGTQ9W1JHLwfWxn0QVap1BXWAW4KOYyid2kw57CQYUmrjJLr4WYU&#10;bCfl8ryzzzotNpftaX+aro9Tr1S30yw/QHhq/H/41d5pBePobTSCvzvhCs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UcSr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rPr>
                        <w:sz w:val="22"/>
                      </w:rPr>
                      <w:t>khuôn</w:t>
                    </w:r>
                  </w:p>
                </w:txbxContent>
              </v:textbox>
            </v:rect>
            <v:rect id="Rectangle 50434" o:spid="_x0000_s1697" style="position:absolute;left:23033;top:7781;width:466;height:20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3pXsgA&#10;AADeAAAADwAAAGRycy9kb3ducmV2LnhtbESPT2vCQBTE74V+h+UVequbtioasxHpH/SoUVBvj+wz&#10;Cc2+DdmtiX76bkHwOMzMb5hk3ptanKl1lWUFr4MIBHFudcWFgt32+2UCwnlkjbVlUnAhB/P08SHB&#10;WNuON3TOfCEChF2MCkrvm1hKl5dk0A1sQxy8k20N+iDbQuoWuwA3tXyLorE0WHFYKLGhj5Lyn+zX&#10;KFhOmsVhZa9dUX8dl/v1fvq5nXqlnp/6xQyEp97fw7f2SisYRcP3IfzfCVdAp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vele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rect id="Rectangle 50436" o:spid="_x0000_s1698" style="position:absolute;left:29342;top:7977;width:5349;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PSssgA&#10;AADeAAAADwAAAGRycy9kb3ducmV2LnhtbESPQWvCQBSE74X+h+UVvNVNrRVNsxGxih5tLKi3R/Y1&#10;Cc2+DdnVRH99Vyj0OMzMN0wy700tLtS6yrKCl2EEgji3uuJCwdd+/TwF4TyyxtoyKbiSg3n6+JBg&#10;rG3Hn3TJfCEChF2MCkrvm1hKl5dk0A1tQxy8b9sa9EG2hdQtdgFuajmKook0WHFYKLGhZUn5T3Y2&#10;CjbTZnHc2ltX1KvT5rA7zD72M6/U4KlfvIPw1Pv/8F97qxW8RePXCdzvhCsg0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I9Ky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Mô ph</w:t>
                    </w:r>
                  </w:p>
                </w:txbxContent>
              </v:textbox>
            </v:rect>
            <v:rect id="Rectangle 50437" o:spid="_x0000_s1699" style="position:absolute;left:33366;top:7977;width:1013;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93KcgA&#10;AADeAAAADwAAAGRycy9kb3ducmV2LnhtbESPT2vCQBTE7wW/w/IK3uqmav2TuopYS3K0KtjeHtnX&#10;JJh9G7Jbk/rpXaHQ4zAzv2EWq85U4kKNKy0reB5EIIgzq0vOFRwP708zEM4ja6wsk4JfcrBa9h4W&#10;GGvb8gdd9j4XAcIuRgWF93UspcsKMugGtiYO3rdtDPogm1zqBtsAN5UcRtFEGiw5LBRY06ag7Lz/&#10;MQqSWb3+TO21zavtV3LaneZvh7lXqv/YrV9BeOr8f/ivnWoFL9F4NIX7nXAF5PI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b3cp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ỏ</w:t>
                    </w:r>
                  </w:p>
                </w:txbxContent>
              </v:textbox>
            </v:rect>
            <v:rect id="Rectangle 50438" o:spid="_x0000_s1700" style="position:absolute;left:34128;top:7977;width:13331;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jW8MA&#10;AADeAAAADwAAAGRycy9kb3ducmV2LnhtbERPy4rCMBTdD/gP4QruxtRxFK1GkXEGXfoCdXdprm2x&#10;uSlNtB2/3iwEl4fzns4bU4g7VS63rKDXjUAQJ1bnnCo47P8+RyCcR9ZYWCYF/+RgPmt9TDHWtuYt&#10;3Xc+FSGEXYwKMu/LWEqXZGTQdW1JHLiLrQz6AKtU6grrEG4K+RVFQ2kw59CQYUk/GSXX3c0oWI3K&#10;xWltH3Va/J5Xx81xvNyPvVKddrOYgPDU+Lf45V5rBYPoux/2hjvhCs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jW8MAAADeAAAADwAAAAAAAAAAAAAAAACYAgAAZHJzL2Rv&#10;d25yZXYueG1sUEsFBgAAAAAEAAQA9QAAAIgDAAAAAA==&#10;" filled="f" stroked="f">
              <v:textbox inset="0,0,0,0">
                <w:txbxContent>
                  <w:p w:rsidR="00CB7D1A" w:rsidRDefault="00CB7D1A" w:rsidP="00331663">
                    <w:pPr>
                      <w:spacing w:after="160" w:line="259" w:lineRule="auto"/>
                      <w:ind w:left="0" w:right="0" w:firstLine="0"/>
                      <w:jc w:val="left"/>
                    </w:pPr>
                    <w:r>
                      <w:t>ng trên máy tính</w:t>
                    </w:r>
                  </w:p>
                </w:txbxContent>
              </v:textbox>
            </v:rect>
            <v:rect id="Rectangle 50439" o:spid="_x0000_s1701" style="position:absolute;left:44159;top:7977;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xGwMcA&#10;AADeAAAADwAAAGRycy9kb3ducmV2LnhtbESPQWvCQBSE70L/w/IKvelGW4uJriKtRY+tCurtkX0m&#10;wezbkF1N9Ne7gtDjMDPfMJNZa0pxodoVlhX0exEI4tTqgjMF281PdwTCeWSNpWVScCUHs+lLZ4KJ&#10;tg3/0WXtMxEg7BJUkHtfJVK6NCeDrmcr4uAdbW3QB1lnUtfYBLgp5SCKPqXBgsNCjhV95ZSe1mej&#10;YDmq5vuVvTVZuTgsd7+7+HsTe6XeXtv5GISn1v+Hn+2VVjCMPt5jeNwJV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8RsD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50441" o:spid="_x0000_s1702" style="position:absolute;left:33472;top:12748;width:2372;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w5u8YA&#10;AADeAAAADwAAAGRycy9kb3ducmV2LnhtbESPT4vCMBTE7wt+h/AEb2vqootWo4ir6HH9A+rt0Tzb&#10;YvNSmmirn94sLHgcZuY3zGTWmELcqXK5ZQW9bgSCOLE651TBYb/6HIJwHlljYZkUPMjBbNr6mGCs&#10;bc1buu98KgKEXYwKMu/LWEqXZGTQdW1JHLyLrQz6IKtU6grrADeF/Iqib2kw57CQYUmLjJLr7mYU&#10;rIfl/LSxzzotluf18fc4+tmPvFKddjMfg/DU+Hf4v73RCgZRv9+DvzvhCsjp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w5u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Ch</w:t>
                    </w:r>
                  </w:p>
                </w:txbxContent>
              </v:textbox>
            </v:rect>
            <v:rect id="Rectangle 50442" o:spid="_x0000_s1703" style="position:absolute;left:35319;top:12633;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6nzMYA&#10;AADeAAAADwAAAGRycy9kb3ducmV2LnhtbESPT4vCMBTE7wt+h/AEb2uq6KLVKLKr6NE/C+rt0Tzb&#10;YvNSmmirn94IC3scZuY3zHTemELcqXK5ZQW9bgSCOLE651TB72H1OQLhPLLGwjIpeJCD+az1McVY&#10;25p3dN/7VAQIuxgVZN6XsZQuycig69qSOHgXWxn0QVap1BXWAW4K2Y+iL2kw57CQYUnfGSXX/c0o&#10;WI/KxWljn3VaLM/r4/Y4/jmMvVKddrOYgPDU+P/wX3ujFQyjwaAP7zvhCsj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6nzM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ế</w:t>
                    </w:r>
                  </w:p>
                </w:txbxContent>
              </v:textbox>
            </v:rect>
            <v:rect id="Rectangle 50443" o:spid="_x0000_s1704" style="position:absolute;left:35930;top:12748;width:507;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CV8gA&#10;AADeAAAADwAAAGRycy9kb3ducmV2LnhtbESPT2vCQBTE74V+h+UVequbtioasxHpH/SoUVBvj+wz&#10;Cc2+DdmtiX76bkHwOMzMb5hk3ptanKl1lWUFr4MIBHFudcWFgt32+2UCwnlkjbVlUnAhB/P08SHB&#10;WNuON3TOfCEChF2MCkrvm1hKl5dk0A1sQxy8k20N+iDbQuoWuwA3tXyLorE0WHFYKLGhj5Lyn+zX&#10;KFhOmsVhZa9dUX8dl/v1fvq5nXqlnp/6xQyEp97fw7f2SisYRcPhO/zfCVdAp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UgJX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p>
                </w:txbxContent>
              </v:textbox>
            </v:rect>
            <v:rect id="Rectangle 50444" o:spid="_x0000_s1705" style="position:absolute;left:36311;top:12748;width:563;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uaI8YA&#10;AADeAAAADwAAAGRycy9kb3ducmV2LnhtbESPT4vCMBTE78J+h/CEvWnqUkWrUWT/oEdXBfX2aJ5t&#10;sXkpTdZWP70RhD0OM/MbZrZoTSmuVLvCsoJBPwJBnFpdcKZgv/vpjUE4j6yxtEwKbuRgMX/rzDDR&#10;tuFfum59JgKEXYIKcu+rREqX5mTQ9W1FHLyzrQ36IOtM6hqbADel/IiikTRYcFjIsaLPnNLL9s8o&#10;WI2r5XFt701Wfp9Wh81h8rWbeKXeu+1yCsJT6//Dr/ZaKxhGcRzD806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uaI8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t</w:t>
                    </w:r>
                  </w:p>
                </w:txbxContent>
              </v:textbox>
            </v:rect>
            <v:rect id="Rectangle 50445" o:spid="_x0000_s1706" style="position:absolute;left:36738;top:12747;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c/uMcA&#10;AADeAAAADwAAAGRycy9kb3ducmV2LnhtbESPS4vCQBCE7wv+h6EFb+tkRUWjo4gP9Ohjwd1bk2mT&#10;sJmekBlN9Nc7grDHoqq+oqbzxhTiRpXLLSv46kYgiBOrc04VfJ82nyMQziNrLCyTgjs5mM9aH1OM&#10;ta35QLejT0WAsItRQeZ9GUvpkowMuq4tiYN3sZVBH2SVSl1hHeCmkL0oGkqDOYeFDEtaZpT8Ha9G&#10;wXZULn529lGnxfp3e96fx6vT2CvVaTeLCQhPjf8Pv9s7rWAQ9fsDeN0JV0DO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73P7j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ạ</w:t>
                    </w:r>
                  </w:p>
                </w:txbxContent>
              </v:textbox>
            </v:rect>
            <v:rect id="Rectangle 50446" o:spid="_x0000_s1707" style="position:absolute;left:37408;top:12748;width:6588;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Whz8gA&#10;AADeAAAADwAAAGRycy9kb3ducmV2LnhtbESPQWvCQBSE7wX/w/KE3uqmYkWjq4htSY41Cra3R/aZ&#10;hGbfhuw2SfvrXaHgcZiZb5j1djC16Kh1lWUFz5MIBHFudcWFgtPx/WkBwnlkjbVlUvBLDrab0cMa&#10;Y217PlCX+UIECLsYFZTeN7GULi/JoJvYhjh4F9sa9EG2hdQt9gFuajmNork0WHFYKLGhfUn5d/Zj&#10;FCSLZveZ2r++qN++kvPHefl6XHqlHsfDbgXC0+Dv4f92qhW8RLPZHG53whWQm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aHP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o khuôn</w:t>
                    </w:r>
                  </w:p>
                </w:txbxContent>
              </v:textbox>
            </v:rect>
            <v:rect id="Rectangle 50447" o:spid="_x0000_s1708" style="position:absolute;left:42361;top:12748;width:507;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kEVMcA&#10;AADeAAAADwAAAGRycy9kb3ducmV2LnhtbESPQWvCQBSE74L/YXmCN90o1mrqKqIWPVotqLdH9jUJ&#10;Zt+G7Gqiv75bEHocZuYbZrZoTCHuVLncsoJBPwJBnFidc6rg+/jZm4BwHlljYZkUPMjBYt5uzTDW&#10;tuYvuh98KgKEXYwKMu/LWEqXZGTQ9W1JHLwfWxn0QVap1BXWAW4KOYyisTSYc1jIsKRVRsn1cDMK&#10;tpNyed7ZZ50Wm8v2tD9N18epV6rbaZYfIDw1/j/8au+0grdoNHqHvzvhCs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pBFT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50449" o:spid="_x0000_s1709" style="position:absolute;left:34848;top:18573;width:2250;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o1vcgA&#10;AADeAAAADwAAAGRycy9kb3ducmV2LnhtbESPW2vCQBSE3wv+h+UUfKubipYkuop4QR+9FKxvh+xp&#10;Epo9G7Krif31XaHg4zAz3zDTeWcqcaPGlZYVvA8iEMSZ1SXnCj5Pm7cYhPPIGivLpOBODuaz3ssU&#10;U21bPtDt6HMRIOxSVFB4X6dSuqwgg25ga+LgfdvGoA+yyaVusA1wU8lhFH1IgyWHhQJrWhaU/Ryv&#10;RsE2rhdfO/vb5tX6sj3vz8nqlHil+q/dYgLCU+ef4f/2TisYR6NRAo874QrI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ujW9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Th</w:t>
                    </w:r>
                  </w:p>
                </w:txbxContent>
              </v:textbox>
            </v:rect>
            <v:rect id="Rectangle 50450" o:spid="_x0000_s1710" style="position:absolute;left:36539;top:18554;width:1099;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kK/cYA&#10;AADeAAAADwAAAGRycy9kb3ducmV2LnhtbESPy2rCQBSG9wXfYThCd3ViqcVER5FeSJZtUlB3h8wx&#10;CWbOhMzURJ++syi4/PlvfOvtaFpxod41lhXMZxEI4tLqhisFP8Xn0xKE88gaW8uk4EoOtpvJwxoT&#10;bQf+pkvuKxFG2CWooPa+S6R0ZU0G3cx2xME72d6gD7KvpO5xCOOmlc9R9CoNNhweauzorabynP8a&#10;Bemy2x0yexuq9uOY7r/28XsRe6Uep+NuBcLT6O/h/3amFSyil0UACDgBBe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1kK/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ử</w:t>
                    </w:r>
                  </w:p>
                </w:txbxContent>
              </v:textbox>
            </v:rect>
            <v:rect id="Rectangle 50451" o:spid="_x0000_s1711" style="position:absolute;left:37362;top:18573;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WvZsYA&#10;AADeAAAADwAAAGRycy9kb3ducmV2LnhtbESPT4vCMBTE78J+h/AWvGmqqGg1iqyKHv2z4O7t0Tzb&#10;ss1LaaKtfnojCHscZuY3zGzRmELcqHK5ZQW9bgSCOLE651TB92nTGYNwHlljYZkU3MnBYv7RmmGs&#10;bc0Huh19KgKEXYwKMu/LWEqXZGTQdW1JHLyLrQz6IKtU6grrADeF7EfRSBrMOSxkWNJXRsnf8WoU&#10;bMfl8mdnH3VarH+35/15sjpNvFLtz2Y5BeGp8f/hd3unFQyjwbAHrzvhCsj5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WvZ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p>
                </w:txbxContent>
              </v:textbox>
            </v:rect>
            <v:rect id="Rectangle 50452" o:spid="_x0000_s1712" style="position:absolute;left:37743;top:18573;width:5068;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cxEcYA&#10;AADeAAAADwAAAGRycy9kb3ducmV2LnhtbESPT4vCMBTE74LfITzBm6Yrq2g1iuiKHv2z4O7t0Tzb&#10;ss1LaaKtfnojCHscZuY3zGzRmELcqHK5ZQUf/QgEcWJ1zqmC79OmNwbhPLLGwjIpuJODxbzdmmGs&#10;bc0Huh19KgKEXYwKMu/LWEqXZGTQ9W1JHLyLrQz6IKtU6grrADeFHETRSBrMOSxkWNIqo+TveDUK&#10;tuNy+bOzjzotvn635/15sj5NvFLdTrOcgvDU+P/wu73TCobR53AArzvhCsj5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cxEc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khuôn</w:t>
                    </w:r>
                  </w:p>
                </w:txbxContent>
              </v:textbox>
            </v:rect>
            <v:rect id="Rectangle 50453" o:spid="_x0000_s1713" style="position:absolute;left:41553;top:18573;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uUiscA&#10;AADeAAAADwAAAGRycy9kb3ducmV2LnhtbESPW2vCQBSE3wv+h+UIvtWNt6Kpq4gX9NFqQX07ZE+T&#10;YPZsyK4m+uu7QqGPw8x8w0znjSnEnSqXW1bQ60YgiBOrc04VfB8372MQziNrLCyTggc5mM9ab1OM&#10;ta35i+4Hn4oAYRejgsz7MpbSJRkZdF1bEgfvx1YGfZBVKnWFdYCbQvaj6EMazDksZFjSMqPkergZ&#10;BdtxuTjv7LNOi/Vle9qfJqvjxCvVaTeLTxCeGv8f/mvvtIJRNBwN4HUnXA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LlIr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shape id="Shape 50454" o:spid="_x0000_s1714" style="position:absolute;left:10854;top:8299;width:2800;height:762;visibility:visible" coordsize="280035,76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eV+sYA&#10;AADeAAAADwAAAGRycy9kb3ducmV2LnhtbESP3WrCQBSE7wXfYTlC73S3JRaJriLSP5CCRr0/ZI9J&#10;bPZsyG5jfPtuQfBymJlvmMWqt7XoqPWVYw3PEwWCOHem4kLD8fA+noHwAdlg7Zg03MjDajkcLDA1&#10;7sp76rJQiAhhn6KGMoQmldLnJVn0E9cQR+/sWoshyraQpsVrhNtavij1Ki1WHBdKbGhTUv6T/VoN&#10;++16l3Rn+7m9ZLe6+Ni8fYeT0vpp1K/nIAL14RG+t7+MhqlKpgn834lX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eV+sYAAADeAAAADwAAAAAAAAAAAAAAAACYAgAAZHJz&#10;L2Rvd25yZXYueG1sUEsFBgAAAAAEAAQA9QAAAIsDAAAAAA==&#10;" adj="0,,0" path="m203835,r76200,38100l203835,76200r,-31750l,44450,,31750r203835,l203835,xe" fillcolor="black" stroked="f" strokeweight="0">
              <v:stroke miterlimit="83231f" joinstyle="miter"/>
              <v:formulas/>
              <v:path arrowok="t" o:connecttype="segments" textboxrect="0,0,280035,76200"/>
            </v:shape>
            <v:shape id="Shape 50455" o:spid="_x0000_s1715" style="position:absolute;left:25783;top:8299;width:2641;height:762;visibility:visible" coordsize="264160,76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LtXMkA&#10;AADeAAAADwAAAGRycy9kb3ducmV2LnhtbESPT2vCQBTE7wW/w/KE3uqmkhSJrtJKC63gwfgHentm&#10;X5PQ7NuQ3Sbx27tCweMwM79hFqvB1KKj1lWWFTxPIhDEudUVFwoO+4+nGQjnkTXWlknBhRyslqOH&#10;Baba9ryjLvOFCBB2KSoovW9SKV1ekkE3sQ1x8H5sa9AH2RZSt9gHuKnlNIpepMGKw0KJDa1Lyn+z&#10;P6PgLY6/3/ts/XVy22x2TDbnaXc5K/U4Hl7nIDwN/h7+b39qBUkUJwnc7oQrIJ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0LtXMkAAADeAAAADwAAAAAAAAAAAAAAAACYAgAA&#10;ZHJzL2Rvd25yZXYueG1sUEsFBgAAAAAEAAQA9QAAAI4DAAAAAA==&#10;" adj="0,,0" path="m187960,r76200,38100l187960,76200r,-31750l,44450,,31750r187960,l187960,xe" fillcolor="black" stroked="f" strokeweight="0">
              <v:stroke miterlimit="83231f" joinstyle="miter"/>
              <v:formulas/>
              <v:path arrowok="t" o:connecttype="segments" textboxrect="0,0,264160,76200"/>
            </v:shape>
            <v:shape id="Shape 50456" o:spid="_x0000_s1716" style="position:absolute;left:36796;top:10347;width:761;height:1933;visibility:visible" coordsize="76073,1932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CX2McA&#10;AADeAAAADwAAAGRycy9kb3ducmV2LnhtbESPQWvCQBSE7wX/w/IEb82mtaY2uooUC8Zb04A9PrLP&#10;JDT7NmRXjf76rlDocZiZb5jlejCtOFPvGssKnqIYBHFpdcOVguLr43EOwnlkja1lUnAlB+vV6GGJ&#10;qbYX/qRz7isRIOxSVFB736VSurImgy6yHXHwjrY36IPsK6l7vAS4aeVzHCfSYMNhocaO3msqf/KT&#10;UXDYm9v2LbOvZX7KEvzOttNiUyg1GQ+bBQhPg/8P/7V3WsEsfpklcL8Tr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gl9jHAAAA3gAAAA8AAAAAAAAAAAAAAAAAmAIAAGRy&#10;cy9kb3ducmV2LnhtbFBLBQYAAAAABAAEAPUAAACMAwAAAAA=&#10;" adj="0,,0" path="m39751,r4585,116916l76073,115698,41021,193294,,118618r31635,-1214l27051,508,39751,xe" fillcolor="black" stroked="f" strokeweight="0">
              <v:stroke miterlimit="83231f" joinstyle="miter"/>
              <v:formulas/>
              <v:path arrowok="t" o:connecttype="segments" textboxrect="0,0,76073,193294"/>
            </v:shape>
            <v:shape id="Shape 50457" o:spid="_x0000_s1717" style="position:absolute;left:36768;top:14933;width:761;height:3170;visibility:visible" coordsize="76073,3169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W4IMUA&#10;AADeAAAADwAAAGRycy9kb3ducmV2LnhtbESPQWsCMRSE74L/IbxCb5pUulZWo4hY2qNuBT0+Ns/d&#10;bTcvYZPq9t83guBxmJlvmMWqt624UBcaxxpexgoEcelMw5WGw9f7aAYiRGSDrWPS8EcBVsvhYIG5&#10;cVfe06WIlUgQDjlqqGP0uZShrMliGDtPnLyz6yzGJLtKmg6vCW5bOVFqKi02nBZq9LSpqfwpfq2G&#10;Yyw/Tu3MF5NttsP16Xvrp4XS+vmpX89BROrjI3xvfxoNmXrN3uB2J10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1bggxQAAAN4AAAAPAAAAAAAAAAAAAAAAAJgCAABkcnMv&#10;ZG93bnJldi54bWxQSwUGAAAAAAQABAD1AAAAigMAAAAA&#10;" adj="0,,0" path="m37465,l50165,254,44374,240940r31699,741l36195,316992,,239903r31675,740l37465,xe" fillcolor="black" stroked="f" strokeweight="0">
              <v:stroke miterlimit="83231f" joinstyle="miter"/>
              <v:formulas/>
              <v:path arrowok="t" o:connecttype="segments" textboxrect="0,0,76073,316992"/>
            </v:shape>
            <v:shape id="Shape 50465" o:spid="_x0000_s1718" style="position:absolute;left:36791;top:20755;width:761;height:1666;visibility:visible" coordsize="76073,1666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4rsUA&#10;AADeAAAADwAAAGRycy9kb3ducmV2LnhtbESPT4vCMBTE7wt+h/AEL4smyipSjSKyC566rH/uj+bZ&#10;VpuX0qS2fnuzsLDHYWZ+w6y3va3EgxpfOtYwnSgQxJkzJecazqev8RKED8gGK8ek4UketpvB2xoT&#10;4zr+occx5CJC2CeooQihTqT0WUEW/cTVxNG7usZiiLLJpWmwi3BbyZlSC2mx5LhQYE37grL7sbUa&#10;Ls9buwzqk9J0mtnvtns/K5NqPRr2uxWIQH34D/+1D0bDXH0s5vB7J14BuX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6niuxQAAAN4AAAAPAAAAAAAAAAAAAAAAAJgCAABkcnMv&#10;ZG93bnJldi54bWxQSwUGAAAAAAQABAD1AAAAigMAAAAA&#10;" adj="0,,0" path="m40259,r4120,90202l76073,88773,41529,166624,,92202,31677,90774,27559,508,40259,xe" fillcolor="black" stroked="f" strokeweight="0">
              <v:stroke miterlimit="83231f" joinstyle="miter"/>
              <v:formulas/>
              <v:path arrowok="t" o:connecttype="segments" textboxrect="0,0,76073,166624"/>
            </v:shape>
            <v:shape id="Shape 50466" o:spid="_x0000_s1719" style="position:absolute;left:19483;top:18738;width:11507;height:7;visibility:visible" coordsize="1150620,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OoUccA&#10;AADeAAAADwAAAGRycy9kb3ducmV2LnhtbESPQWvCQBSE7wX/w/KEXopuLBokuooKpT2Ugqni9ZF9&#10;ZoPZtyG70eTfdwuFHoeZ+YZZb3tbizu1vnKsYDZNQBAXTldcKjh9v02WIHxA1lg7JgUDedhuRk9r&#10;zLR78JHueShFhLDPUIEJocmk9IUhi37qGuLoXV1rMUTZllK3+IhwW8vXJEmlxYrjgsGGDoaKW95Z&#10;BS+Xr/3iNO8un+9Hk1+H5jyYbqbU87jfrUAE6sN/+K/9oRUsknmawu+deAXk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TqFHHAAAA3gAAAA8AAAAAAAAAAAAAAAAAmAIAAGRy&#10;cy9kb3ducmV2LnhtbFBLBQYAAAAABAAEAPUAAACMAwAAAAA=&#10;" adj="0,,0" path="m1150620,l,635e" filled="f">
              <v:stroke joinstyle="round"/>
              <v:formulas/>
              <v:path arrowok="t" o:connecttype="segments" textboxrect="0,0,1150620,635"/>
            </v:shape>
            <v:shape id="Shape 50467" o:spid="_x0000_s1720" style="position:absolute;left:19109;top:10350;width:762;height:8388;visibility:visible" coordsize="76200,8388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Ej4sQA&#10;AADeAAAADwAAAGRycy9kb3ducmV2LnhtbESPQWsCMRSE7wX/Q3iCt5oo7iqrUUQqlF5KVfD62Dw3&#10;i5uXZZOu679vCoUeh5n5htnsBteInrpQe9YwmyoQxKU3NVcaLufj6wpEiMgGG8+k4UkBdtvRywYL&#10;4x/8Rf0pViJBOBSowcbYFlKG0pLDMPUtcfJuvnMYk+wqaTp8JLhr5FypXDqsOS1YbOlgqbyfvp0G&#10;P/fmzdg+y9Wni2p5xmsmP7SejIf9GkSkIf6H/9rvRkOmFvkSfu+kK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RI+LEAAAA3gAAAA8AAAAAAAAAAAAAAAAAmAIAAGRycy9k&#10;b3ducmV2LnhtbFBLBQYAAAAABAAEAPUAAACJAwAAAAA=&#10;" adj="0,,0" path="m38100,l76200,76200r-31760,l43815,838835r-12700,l31740,76200,,76200,38100,xe" fillcolor="black" stroked="f" strokeweight="0">
              <v:stroke joinstyle="round"/>
              <v:formulas/>
              <v:path arrowok="t" o:connecttype="segments" textboxrect="0,0,76200,838835"/>
            </v:shape>
            <v:shape id="Shape 50468" o:spid="_x0000_s1721" style="position:absolute;left:5177;top:19577;width:25813;height:6;visibility:visible" coordsize="2581275,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GMMA&#10;AADeAAAADwAAAGRycy9kb3ducmV2LnhtbERPW2vCMBR+F/wP4Qx8kZlUtIzOKCIoe5O5i6+H5qwp&#10;a05qk9ru3y8Pgz1+fPfNbnSNuFMXas8asoUCQVx6U3Ol4f3t+PgEIkRkg41n0vBDAXbb6WSDhfED&#10;v9L9EiuRQjgUqMHG2BZShtKSw7DwLXHivnznMCbYVdJ0OKRw18ilUrl0WHNqsNjSwVL5femdhtup&#10;/zj7a7hWytjhtN7Ps+yz13r2MO6fQUQa47/4z/1iNKzVKk970510Be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GMMAAADeAAAADwAAAAAAAAAAAAAAAACYAgAAZHJzL2Rv&#10;d25yZXYueG1sUEsFBgAAAAAEAAQA9QAAAIgDAAAAAA==&#10;" adj="0,,0" path="m2581275,l,635e" filled="f">
              <v:stroke joinstyle="round"/>
              <v:formulas/>
              <v:path arrowok="t" o:connecttype="segments" textboxrect="0,0,2581275,635"/>
            </v:shape>
            <v:shape id="Shape 50469" o:spid="_x0000_s1722" style="position:absolute;left:4802;top:10350;width:762;height:9227;visibility:visible" coordsize="76200,922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tkHMYA&#10;AADeAAAADwAAAGRycy9kb3ducmV2LnhtbESPT2sCMRTE7wW/Q3hCb5qstKJbo4ilorf6h9rjI3nd&#10;Xdy8LJuo229vCkKPw8z8hpktOleLK7Wh8qwhGyoQxMbbigsNx8PHYAIiRGSLtWfS8EsBFvPe0wxz&#10;62+8o+s+FiJBOOSooYyxyaUMpiSHYegb4uT9+NZhTLItpG3xluCuliOlxtJhxWmhxIZWJZnz/uI0&#10;mPVnFr+sOZy23+G9u5zqSvlM6+d+t3wDEamL/+FHe2M1vKqX8RT+7qQr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tkHMYAAADeAAAADwAAAAAAAAAAAAAAAACYAgAAZHJz&#10;L2Rvd25yZXYueG1sUEsFBgAAAAAEAAQA9QAAAIsDAAAAAA==&#10;" adj="0,,0" path="m38151,l76200,76200r-31746,l43866,922655r-12700,l31754,76200,,76200,38151,xe" fillcolor="black" stroked="f" strokeweight="0">
              <v:stroke joinstyle="round"/>
              <v:formulas/>
              <v:path arrowok="t" o:connecttype="segments" textboxrect="0,0,76200,922655"/>
            </v:shape>
            <v:shape id="Shape 50470" o:spid="_x0000_s1723" style="position:absolute;left:34565;top:5626;width:6;height:1689;visibility:visible" coordsize="635,1689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FtXcMA&#10;AADeAAAADwAAAGRycy9kb3ducmV2LnhtbESPy4rCMBSG98K8QzgD7jQd8UbHtMwIgiB4qbo/Nmfa&#10;Ms1JaaLWtzcLweXPf+NbpJ2pxY1aV1lW8DWMQBDnVldcKDgdV4M5COeRNdaWScGDHKTJR2+BsbZ3&#10;PtAt84UII+xiVFB638RSurwkg25oG+Lg/dnWoA+yLaRu8R7GTS1HUTSVBisODyU2tCwp/8+uRoHH&#10;i+xW8rrD/Zbr38d5aewmU6r/2f18g/DU+Xf41V5rBZNoPAsAASeggEy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FtXcMAAADeAAAADwAAAAAAAAAAAAAAAACYAgAAZHJzL2Rv&#10;d25yZXYueG1sUEsFBgAAAAAEAAQA9QAAAIgDAAAAAA==&#10;" adj="0,,0" path="m,168910l635,e" filled="f">
              <v:stroke joinstyle="round"/>
              <v:formulas/>
              <v:path arrowok="t" o:connecttype="segments" textboxrect="0,0,635,168910"/>
            </v:shape>
            <v:shape id="Shape 50471" o:spid="_x0000_s1724" style="position:absolute;left:19483;top:5626;width:15082;height:0;visibility:visible" coordsize="150812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JLL8YA&#10;AADeAAAADwAAAGRycy9kb3ducmV2LnhtbESPQWvCQBSE70L/w/IKvYhuEqotqauUQCHUU1R6fmZf&#10;k9Ds27C7mvTfdwuCx2FmvmE2u8n04krOd5YVpMsEBHFtdceNgtPxY/EKwgdkjb1lUvBLHnbbh9kG&#10;c21Hruh6CI2IEPY5KmhDGHIpfd2SQb+0A3H0vq0zGKJ0jdQOxwg3vcySZC0NdhwXWhyoaKn+OVyM&#10;goJNpi/NuS+5dl/7qljPU/Op1NPj9P4GItAU7uFbu9QKVsnzSwr/d+IV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JLL8YAAADeAAAADwAAAAAAAAAAAAAAAACYAgAAZHJz&#10;L2Rvd25yZXYueG1sUEsFBgAAAAAEAAQA9QAAAIsDAAAAAA==&#10;" adj="0,,0" path="m1508125,l,e" filled="f">
              <v:stroke joinstyle="round"/>
              <v:formulas/>
              <v:path arrowok="t" o:connecttype="segments" textboxrect="0,0,1508125,0"/>
            </v:shape>
            <v:shape id="Shape 50472" o:spid="_x0000_s1725" style="position:absolute;left:19102;top:5626;width:762;height:1689;visibility:visible" coordsize="76200,1689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XJ7sgA&#10;AADeAAAADwAAAGRycy9kb3ducmV2LnhtbESPQWvCQBSE70L/w/KEXkQ3lSaR1FVKodBLEa2KvT2y&#10;z2xs9m3Irpr+e7cg9DjMzDfMfNnbRlyo87VjBU+TBARx6XTNlYLt1/t4BsIHZI2NY1LwSx6Wi4fB&#10;HAvtrrymyyZUIkLYF6jAhNAWUvrSkEU/cS1x9I6usxii7CqpO7xGuG3kNEkyabHmuGCwpTdD5c/m&#10;bBWsMjr1u+9RitUpS3P9aQ7781qpx2H/+gIiUB/+w/f2h1aQJs/5FP7uxCs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ZcnuyAAAAN4AAAAPAAAAAAAAAAAAAAAAAJgCAABk&#10;cnMvZG93bnJldi54bWxQSwUGAAAAAAQABAD1AAAAjQMAAAAA&#10;" adj="0,,0" path="m31750,l44450,r,92710l76200,92710,38100,168910,,92710r31750,l31750,xe" fillcolor="black" stroked="f" strokeweight="0">
              <v:stroke joinstyle="round"/>
              <v:formulas/>
              <v:path arrowok="t" o:connecttype="segments" textboxrect="0,0,76200,168910"/>
            </v:shape>
            <v:shape id="Shape 50473" o:spid="_x0000_s1726" style="position:absolute;left:35650;top:2863;width:7;height:4642;visibility:visible" coordsize="635,4641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z0LscA&#10;AADeAAAADwAAAGRycy9kb3ducmV2LnhtbESPQWvCQBSE7wX/w/KE3urG2mqJrlIFqRU8mLb3Z/aZ&#10;BLNvw+6apP76bqHQ4zAz3zCLVW9q0ZLzlWUF41ECgji3uuJCwefH9uEFhA/IGmvLpOCbPKyWg7sF&#10;ptp2fKQ2C4WIEPYpKihDaFIpfV6SQT+yDXH0ztYZDFG6QmqHXYSbWj4myVQarDgulNjQpqT8kl2N&#10;gsn7bRumrmv3+1P2db6+rQ/kjkrdD/vXOYhAffgP/7V3WsFz8jSbwO+deAX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M9C7HAAAA3gAAAA8AAAAAAAAAAAAAAAAAmAIAAGRy&#10;cy9kb3ducmV2LnhtbFBLBQYAAAAABAAEAPUAAACMAwAAAAA=&#10;" adj="0,,0" path="m,464185l635,e" filled="f">
              <v:stroke joinstyle="round"/>
              <v:formulas/>
              <v:path arrowok="t" o:connecttype="segments" textboxrect="0,0,635,464185"/>
            </v:shape>
            <v:shape id="Shape 50474" o:spid="_x0000_s1727" style="position:absolute;left:5723;top:2863;width:29927;height:0;visibility:visible" coordsize="299275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3bj8cA&#10;AADeAAAADwAAAGRycy9kb3ducmV2LnhtbESPQWsCMRSE74X+h/AK3mrWaqusRtkKgvTWbRW9PTbP&#10;zdLNy3YTNf77plDocZiZb5jFKtpWXKj3jWMFo2EGgrhyuuFawefH5nEGwgdkja1jUnAjD6vl/d0C&#10;c+2u/E6XMtQiQdjnqMCE0OVS+sqQRT90HXHyTq63GJLsa6l7vCa4beVTlr1Iiw2nBYMdrQ1VX+XZ&#10;KhiP9uO1K1xhDsfvXXwr42FzfFVq8BCLOYhAMfyH/9pbreA5m0wn8HsnXQ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N24/HAAAA3gAAAA8AAAAAAAAAAAAAAAAAmAIAAGRy&#10;cy9kb3ducmV2LnhtbFBLBQYAAAAABAAEAPUAAACMAwAAAAA=&#10;" adj="0,,0" path="m2992755,l,e" filled="f">
              <v:stroke joinstyle="round"/>
              <v:formulas/>
              <v:path arrowok="t" o:connecttype="segments" textboxrect="0,0,2992755,0"/>
            </v:shape>
            <v:shape id="Shape 50475" o:spid="_x0000_s1728" style="position:absolute;left:5342;top:2863;width:762;height:4268;visibility:visible" coordsize="76200,4267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QNbsUA&#10;AADeAAAADwAAAGRycy9kb3ducmV2LnhtbESP32rCMBTG74W9QziCdzNVrNNqlCHIBg5k1Qc4NMe2&#10;2pyUJNru7ZfBwMuP78+Pb73tTSMe5HxtWcFknIAgLqyuuVRwPu1fFyB8QNbYWCYFP+Rhu3kZrDHT&#10;tuNveuShFHGEfYYKqhDaTEpfVGTQj21LHL2LdQZDlK6U2mEXx00jp0kylwZrjoQKW9pVVNzyu4nc&#10;zrni+HE6H8zs8LVbXvW8T4NSo2H/vgIRqA/P8H/7UytIk9lbCn934hW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dA1uxQAAAN4AAAAPAAAAAAAAAAAAAAAAAJgCAABkcnMv&#10;ZG93bnJldi54bWxQSwUGAAAAAAQABAD1AAAAigMAAAAA&#10;" adj="0,,0" path="m31750,l44450,r,350520l76200,350520,38100,426720,,350520r31750,l31750,xe" fillcolor="black" stroked="f" strokeweight="0">
              <v:stroke joinstyle="round"/>
              <v:formulas/>
              <v:path arrowok="t" o:connecttype="segments" textboxrect="0,0,76200,426720"/>
            </v:shape>
            <v:shape id="Shape 364923" o:spid="_x0000_s1729" style="position:absolute;left:11863;width:15120;height:2882;visibility:visible" coordsize="1511935,2882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QAycgA&#10;AADfAAAADwAAAGRycy9kb3ducmV2LnhtbESPT2vCQBTE74V+h+UVeqsbo0iNriIFbREP/j14e2Sf&#10;SWz2bchuY/TTu4LQ4zAzv2HG09aUoqHaFZYVdDsRCOLU6oIzBfvd/OMThPPIGkvLpOBKDqaT15cx&#10;JtpeeEPN1mciQNglqCD3vkqkdGlOBl3HVsTBO9naoA+yzqSu8RLgppRxFA2kwYLDQo4VfeWU/m7/&#10;jILv87FZHla3DTsbr88unZlykSn1/tbORiA8tf4//Gz/aAW9QX8Y9+DxJ3wBOb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dADJyAAAAN8AAAAPAAAAAAAAAAAAAAAAAJgCAABk&#10;cnMvZG93bnJldi54bWxQSwUGAAAAAAQABAD1AAAAjQMAAAAA&#10;" adj="0,,0" path="m,l1511935,r,288290l,288290,,e" stroked="f" strokeweight="0">
              <v:stroke joinstyle="round"/>
              <v:formulas/>
              <v:path arrowok="t" o:connecttype="segments" textboxrect="0,0,1511935,288290"/>
            </v:shape>
            <v:rect id="Rectangle 50477" o:spid="_x0000_s1730" style="position:absolute;left:12789;top:477;width:2250;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XO6cgA&#10;AADeAAAADwAAAGRycy9kb3ducmV2LnhtbESPQWvCQBSE74X+h+UVvNVNpVZNsxGxih5tLKi3R/Y1&#10;Cc2+DdnVRH99Vyj0OMzMN0wy700tLtS6yrKCl2EEgji3uuJCwdd+/TwF4TyyxtoyKbiSg3n6+JBg&#10;rG3Hn3TJfCEChF2MCkrvm1hKl5dk0A1tQxy8b9sa9EG2hdQtdgFuajmKojdpsOKwUGJDy5Lyn+xs&#10;FGymzeK4tbeuqFenzWF3mH3sZ16pwVO/eAfhqff/4b/2VisYR6+TCdzvhCsg0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Bc7pyAAAAN4AAAAPAAAAAAAAAAAAAAAAAJgCAABk&#10;cnMvZG93bnJldi54bWxQSwUGAAAAAAQABAD1AAAAjQMAAAAA&#10;" filled="f" stroked="f">
              <v:textbox inset="0,0,0,0">
                <w:txbxContent>
                  <w:p w:rsidR="00CB7D1A" w:rsidRDefault="00CB7D1A" w:rsidP="00331663">
                    <w:pPr>
                      <w:spacing w:after="160" w:line="259" w:lineRule="auto"/>
                      <w:ind w:left="0" w:right="0" w:firstLine="0"/>
                      <w:jc w:val="left"/>
                    </w:pPr>
                    <w:r>
                      <w:t>Th</w:t>
                    </w:r>
                  </w:p>
                </w:txbxContent>
              </v:textbox>
            </v:rect>
            <v:rect id="Rectangle 50478" o:spid="_x0000_s1731" style="position:absolute;left:14481;top:477;width:1098;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pam8QA&#10;AADeAAAADwAAAGRycy9kb3ducmV2LnhtbERPy4rCMBTdD/gP4QruxtTB8VGNIuMMuvQF6u7SXNti&#10;c1OaaDt+vVkILg/nPZ03phB3qlxuWUGvG4EgTqzOOVVw2P99jkA4j6yxsEwK/snBfNb6mGKsbc1b&#10;uu98KkIIuxgVZN6XsZQuycig69qSOHAXWxn0AVap1BXWIdwU8iuKBtJgzqEhw5J+Mkquu5tRsBqV&#10;i9PaPuq0+D2vjpvjeLkfe6U67WYxAeGp8W/xy73WCr6j/jDsDXfCFZ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aWpvEAAAA3gAAAA8AAAAAAAAAAAAAAAAAmAIAAGRycy9k&#10;b3ducmV2LnhtbFBLBQYAAAAABAAEAPUAAACJAwAAAAA=&#10;" filled="f" stroked="f">
              <v:textbox inset="0,0,0,0">
                <w:txbxContent>
                  <w:p w:rsidR="00CB7D1A" w:rsidRDefault="00CB7D1A" w:rsidP="00331663">
                    <w:pPr>
                      <w:spacing w:after="160" w:line="259" w:lineRule="auto"/>
                      <w:ind w:left="0" w:right="0" w:firstLine="0"/>
                      <w:jc w:val="left"/>
                    </w:pPr>
                    <w:r>
                      <w:t>ử</w:t>
                    </w:r>
                  </w:p>
                </w:txbxContent>
              </v:textbox>
            </v:rect>
            <v:rect id="Rectangle 50479" o:spid="_x0000_s1732" style="position:absolute;left:15304;top:477;width:50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b/AMcA&#10;AADeAAAADwAAAGRycy9kb3ducmV2LnhtbESPQWvCQBSE70L/w/IKvelGaa2JriKtRY+tCurtkX0m&#10;wezbkF1N9Ne7gtDjMDPfMJNZa0pxodoVlhX0exEI4tTqgjMF281PdwTCeWSNpWVScCUHs+lLZ4KJ&#10;tg3/0WXtMxEg7BJUkHtfJVK6NCeDrmcr4uAdbW3QB1lnUtfYBLgp5SCKhtJgwWEhx4q+ckpP67NR&#10;sBxV8/3K3pqsXByWu99d/L2JvVJvr+18DMJT6//Dz/ZKK/iI3j9jeNwJV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W/wD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50480" o:spid="_x0000_s1733" style="position:absolute;left:15685;top:477;width:563;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kmusYA&#10;AADeAAAADwAAAGRycy9kb3ducmV2LnhtbESPzWrCQBSF9wXfYbhCd3Vi0RJTRxGrJEubCNrdJXOb&#10;hGbuhMzUpH16Z1Ho8nD++Nbb0bTiRr1rLCuYzyIQxKXVDVcKzsXxKQbhPLLG1jIp+CEH283kYY2J&#10;tgO/0y33lQgj7BJUUHvfJVK6siaDbmY74uB92t6gD7KvpO5xCOOmlc9R9CINNhweauxoX1P5lX8b&#10;BWnc7a6Z/R2q9vCRXk6X1Vux8ko9TsfdKwhPo/8P/7UzrWAZLeIAEHACCs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kmu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l</w:t>
                    </w:r>
                  </w:p>
                </w:txbxContent>
              </v:textbox>
            </v:rect>
            <v:rect id="Rectangle 50481" o:spid="_x0000_s1734" style="position:absolute;left:16111;top:477;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WDIccA&#10;AADeAAAADwAAAGRycy9kb3ducmV2LnhtbESPT2vCQBTE70K/w/IK3nRjsRKjq0hV9OifgvX2yL4m&#10;odm3Ibua1E/vCoLHYWZ+w0znrSnFlWpXWFYw6EcgiFOrC84UfB/XvRiE88gaS8uk4J8czGdvnSkm&#10;2ja8p+vBZyJA2CWoIPe+SqR0aU4GXd9WxMH7tbVBH2SdSV1jE+CmlB9RNJIGCw4LOVb0lVP6d7gY&#10;BZu4Wvxs7a3JytV5c9qdxsvj2CvVfW8XExCeWv8KP9tbreAzGsYDeNwJV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1gyH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ạ</w:t>
                    </w:r>
                  </w:p>
                </w:txbxContent>
              </v:textbox>
            </v:rect>
            <v:rect id="Rectangle 50482" o:spid="_x0000_s1735" style="position:absolute;left:16782;top:477;width:11872;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cdVsYA&#10;AADeAAAADwAAAGRycy9kb3ducmV2LnhtbESPQWvCQBSE74L/YXmCN90otsToKqIWPbYqqLdH9pkE&#10;s29DdmtSf71bKPQ4zMw3zHzZmlI8qHaFZQWjYQSCOLW64EzB6fgxiEE4j6yxtEwKfsjBctHtzDHR&#10;tuEvehx8JgKEXYIKcu+rREqX5mTQDW1FHLybrQ36IOtM6hqbADelHEfRuzRYcFjIsaJ1Tun98G0U&#10;7OJqddnbZ5OV2+vu/Hmebo5Tr1S/165mIDy1/j/8195rBW/RJB7D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cdVsYAAADeAAAADwAAAAAAAAAAAAAAAACYAgAAZHJz&#10;L2Rvd25yZXYueG1sUEsFBgAAAAAEAAQA9QAAAIsDAAAAAA==&#10;" filled="f" stroked="f">
              <v:textbox inset="0,0,0,0">
                <w:txbxContent>
                  <w:p w:rsidR="00CB7D1A" w:rsidRDefault="00CB7D1A" w:rsidP="00331663">
                    <w:pPr>
                      <w:spacing w:after="160" w:line="259" w:lineRule="auto"/>
                      <w:ind w:left="0" w:right="0" w:firstLine="0"/>
                      <w:jc w:val="left"/>
                    </w:pPr>
                    <w:r>
                      <w:t>i trên máy tính</w:t>
                    </w:r>
                  </w:p>
                </w:txbxContent>
              </v:textbox>
            </v:rect>
            <v:rect id="Rectangle 50483" o:spid="_x0000_s1736" style="position:absolute;left:25730;top:477;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u4zccA&#10;AADeAAAADwAAAGRycy9kb3ducmV2LnhtbESPQWvCQBSE70L/w/IKvelGW0uMriKtRY+tCurtkX0m&#10;wezbkF1N9Ne7gtDjMDPfMJNZa0pxodoVlhX0exEI4tTqgjMF281PNwbhPLLG0jIpuJKD2fSlM8FE&#10;24b/6LL2mQgQdgkqyL2vEildmpNB17MVcfCOtjbog6wzqWtsAtyUchBFn9JgwWEhx4q+ckpP67NR&#10;sIyr+X5lb01WLg7L3e9u9L0ZeaXeXtv5GISn1v+Hn+2VVjCMPuJ3eNwJV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ruM3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p>
                </w:txbxContent>
              </v:textbox>
            </v:rect>
            <v:rect id="Rectangle 50485" o:spid="_x0000_s1737" style="position:absolute;left:13688;top:20855;width:5876;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6FIscA&#10;AADeAAAADwAAAGRycy9kb3ducmV2LnhtbESPQWvCQBSE7wX/w/KE3pqNRUuMriLWokcbhejtkX1N&#10;QrNvQ3Zr0v76rlDocZiZb5jlejCNuFHnassKJlEMgriwuuZSwfn09pSAcB5ZY2OZFHyTg/Vq9LDE&#10;VNue3+mW+VIECLsUFVTet6mUrqjIoItsSxy8D9sZ9EF2pdQd9gFuGvkcxy/SYM1hocKWthUVn9mX&#10;UbBP2s3lYH/6stld9/kxn7+e5l6px/GwWYDwNPj/8F/7oBXM4mkyg/udcAX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OhSL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Chưa đ</w:t>
                    </w:r>
                  </w:p>
                </w:txbxContent>
              </v:textbox>
            </v:rect>
            <v:rect id="Rectangle 50486" o:spid="_x0000_s1738" style="position:absolute;left:18108;top:20855;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wbVccA&#10;AADeAAAADwAAAGRycy9kb3ducmV2LnhtbESPQWvCQBSE74L/YXlCb2ZjsRKjq4i16NGqEL09sq9J&#10;aPZtyG5N2l/fLQg9DjPzDbNc96YWd2pdZVnBJIpBEOdWV1wouJzfxgkI55E11pZJwTc5WK+GgyWm&#10;2nb8TveTL0SAsEtRQel9k0rp8pIMusg2xMH7sK1BH2RbSN1iF+Cmls9xPJMGKw4LJTa0LSn/PH0Z&#10;Bfuk2VwP9qcr6t1tnx2z+et57pV6GvWbBQhPvf8PP9oHreAlniYz+LsTr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cG1X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ạ</w:t>
                    </w:r>
                  </w:p>
                </w:txbxContent>
              </v:textbox>
            </v:rect>
            <v:rect id="Rectangle 50487" o:spid="_x0000_s1739" style="position:absolute;left:18778;top:20855;width:564;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C+zscA&#10;AADeAAAADwAAAGRycy9kb3ducmV2LnhtbESPQWvCQBSE70L/w/IKvelGaW2MriKtRY+tCurtkX0m&#10;wezbkF1N9Ne7gtDjMDPfMJNZa0pxodoVlhX0exEI4tTqgjMF281PNwbhPLLG0jIpuJKD2fSlM8FE&#10;24b/6LL2mQgQdgkqyL2vEildmpNB17MVcfCOtjbog6wzqWtsAtyUchBFQ2mw4LCQY0VfOaWn9dko&#10;WMbVfL+ytyYrF4fl7nc3+t6MvFJvr+18DMJT6//Dz/ZKK/iI3uNPeNwJV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Qvs7HAAAA3gAAAA8AAAAAAAAAAAAAAAAAmAIAAGRy&#10;cy9kb3ducmV2LnhtbFBLBQYAAAAABAAEAPUAAACMAwAAAAA=&#10;" filled="f" stroked="f">
              <v:textbox inset="0,0,0,0">
                <w:txbxContent>
                  <w:p w:rsidR="00CB7D1A" w:rsidRDefault="00CB7D1A" w:rsidP="00331663">
                    <w:pPr>
                      <w:spacing w:after="160" w:line="259" w:lineRule="auto"/>
                      <w:ind w:left="0" w:right="0" w:firstLine="0"/>
                      <w:jc w:val="left"/>
                    </w:pPr>
                    <w:r>
                      <w:t>t</w:t>
                    </w:r>
                  </w:p>
                </w:txbxContent>
              </v:textbox>
            </v:rect>
            <v:rect id="Rectangle 50488" o:spid="_x0000_s1740" style="position:absolute;left:19205;top:20554;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8qvMUA&#10;AADeAAAADwAAAGRycy9kb3ducmV2LnhtbERPTWvCQBC9F/wPywi91Y1FS0xdRaySHG0iaG9DdpqE&#10;ZmdDdmvS/nr3UOjx8b7X29G04ka9aywrmM8iEMSl1Q1XCs7F8SkG4TyyxtYyKfghB9vN5GGNibYD&#10;v9Mt95UIIewSVFB73yVSurImg25mO+LAfdreoA+wr6TucQjhppXPUfQiDTYcGmrsaF9T+ZV/GwVp&#10;3O2umf0dqvbwkV5Ol9VbsfJKPU7H3SsIT6P/F/+5M61gGS3isDfcCVdA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Tyq8xQAAAN4AAAAPAAAAAAAAAAAAAAAAAJgCAABkcnMv&#10;ZG93bnJldi54bWxQSwUGAAAAAAQABAD1AAAAigMAAAAA&#10;" filled="f" stroked="f">
              <v:textbox inset="0,0,0,0">
                <w:txbxContent>
                  <w:p w:rsidR="00CB7D1A" w:rsidRDefault="00CB7D1A" w:rsidP="00331663">
                    <w:pPr>
                      <w:spacing w:after="160" w:line="259" w:lineRule="auto"/>
                      <w:ind w:left="0" w:right="0" w:firstLine="0"/>
                      <w:jc w:val="left"/>
                    </w:pPr>
                  </w:p>
                </w:txbxContent>
              </v:textbox>
            </v:rect>
            <w10:anchorlock/>
          </v:group>
        </w:pict>
      </w:r>
    </w:p>
    <w:p w:rsidR="00AF71AD" w:rsidRDefault="00331663" w:rsidP="00AF71AD">
      <w:pPr>
        <w:spacing w:after="0" w:line="438" w:lineRule="auto"/>
        <w:ind w:left="1690" w:right="0" w:firstLine="3413"/>
        <w:rPr>
          <w:sz w:val="26"/>
          <w:szCs w:val="26"/>
        </w:rPr>
      </w:pPr>
      <w:r w:rsidRPr="00E94FE2">
        <w:rPr>
          <w:sz w:val="26"/>
          <w:szCs w:val="26"/>
        </w:rPr>
        <w:t>Khuôn đạt yêu cầu</w:t>
      </w:r>
    </w:p>
    <w:p w:rsidR="00331663" w:rsidRPr="00E94FE2" w:rsidRDefault="00331663" w:rsidP="00AF71AD">
      <w:pPr>
        <w:spacing w:after="0" w:line="438" w:lineRule="auto"/>
        <w:ind w:left="1690" w:right="0" w:hanging="130"/>
        <w:rPr>
          <w:sz w:val="26"/>
          <w:szCs w:val="26"/>
        </w:rPr>
      </w:pPr>
      <w:r w:rsidRPr="00E94FE2">
        <w:rPr>
          <w:b/>
          <w:i/>
          <w:sz w:val="26"/>
          <w:szCs w:val="26"/>
        </w:rPr>
        <w:t>Sơ đồ 3.2.2.</w:t>
      </w:r>
      <w:r w:rsidRPr="00E94FE2">
        <w:rPr>
          <w:i/>
          <w:sz w:val="26"/>
          <w:szCs w:val="26"/>
        </w:rPr>
        <w:t xml:space="preserve"> Quy trình thiết kế có CAE </w:t>
      </w:r>
    </w:p>
    <w:p w:rsidR="00331663" w:rsidRPr="00E94FE2" w:rsidRDefault="00331663" w:rsidP="00AF71AD">
      <w:pPr>
        <w:spacing w:after="73"/>
        <w:ind w:left="-15" w:right="148" w:firstLine="567"/>
        <w:rPr>
          <w:sz w:val="26"/>
          <w:szCs w:val="26"/>
        </w:rPr>
      </w:pPr>
      <w:r w:rsidRPr="00E94FE2">
        <w:rPr>
          <w:sz w:val="26"/>
          <w:szCs w:val="26"/>
        </w:rPr>
        <w:t>Có thể thấy, trên quy trình thiết kế chế tạo khuôn truyền thống, việc thử khuôn được tiến hành sau khi đã chế tạo xong khuôn và quá trình thử cần phải được tiến hành trên khuôn thật, nên khi có lỗi phải sửa khuôn hoặc làm lại khuôn mới để khắc phục lỗi.</w:t>
      </w:r>
    </w:p>
    <w:p w:rsidR="00331663" w:rsidRPr="00E94FE2" w:rsidRDefault="00331663" w:rsidP="00331663">
      <w:pPr>
        <w:pStyle w:val="Heading2"/>
        <w:ind w:left="10"/>
        <w:rPr>
          <w:sz w:val="26"/>
          <w:szCs w:val="26"/>
        </w:rPr>
      </w:pPr>
      <w:r w:rsidRPr="00E94FE2">
        <w:rPr>
          <w:sz w:val="26"/>
          <w:szCs w:val="26"/>
        </w:rPr>
        <w:t xml:space="preserve">3.3 TỔNG QUAN VỀ CAE </w:t>
      </w:r>
    </w:p>
    <w:p w:rsidR="00331663" w:rsidRPr="00E94FE2" w:rsidRDefault="00331663" w:rsidP="00331663">
      <w:pPr>
        <w:spacing w:after="66"/>
        <w:ind w:left="-5" w:right="148"/>
        <w:rPr>
          <w:sz w:val="26"/>
          <w:szCs w:val="26"/>
        </w:rPr>
      </w:pPr>
      <w:r w:rsidRPr="00E94FE2">
        <w:rPr>
          <w:b/>
          <w:sz w:val="26"/>
          <w:szCs w:val="26"/>
        </w:rPr>
        <w:t xml:space="preserve">3.3.1 Lý thuyết về phần tử hữu hạn khi chia lưới sản phẩm </w:t>
      </w:r>
      <w:r w:rsidRPr="00E94FE2">
        <w:rPr>
          <w:sz w:val="26"/>
          <w:szCs w:val="26"/>
        </w:rPr>
        <w:t xml:space="preserve">Phương pháp phần tử hữu hạn (Finite Element Method - FEM) là một phương pháp gần đúng để giải một số lớp bài toán biên. Theo phương pháp phần tử hữu hạn, trong cơ học, vật thể được chia thành những phần tử nhỏ có kích thước hữu hạn, liên kết với nhau tại một số hữu hạn các điểm trên biên (gọi là các điểm nút). Các đại lượng cần tìm ở nút sẽ là ẩn số của bài toán (gọi là các ẩn số nút). Tải trọng trên các phần tử cũng được đưa về các nút.  </w:t>
      </w:r>
    </w:p>
    <w:p w:rsidR="00331663" w:rsidRPr="00E94FE2" w:rsidRDefault="00331663" w:rsidP="00331663">
      <w:pPr>
        <w:ind w:left="-15" w:right="148" w:firstLine="567"/>
        <w:rPr>
          <w:sz w:val="26"/>
          <w:szCs w:val="26"/>
        </w:rPr>
      </w:pPr>
      <w:r w:rsidRPr="00E94FE2">
        <w:rPr>
          <w:sz w:val="26"/>
          <w:szCs w:val="26"/>
        </w:rPr>
        <w:t xml:space="preserve">Trong mỗi phần tử, đại lượng cần tìm được xấp xỉ bằng những biểu thức đơn giản và có thể biểu diễn hoàn toàn qua các ẩn số nút. Dựa trên nguyên lí năng lượng, có thể thiết lập được các phương trình đại số diễn tả quan hệ giữa các ẩn số nút và tải trọng nút của một phần tử. Tập hợp các phần tử theo điều kiện liên tục sẽ nhận được hệ phương trình đại số đối với các ẩn số nút của toàn vật thể.  </w:t>
      </w:r>
    </w:p>
    <w:p w:rsidR="00F74BEB" w:rsidRPr="00E94FE2" w:rsidRDefault="00331663" w:rsidP="00331663">
      <w:pPr>
        <w:ind w:left="-5" w:right="148"/>
        <w:rPr>
          <w:sz w:val="26"/>
          <w:szCs w:val="26"/>
        </w:rPr>
      </w:pPr>
      <w:r w:rsidRPr="00E94FE2">
        <w:rPr>
          <w:b/>
          <w:sz w:val="26"/>
          <w:szCs w:val="26"/>
        </w:rPr>
        <w:t xml:space="preserve">3.3.2 Độ nhớt của chất lỏng </w:t>
      </w:r>
    </w:p>
    <w:p w:rsidR="00331663" w:rsidRPr="00E94FE2" w:rsidRDefault="00331663" w:rsidP="00F74BEB">
      <w:pPr>
        <w:ind w:left="-5" w:right="148" w:firstLine="572"/>
        <w:rPr>
          <w:sz w:val="26"/>
          <w:szCs w:val="26"/>
        </w:rPr>
      </w:pPr>
      <w:r w:rsidRPr="00E94FE2">
        <w:rPr>
          <w:sz w:val="26"/>
          <w:szCs w:val="26"/>
        </w:rPr>
        <w:t xml:space="preserve">Độ nhớt của một </w:t>
      </w:r>
      <w:hyperlink r:id="rId345">
        <w:r w:rsidRPr="00E94FE2">
          <w:rPr>
            <w:sz w:val="26"/>
            <w:szCs w:val="26"/>
          </w:rPr>
          <w:t>chất lưu</w:t>
        </w:r>
      </w:hyperlink>
      <w:hyperlink r:id="rId346"/>
      <w:r w:rsidRPr="00E94FE2">
        <w:rPr>
          <w:sz w:val="26"/>
          <w:szCs w:val="26"/>
        </w:rPr>
        <w:t xml:space="preserve">là thông số đại diện cho </w:t>
      </w:r>
      <w:hyperlink r:id="rId347">
        <w:r w:rsidRPr="00E94FE2">
          <w:rPr>
            <w:sz w:val="26"/>
            <w:szCs w:val="26"/>
          </w:rPr>
          <w:t>ma sát trong</w:t>
        </w:r>
      </w:hyperlink>
      <w:hyperlink r:id="rId348"/>
      <w:r w:rsidRPr="00E94FE2">
        <w:rPr>
          <w:sz w:val="26"/>
          <w:szCs w:val="26"/>
        </w:rPr>
        <w:t xml:space="preserve">của dòng chảy. Khi các dòng lưu chất liền kề có tốc độ chuyển động khác nhau, ngoài sự va đập giữa các phần tử vật chất còn có sự trao đổi xung lượng giữa chúng. Những phần tử trong dòng chảy có tốc độ cao sẽ làm tăng </w:t>
      </w:r>
      <w:hyperlink r:id="rId349">
        <w:r w:rsidRPr="00E94FE2">
          <w:rPr>
            <w:sz w:val="26"/>
            <w:szCs w:val="26"/>
          </w:rPr>
          <w:t xml:space="preserve">động </w:t>
        </w:r>
      </w:hyperlink>
      <w:hyperlink r:id="rId350">
        <w:r w:rsidRPr="00E94FE2">
          <w:rPr>
            <w:sz w:val="26"/>
            <w:szCs w:val="26"/>
          </w:rPr>
          <w:t>năng</w:t>
        </w:r>
      </w:hyperlink>
      <w:hyperlink r:id="rId351"/>
      <w:r w:rsidRPr="00E94FE2">
        <w:rPr>
          <w:sz w:val="26"/>
          <w:szCs w:val="26"/>
        </w:rPr>
        <w:t xml:space="preserve">của dòng có tốc độ chậm và ngược lại phần tử vật chất từ các dòng chảy chậm sẽ làm kìm hãm chuyển động của dòng chảy nhanh. Kết quả là giữa các lớp này xuất hiện một </w:t>
      </w:r>
      <w:hyperlink r:id="rId352">
        <w:r w:rsidRPr="00E94FE2">
          <w:rPr>
            <w:sz w:val="26"/>
            <w:szCs w:val="26"/>
          </w:rPr>
          <w:t>ứng xuất</w:t>
        </w:r>
      </w:hyperlink>
      <w:hyperlink r:id="rId353"/>
      <w:hyperlink r:id="rId354">
        <w:r w:rsidRPr="00E94FE2">
          <w:rPr>
            <w:sz w:val="26"/>
            <w:szCs w:val="26"/>
          </w:rPr>
          <w:t>tiếp tuyến</w:t>
        </w:r>
      </w:hyperlink>
      <w:hyperlink r:id="rId355"/>
      <w:r w:rsidRPr="00E94FE2">
        <w:rPr>
          <w:sz w:val="26"/>
          <w:szCs w:val="26"/>
        </w:rPr>
        <w:t xml:space="preserve">τ gây nên ma sát. </w:t>
      </w:r>
    </w:p>
    <w:p w:rsidR="00331663" w:rsidRPr="00E94FE2" w:rsidRDefault="00331663" w:rsidP="002D2590">
      <w:pPr>
        <w:spacing w:after="6" w:line="259" w:lineRule="auto"/>
        <w:ind w:left="0" w:right="134" w:firstLine="0"/>
        <w:jc w:val="center"/>
        <w:rPr>
          <w:sz w:val="26"/>
          <w:szCs w:val="26"/>
        </w:rPr>
      </w:pPr>
      <w:r w:rsidRPr="00E94FE2">
        <w:rPr>
          <w:noProof/>
          <w:sz w:val="26"/>
          <w:szCs w:val="26"/>
          <w:lang w:eastAsia="en-US"/>
        </w:rPr>
        <w:drawing>
          <wp:inline distT="0" distB="0" distL="0" distR="0">
            <wp:extent cx="4297680" cy="2525395"/>
            <wp:effectExtent l="0" t="0" r="0" b="0"/>
            <wp:docPr id="50627" name="Picture 50627"/>
            <wp:cNvGraphicFramePr/>
            <a:graphic xmlns:a="http://schemas.openxmlformats.org/drawingml/2006/main">
              <a:graphicData uri="http://schemas.openxmlformats.org/drawingml/2006/picture">
                <pic:pic xmlns:pic="http://schemas.openxmlformats.org/drawingml/2006/picture">
                  <pic:nvPicPr>
                    <pic:cNvPr id="50627" name="Picture 50627"/>
                    <pic:cNvPicPr/>
                  </pic:nvPicPr>
                  <pic:blipFill>
                    <a:blip r:embed="rId356"/>
                    <a:stretch>
                      <a:fillRect/>
                    </a:stretch>
                  </pic:blipFill>
                  <pic:spPr>
                    <a:xfrm>
                      <a:off x="0" y="0"/>
                      <a:ext cx="4297680" cy="2525395"/>
                    </a:xfrm>
                    <a:prstGeom prst="rect">
                      <a:avLst/>
                    </a:prstGeom>
                  </pic:spPr>
                </pic:pic>
              </a:graphicData>
            </a:graphic>
          </wp:inline>
        </w:drawing>
      </w:r>
      <w:hyperlink r:id="rId357"/>
    </w:p>
    <w:p w:rsidR="00331663" w:rsidRPr="00E94FE2" w:rsidRDefault="00331663" w:rsidP="00331663">
      <w:pPr>
        <w:spacing w:after="86" w:line="249" w:lineRule="auto"/>
        <w:ind w:left="1302" w:right="0"/>
        <w:rPr>
          <w:sz w:val="26"/>
          <w:szCs w:val="26"/>
        </w:rPr>
      </w:pPr>
      <w:r w:rsidRPr="00E94FE2">
        <w:rPr>
          <w:b/>
          <w:i/>
          <w:sz w:val="26"/>
          <w:szCs w:val="26"/>
        </w:rPr>
        <w:t>Hình 3.3.2.1.</w:t>
      </w:r>
      <w:r w:rsidRPr="00E94FE2">
        <w:rPr>
          <w:i/>
          <w:sz w:val="26"/>
          <w:szCs w:val="26"/>
        </w:rPr>
        <w:t xml:space="preserve"> Phân bố của nước quanh trục quay </w:t>
      </w:r>
    </w:p>
    <w:p w:rsidR="00331663" w:rsidRPr="00E94FE2" w:rsidRDefault="00331663" w:rsidP="00331663">
      <w:pPr>
        <w:numPr>
          <w:ilvl w:val="0"/>
          <w:numId w:val="76"/>
        </w:numPr>
        <w:ind w:right="148" w:firstLine="567"/>
        <w:rPr>
          <w:sz w:val="26"/>
          <w:szCs w:val="26"/>
        </w:rPr>
      </w:pPr>
      <w:r w:rsidRPr="00E94FE2">
        <w:rPr>
          <w:sz w:val="26"/>
          <w:szCs w:val="26"/>
        </w:rPr>
        <w:t xml:space="preserve">Đối với nước độ nhớt rất nhỏ nên những phần tử nước gần trục quay sẽ bị văng ra theo lực ly tấm. </w:t>
      </w:r>
    </w:p>
    <w:p w:rsidR="00331663" w:rsidRPr="00E94FE2" w:rsidRDefault="00331663" w:rsidP="002D2590">
      <w:pPr>
        <w:spacing w:after="40" w:line="259" w:lineRule="auto"/>
        <w:ind w:left="0" w:right="134" w:firstLine="0"/>
        <w:jc w:val="center"/>
        <w:rPr>
          <w:sz w:val="26"/>
          <w:szCs w:val="26"/>
        </w:rPr>
      </w:pPr>
      <w:r w:rsidRPr="00E94FE2">
        <w:rPr>
          <w:noProof/>
          <w:sz w:val="26"/>
          <w:szCs w:val="26"/>
          <w:lang w:eastAsia="en-US"/>
        </w:rPr>
        <w:drawing>
          <wp:inline distT="0" distB="0" distL="0" distR="0">
            <wp:extent cx="4297680" cy="2525395"/>
            <wp:effectExtent l="0" t="0" r="0" b="0"/>
            <wp:docPr id="50691" name="Picture 50691"/>
            <wp:cNvGraphicFramePr/>
            <a:graphic xmlns:a="http://schemas.openxmlformats.org/drawingml/2006/main">
              <a:graphicData uri="http://schemas.openxmlformats.org/drawingml/2006/picture">
                <pic:pic xmlns:pic="http://schemas.openxmlformats.org/drawingml/2006/picture">
                  <pic:nvPicPr>
                    <pic:cNvPr id="50691" name="Picture 50691"/>
                    <pic:cNvPicPr/>
                  </pic:nvPicPr>
                  <pic:blipFill>
                    <a:blip r:embed="rId358"/>
                    <a:stretch>
                      <a:fillRect/>
                    </a:stretch>
                  </pic:blipFill>
                  <pic:spPr>
                    <a:xfrm>
                      <a:off x="0" y="0"/>
                      <a:ext cx="4297680" cy="2525395"/>
                    </a:xfrm>
                    <a:prstGeom prst="rect">
                      <a:avLst/>
                    </a:prstGeom>
                  </pic:spPr>
                </pic:pic>
              </a:graphicData>
            </a:graphic>
          </wp:inline>
        </w:drawing>
      </w:r>
      <w:hyperlink r:id="rId359"/>
    </w:p>
    <w:p w:rsidR="00331663" w:rsidRPr="00E94FE2" w:rsidRDefault="00331663" w:rsidP="00331663">
      <w:pPr>
        <w:spacing w:after="122" w:line="249" w:lineRule="auto"/>
        <w:ind w:left="1299" w:right="0"/>
        <w:rPr>
          <w:sz w:val="26"/>
          <w:szCs w:val="26"/>
        </w:rPr>
      </w:pPr>
      <w:r w:rsidRPr="00E94FE2">
        <w:rPr>
          <w:b/>
          <w:i/>
          <w:sz w:val="26"/>
          <w:szCs w:val="26"/>
        </w:rPr>
        <w:t>Hình 3.3.2.2.</w:t>
      </w:r>
      <w:r w:rsidRPr="00E94FE2">
        <w:rPr>
          <w:i/>
          <w:sz w:val="26"/>
          <w:szCs w:val="26"/>
        </w:rPr>
        <w:t xml:space="preserve"> Phân bố của nhựa quanh trục quay </w:t>
      </w:r>
    </w:p>
    <w:p w:rsidR="00331663" w:rsidRPr="00E94FE2" w:rsidRDefault="00331663" w:rsidP="00331663">
      <w:pPr>
        <w:numPr>
          <w:ilvl w:val="0"/>
          <w:numId w:val="76"/>
        </w:numPr>
        <w:ind w:right="148" w:firstLine="567"/>
        <w:rPr>
          <w:sz w:val="26"/>
          <w:szCs w:val="26"/>
        </w:rPr>
      </w:pPr>
      <w:r w:rsidRPr="00E94FE2">
        <w:rPr>
          <w:sz w:val="26"/>
          <w:szCs w:val="26"/>
        </w:rPr>
        <w:t xml:space="preserve">Đối với vật liệu nhựa độ nhớt rất lớn, nhựa di chuyển đến trung tấm của trục quay và di chuyển lên trên trục quay. </w:t>
      </w:r>
    </w:p>
    <w:p w:rsidR="00331663" w:rsidRPr="00E94FE2" w:rsidRDefault="00331663" w:rsidP="00331663">
      <w:pPr>
        <w:spacing w:after="72"/>
        <w:ind w:left="-15" w:right="0" w:firstLine="711"/>
        <w:rPr>
          <w:sz w:val="26"/>
          <w:szCs w:val="26"/>
        </w:rPr>
      </w:pPr>
      <w:r w:rsidRPr="00E94FE2">
        <w:rPr>
          <w:sz w:val="26"/>
          <w:szCs w:val="26"/>
        </w:rPr>
        <w:t xml:space="preserve">Dòng chảy của nhựa trong kênh dẫn là phi Newton vì độ nhớt của nhựa thay đổi tùy theo nhiệt độ. </w:t>
      </w:r>
    </w:p>
    <w:p w:rsidR="00331663" w:rsidRPr="00E94FE2" w:rsidRDefault="00331663" w:rsidP="00331663">
      <w:pPr>
        <w:numPr>
          <w:ilvl w:val="0"/>
          <w:numId w:val="76"/>
        </w:numPr>
        <w:spacing w:after="82"/>
        <w:ind w:right="148" w:firstLine="567"/>
        <w:rPr>
          <w:sz w:val="26"/>
          <w:szCs w:val="26"/>
        </w:rPr>
      </w:pPr>
      <w:r w:rsidRPr="00E94FE2">
        <w:rPr>
          <w:sz w:val="26"/>
          <w:szCs w:val="26"/>
        </w:rPr>
        <w:t xml:space="preserve">Dòng chảy trong kênh dẫn có sự chuyển pha vì khi nhựa chảy vào kênh thì phần tiếp giáp bề mặt tấm khuôn sẽ gặp nhiệt độ thấp và bị hóa rắn. Nếu tốc độ phun lớn thì có thể coi như không có dòng chuyển pha. </w:t>
      </w:r>
    </w:p>
    <w:p w:rsidR="00AF71AD" w:rsidRDefault="00331663" w:rsidP="00331663">
      <w:pPr>
        <w:numPr>
          <w:ilvl w:val="0"/>
          <w:numId w:val="76"/>
        </w:numPr>
        <w:spacing w:after="72"/>
        <w:ind w:right="148" w:firstLine="567"/>
        <w:rPr>
          <w:sz w:val="26"/>
          <w:szCs w:val="26"/>
        </w:rPr>
      </w:pPr>
      <w:r w:rsidRPr="00E94FE2">
        <w:rPr>
          <w:sz w:val="26"/>
          <w:szCs w:val="26"/>
        </w:rPr>
        <w:t xml:space="preserve">Độ nhớt của nhựa phụ thuộc vào nhiệt độ, tốc độ dòng chảy không giống nhau trong lòng khuôn và kênh dẫn, dòng chảy trong khuôn là chảy rối. </w:t>
      </w:r>
    </w:p>
    <w:p w:rsidR="00331663" w:rsidRPr="00E94FE2" w:rsidRDefault="00331663" w:rsidP="00AF71AD">
      <w:pPr>
        <w:spacing w:after="72"/>
        <w:ind w:left="567" w:right="148" w:hanging="567"/>
        <w:rPr>
          <w:sz w:val="26"/>
          <w:szCs w:val="26"/>
        </w:rPr>
      </w:pPr>
      <w:r w:rsidRPr="00E94FE2">
        <w:rPr>
          <w:b/>
          <w:sz w:val="26"/>
          <w:szCs w:val="26"/>
        </w:rPr>
        <w:t xml:space="preserve">3.3.3 Lý thuyết về truyền nhiệt </w:t>
      </w:r>
    </w:p>
    <w:p w:rsidR="00331663" w:rsidRPr="00E94FE2" w:rsidRDefault="00331663" w:rsidP="00331663">
      <w:pPr>
        <w:ind w:left="-15" w:right="6" w:firstLine="567"/>
        <w:rPr>
          <w:sz w:val="26"/>
          <w:szCs w:val="26"/>
        </w:rPr>
      </w:pPr>
      <w:r w:rsidRPr="00E94FE2">
        <w:rPr>
          <w:sz w:val="26"/>
          <w:szCs w:val="26"/>
        </w:rPr>
        <w:t xml:space="preserve"> Các hiện tượng truyền nhiệt đã được biết và sử dụng hàng ngày từ lâu. Tuy nhiên, các hiện tượng đó chỉ được hiểu biết một cách muộn màng. Ở thế kỉ XIX, một thời gian dài nhiệt được coi là một chất lỏng hơi đặc biệt và lửa được coi là một nguyên tố. Joseph Fourier đã công bố vào năm 1822 một lí thuyết giải thích về sự dẫn nhiệt. </w:t>
      </w:r>
    </w:p>
    <w:p w:rsidR="00331663" w:rsidRPr="00E94FE2" w:rsidRDefault="00331663" w:rsidP="00331663">
      <w:pPr>
        <w:ind w:left="-15" w:right="0" w:firstLine="567"/>
        <w:rPr>
          <w:sz w:val="26"/>
          <w:szCs w:val="26"/>
        </w:rPr>
      </w:pPr>
      <w:r w:rsidRPr="00E94FE2">
        <w:rPr>
          <w:sz w:val="26"/>
          <w:szCs w:val="26"/>
        </w:rPr>
        <w:t xml:space="preserve"> Nghiệm của phương trình nhiệt được đặc trưng bởi sự tiêu tán dần của nhiệt độ ban đầu do một dòng nhiệt truyền từ vùng ấm hơn sang vùng lạnh hơn của một vật thể. Một cách tổng quát, nhiều trạng thái khác nhau và nhiều điều kiện ban đầu khác nhau sẽ đi đến cùng một trạng thái cân bằng. </w:t>
      </w:r>
    </w:p>
    <w:p w:rsidR="00331663" w:rsidRPr="00E94FE2" w:rsidRDefault="00331663" w:rsidP="00AF71AD">
      <w:pPr>
        <w:spacing w:after="44" w:line="270" w:lineRule="auto"/>
        <w:ind w:right="0"/>
        <w:jc w:val="left"/>
        <w:rPr>
          <w:sz w:val="26"/>
          <w:szCs w:val="26"/>
        </w:rPr>
      </w:pPr>
      <w:r w:rsidRPr="00E94FE2">
        <w:rPr>
          <w:b/>
          <w:sz w:val="26"/>
          <w:szCs w:val="26"/>
        </w:rPr>
        <w:t xml:space="preserve">3.4 Thông số đầu vào của việc phân tích dòng chảy (CAE) trong công </w:t>
      </w:r>
      <w:r w:rsidRPr="00AF71AD">
        <w:rPr>
          <w:b/>
          <w:sz w:val="26"/>
          <w:szCs w:val="26"/>
        </w:rPr>
        <w:t>nghệ ép phun</w:t>
      </w:r>
    </w:p>
    <w:p w:rsidR="00331663" w:rsidRPr="00E94FE2" w:rsidRDefault="00331663" w:rsidP="002D2590">
      <w:pPr>
        <w:spacing w:after="80"/>
        <w:ind w:left="0" w:right="148" w:firstLine="567"/>
        <w:rPr>
          <w:sz w:val="26"/>
          <w:szCs w:val="26"/>
        </w:rPr>
      </w:pPr>
      <w:r w:rsidRPr="00E94FE2">
        <w:rPr>
          <w:sz w:val="26"/>
          <w:szCs w:val="26"/>
        </w:rPr>
        <w:t xml:space="preserve"> Các thông số đầu vào của bài toán phân tích dòng chảy </w:t>
      </w:r>
    </w:p>
    <w:p w:rsidR="00AF71AD" w:rsidRDefault="00331663" w:rsidP="002D2590">
      <w:pPr>
        <w:numPr>
          <w:ilvl w:val="0"/>
          <w:numId w:val="77"/>
        </w:numPr>
        <w:ind w:left="0" w:right="148" w:firstLine="567"/>
        <w:rPr>
          <w:sz w:val="26"/>
          <w:szCs w:val="26"/>
        </w:rPr>
      </w:pPr>
      <w:r w:rsidRPr="00E94FE2">
        <w:rPr>
          <w:sz w:val="26"/>
          <w:szCs w:val="26"/>
        </w:rPr>
        <w:t xml:space="preserve">Chi tiết được thiết kế từ một số phần mềm và chuyển về định dạng file mà phần mềm CAE hỗ trợ ví dụ:.STL,.STEP,.IGS… </w:t>
      </w:r>
    </w:p>
    <w:p w:rsidR="00331663" w:rsidRPr="00E94FE2" w:rsidRDefault="00331663" w:rsidP="002D2590">
      <w:pPr>
        <w:numPr>
          <w:ilvl w:val="0"/>
          <w:numId w:val="77"/>
        </w:numPr>
        <w:ind w:left="0" w:right="148" w:firstLine="567"/>
        <w:rPr>
          <w:sz w:val="26"/>
          <w:szCs w:val="26"/>
        </w:rPr>
      </w:pPr>
      <w:r w:rsidRPr="00E94FE2">
        <w:rPr>
          <w:sz w:val="26"/>
          <w:szCs w:val="26"/>
        </w:rPr>
        <w:t xml:space="preserve">Chọn dạng bài toán cần phân tích. </w:t>
      </w:r>
    </w:p>
    <w:p w:rsidR="00AF71AD" w:rsidRDefault="00331663" w:rsidP="002D2590">
      <w:pPr>
        <w:numPr>
          <w:ilvl w:val="0"/>
          <w:numId w:val="77"/>
        </w:numPr>
        <w:spacing w:after="0" w:line="321" w:lineRule="auto"/>
        <w:ind w:left="0" w:right="148" w:firstLine="567"/>
        <w:rPr>
          <w:sz w:val="26"/>
          <w:szCs w:val="26"/>
        </w:rPr>
      </w:pPr>
      <w:r w:rsidRPr="00E94FE2">
        <w:rPr>
          <w:sz w:val="26"/>
          <w:szCs w:val="26"/>
        </w:rPr>
        <w:t xml:space="preserve">Chọn phương pháp ép phun. </w:t>
      </w:r>
    </w:p>
    <w:p w:rsidR="00331663" w:rsidRPr="00E94FE2" w:rsidRDefault="00331663" w:rsidP="002D2590">
      <w:pPr>
        <w:numPr>
          <w:ilvl w:val="0"/>
          <w:numId w:val="77"/>
        </w:numPr>
        <w:spacing w:after="0" w:line="321" w:lineRule="auto"/>
        <w:ind w:left="0" w:right="148" w:firstLine="567"/>
        <w:rPr>
          <w:sz w:val="26"/>
          <w:szCs w:val="26"/>
        </w:rPr>
      </w:pPr>
      <w:r w:rsidRPr="00E94FE2">
        <w:rPr>
          <w:sz w:val="26"/>
          <w:szCs w:val="26"/>
        </w:rPr>
        <w:t xml:space="preserve">Chia lưới mô hình (Mesh). </w:t>
      </w:r>
    </w:p>
    <w:p w:rsidR="00331663" w:rsidRPr="00E94FE2" w:rsidRDefault="00331663" w:rsidP="002D2590">
      <w:pPr>
        <w:spacing w:after="63" w:line="259" w:lineRule="auto"/>
        <w:ind w:left="0" w:right="1002" w:firstLine="0"/>
        <w:jc w:val="center"/>
        <w:rPr>
          <w:sz w:val="26"/>
          <w:szCs w:val="26"/>
        </w:rPr>
      </w:pPr>
      <w:r w:rsidRPr="00E94FE2">
        <w:rPr>
          <w:noProof/>
          <w:sz w:val="26"/>
          <w:szCs w:val="26"/>
          <w:lang w:eastAsia="en-US"/>
        </w:rPr>
        <w:drawing>
          <wp:inline distT="0" distB="0" distL="0" distR="0">
            <wp:extent cx="3160395" cy="1684020"/>
            <wp:effectExtent l="0" t="0" r="0" b="0"/>
            <wp:docPr id="51187" name="Picture 51187"/>
            <wp:cNvGraphicFramePr/>
            <a:graphic xmlns:a="http://schemas.openxmlformats.org/drawingml/2006/main">
              <a:graphicData uri="http://schemas.openxmlformats.org/drawingml/2006/picture">
                <pic:pic xmlns:pic="http://schemas.openxmlformats.org/drawingml/2006/picture">
                  <pic:nvPicPr>
                    <pic:cNvPr id="51187" name="Picture 51187"/>
                    <pic:cNvPicPr/>
                  </pic:nvPicPr>
                  <pic:blipFill>
                    <a:blip r:embed="rId360"/>
                    <a:stretch>
                      <a:fillRect/>
                    </a:stretch>
                  </pic:blipFill>
                  <pic:spPr>
                    <a:xfrm>
                      <a:off x="0" y="0"/>
                      <a:ext cx="3160395" cy="1684020"/>
                    </a:xfrm>
                    <a:prstGeom prst="rect">
                      <a:avLst/>
                    </a:prstGeom>
                  </pic:spPr>
                </pic:pic>
              </a:graphicData>
            </a:graphic>
          </wp:inline>
        </w:drawing>
      </w:r>
    </w:p>
    <w:p w:rsidR="00331663" w:rsidRPr="00E94FE2" w:rsidRDefault="00331663" w:rsidP="00331663">
      <w:pPr>
        <w:spacing w:after="115"/>
        <w:ind w:right="6"/>
        <w:jc w:val="center"/>
        <w:rPr>
          <w:sz w:val="26"/>
          <w:szCs w:val="26"/>
        </w:rPr>
      </w:pPr>
      <w:r w:rsidRPr="00E94FE2">
        <w:rPr>
          <w:b/>
          <w:i/>
          <w:sz w:val="26"/>
          <w:szCs w:val="26"/>
        </w:rPr>
        <w:t>Hình 3.4.1.</w:t>
      </w:r>
      <w:r w:rsidRPr="00E94FE2">
        <w:rPr>
          <w:i/>
          <w:sz w:val="26"/>
          <w:szCs w:val="26"/>
        </w:rPr>
        <w:t xml:space="preserve"> Sản phẩm sau khi được chia lưới </w:t>
      </w:r>
    </w:p>
    <w:p w:rsidR="00331663" w:rsidRPr="00E94FE2" w:rsidRDefault="00331663" w:rsidP="002D2590">
      <w:pPr>
        <w:numPr>
          <w:ilvl w:val="0"/>
          <w:numId w:val="77"/>
        </w:numPr>
        <w:ind w:left="0" w:right="148" w:firstLine="567"/>
        <w:rPr>
          <w:sz w:val="26"/>
          <w:szCs w:val="26"/>
        </w:rPr>
      </w:pPr>
      <w:r w:rsidRPr="00E94FE2">
        <w:rPr>
          <w:sz w:val="26"/>
          <w:szCs w:val="26"/>
        </w:rPr>
        <w:t xml:space="preserve">Thiết lập hệ thống bơm keo: cuống phun, kênh dẫn và vị trí miệng phun so với kính thước đã định. </w:t>
      </w:r>
    </w:p>
    <w:p w:rsidR="00331663" w:rsidRPr="00E94FE2" w:rsidRDefault="00331663" w:rsidP="00331663">
      <w:pPr>
        <w:spacing w:after="22"/>
        <w:ind w:left="-15" w:right="0" w:firstLine="725"/>
        <w:rPr>
          <w:sz w:val="26"/>
          <w:szCs w:val="26"/>
        </w:rPr>
      </w:pPr>
      <w:r w:rsidRPr="00E94FE2">
        <w:rPr>
          <w:sz w:val="26"/>
          <w:szCs w:val="26"/>
        </w:rPr>
        <w:t xml:space="preserve">Chọn loại vật liệu nhựa và vật liệu khuôn (chọn nhà sản xuất và tên thương hiệu). </w:t>
      </w:r>
    </w:p>
    <w:p w:rsidR="00331663" w:rsidRPr="00E94FE2" w:rsidRDefault="00331663" w:rsidP="002D2590">
      <w:pPr>
        <w:spacing w:after="44" w:line="259" w:lineRule="auto"/>
        <w:ind w:left="0" w:right="387" w:firstLine="0"/>
        <w:jc w:val="center"/>
        <w:rPr>
          <w:sz w:val="26"/>
          <w:szCs w:val="26"/>
        </w:rPr>
      </w:pPr>
      <w:r w:rsidRPr="00E94FE2">
        <w:rPr>
          <w:noProof/>
          <w:sz w:val="26"/>
          <w:szCs w:val="26"/>
          <w:lang w:eastAsia="en-US"/>
        </w:rPr>
        <w:drawing>
          <wp:inline distT="0" distB="0" distL="0" distR="0">
            <wp:extent cx="3939540" cy="3155950"/>
            <wp:effectExtent l="0" t="0" r="0" b="0"/>
            <wp:docPr id="51272" name="Picture 51272"/>
            <wp:cNvGraphicFramePr/>
            <a:graphic xmlns:a="http://schemas.openxmlformats.org/drawingml/2006/main">
              <a:graphicData uri="http://schemas.openxmlformats.org/drawingml/2006/picture">
                <pic:pic xmlns:pic="http://schemas.openxmlformats.org/drawingml/2006/picture">
                  <pic:nvPicPr>
                    <pic:cNvPr id="51272" name="Picture 51272"/>
                    <pic:cNvPicPr/>
                  </pic:nvPicPr>
                  <pic:blipFill>
                    <a:blip r:embed="rId361"/>
                    <a:stretch>
                      <a:fillRect/>
                    </a:stretch>
                  </pic:blipFill>
                  <pic:spPr>
                    <a:xfrm>
                      <a:off x="0" y="0"/>
                      <a:ext cx="3939540" cy="3155950"/>
                    </a:xfrm>
                    <a:prstGeom prst="rect">
                      <a:avLst/>
                    </a:prstGeom>
                  </pic:spPr>
                </pic:pic>
              </a:graphicData>
            </a:graphic>
          </wp:inline>
        </w:drawing>
      </w:r>
    </w:p>
    <w:p w:rsidR="00331663" w:rsidRPr="00E94FE2" w:rsidRDefault="00331663" w:rsidP="00331663">
      <w:pPr>
        <w:spacing w:after="151"/>
        <w:ind w:right="6"/>
        <w:jc w:val="center"/>
        <w:rPr>
          <w:sz w:val="26"/>
          <w:szCs w:val="26"/>
        </w:rPr>
      </w:pPr>
      <w:r w:rsidRPr="00E94FE2">
        <w:rPr>
          <w:b/>
          <w:i/>
          <w:sz w:val="26"/>
          <w:szCs w:val="26"/>
        </w:rPr>
        <w:t>Hình 3.4.2.</w:t>
      </w:r>
      <w:r w:rsidRPr="00E94FE2">
        <w:rPr>
          <w:i/>
          <w:sz w:val="26"/>
          <w:szCs w:val="26"/>
        </w:rPr>
        <w:t xml:space="preserve"> Bảng chọn vật liệu nhựa </w:t>
      </w:r>
    </w:p>
    <w:p w:rsidR="00331663" w:rsidRPr="00E94FE2" w:rsidRDefault="00331663" w:rsidP="008A623C">
      <w:pPr>
        <w:numPr>
          <w:ilvl w:val="0"/>
          <w:numId w:val="77"/>
        </w:numPr>
        <w:ind w:right="147" w:firstLine="567"/>
        <w:contextualSpacing/>
        <w:rPr>
          <w:sz w:val="26"/>
          <w:szCs w:val="26"/>
        </w:rPr>
      </w:pPr>
      <w:r w:rsidRPr="00E94FE2">
        <w:rPr>
          <w:sz w:val="26"/>
          <w:szCs w:val="26"/>
        </w:rPr>
        <w:t xml:space="preserve">Việc chọn vật liệu này càng phù hợp với vật liệu thực tế thì kết quả phân tích càng chính xác. </w:t>
      </w:r>
    </w:p>
    <w:p w:rsidR="00331663" w:rsidRPr="00E94FE2" w:rsidRDefault="00331663" w:rsidP="008A623C">
      <w:pPr>
        <w:numPr>
          <w:ilvl w:val="0"/>
          <w:numId w:val="77"/>
        </w:numPr>
        <w:spacing w:after="151"/>
        <w:ind w:right="147" w:firstLine="567"/>
        <w:contextualSpacing/>
        <w:rPr>
          <w:sz w:val="26"/>
          <w:szCs w:val="26"/>
        </w:rPr>
      </w:pPr>
      <w:r w:rsidRPr="00E94FE2">
        <w:rPr>
          <w:sz w:val="26"/>
          <w:szCs w:val="26"/>
        </w:rPr>
        <w:t xml:space="preserve">Chọn vị trí miệng phun (set injection locations). </w:t>
      </w:r>
    </w:p>
    <w:p w:rsidR="001E1A12" w:rsidRDefault="00331663" w:rsidP="008A623C">
      <w:pPr>
        <w:numPr>
          <w:ilvl w:val="0"/>
          <w:numId w:val="77"/>
        </w:numPr>
        <w:spacing w:after="0" w:line="379" w:lineRule="auto"/>
        <w:ind w:left="851" w:right="147" w:firstLine="283"/>
        <w:contextualSpacing/>
        <w:rPr>
          <w:sz w:val="26"/>
          <w:szCs w:val="26"/>
        </w:rPr>
      </w:pPr>
      <w:r w:rsidRPr="00E94FE2">
        <w:rPr>
          <w:sz w:val="26"/>
          <w:szCs w:val="26"/>
        </w:rPr>
        <w:t xml:space="preserve">Chọn chế độ ép phun: chọn các thông số ép phun như </w:t>
      </w:r>
    </w:p>
    <w:p w:rsidR="00331663" w:rsidRPr="00E94FE2" w:rsidRDefault="00331663" w:rsidP="001E1A12">
      <w:pPr>
        <w:spacing w:after="0" w:line="379" w:lineRule="auto"/>
        <w:ind w:left="851" w:right="566" w:firstLine="0"/>
        <w:contextualSpacing/>
        <w:rPr>
          <w:sz w:val="26"/>
          <w:szCs w:val="26"/>
        </w:rPr>
      </w:pPr>
      <w:r w:rsidRPr="00E94FE2">
        <w:rPr>
          <w:sz w:val="26"/>
          <w:szCs w:val="26"/>
        </w:rPr>
        <w:t xml:space="preserve">+  Nhiệt độ khuôn (mold temperature). </w:t>
      </w:r>
    </w:p>
    <w:p w:rsidR="00331663" w:rsidRPr="00E94FE2" w:rsidRDefault="00331663" w:rsidP="008A623C">
      <w:pPr>
        <w:ind w:left="862" w:right="147"/>
        <w:contextualSpacing/>
        <w:rPr>
          <w:sz w:val="26"/>
          <w:szCs w:val="26"/>
        </w:rPr>
      </w:pPr>
      <w:r w:rsidRPr="00E94FE2">
        <w:rPr>
          <w:sz w:val="26"/>
          <w:szCs w:val="26"/>
        </w:rPr>
        <w:t xml:space="preserve">+  Nhiệt độ nhựa (melt temperature)… </w:t>
      </w:r>
    </w:p>
    <w:p w:rsidR="00331663" w:rsidRPr="00E94FE2" w:rsidRDefault="00331663" w:rsidP="001E1A12">
      <w:pPr>
        <w:spacing w:after="41" w:line="259" w:lineRule="auto"/>
        <w:ind w:left="0" w:right="18" w:firstLine="0"/>
        <w:jc w:val="center"/>
        <w:rPr>
          <w:sz w:val="26"/>
          <w:szCs w:val="26"/>
        </w:rPr>
      </w:pPr>
      <w:r w:rsidRPr="00E94FE2">
        <w:rPr>
          <w:noProof/>
          <w:sz w:val="26"/>
          <w:szCs w:val="26"/>
          <w:lang w:eastAsia="en-US"/>
        </w:rPr>
        <w:drawing>
          <wp:inline distT="0" distB="0" distL="0" distR="0">
            <wp:extent cx="4375150" cy="1840865"/>
            <wp:effectExtent l="0" t="0" r="0" b="0"/>
            <wp:docPr id="51312" name="Picture 51312"/>
            <wp:cNvGraphicFramePr/>
            <a:graphic xmlns:a="http://schemas.openxmlformats.org/drawingml/2006/main">
              <a:graphicData uri="http://schemas.openxmlformats.org/drawingml/2006/picture">
                <pic:pic xmlns:pic="http://schemas.openxmlformats.org/drawingml/2006/picture">
                  <pic:nvPicPr>
                    <pic:cNvPr id="51312" name="Picture 51312"/>
                    <pic:cNvPicPr/>
                  </pic:nvPicPr>
                  <pic:blipFill>
                    <a:blip r:embed="rId362"/>
                    <a:stretch>
                      <a:fillRect/>
                    </a:stretch>
                  </pic:blipFill>
                  <pic:spPr>
                    <a:xfrm>
                      <a:off x="0" y="0"/>
                      <a:ext cx="4375150" cy="1840865"/>
                    </a:xfrm>
                    <a:prstGeom prst="rect">
                      <a:avLst/>
                    </a:prstGeom>
                  </pic:spPr>
                </pic:pic>
              </a:graphicData>
            </a:graphic>
          </wp:inline>
        </w:drawing>
      </w:r>
    </w:p>
    <w:p w:rsidR="00331663" w:rsidRPr="00E94FE2" w:rsidRDefault="00331663" w:rsidP="00331663">
      <w:pPr>
        <w:spacing w:after="115"/>
        <w:ind w:right="8"/>
        <w:jc w:val="center"/>
        <w:rPr>
          <w:sz w:val="26"/>
          <w:szCs w:val="26"/>
        </w:rPr>
      </w:pPr>
      <w:r w:rsidRPr="00E94FE2">
        <w:rPr>
          <w:b/>
          <w:i/>
          <w:sz w:val="26"/>
          <w:szCs w:val="26"/>
        </w:rPr>
        <w:t xml:space="preserve">Hình 3.4.3. </w:t>
      </w:r>
      <w:r w:rsidRPr="00E94FE2">
        <w:rPr>
          <w:i/>
          <w:sz w:val="26"/>
          <w:szCs w:val="26"/>
        </w:rPr>
        <w:t xml:space="preserve">Thiết lập thông số ép </w:t>
      </w:r>
    </w:p>
    <w:p w:rsidR="00331663" w:rsidRPr="00E94FE2" w:rsidRDefault="00331663" w:rsidP="008A623C">
      <w:pPr>
        <w:spacing w:after="147"/>
        <w:ind w:left="716" w:right="147" w:hanging="11"/>
        <w:contextualSpacing/>
        <w:rPr>
          <w:sz w:val="26"/>
          <w:szCs w:val="26"/>
        </w:rPr>
      </w:pPr>
      <w:r w:rsidRPr="00E94FE2">
        <w:rPr>
          <w:sz w:val="26"/>
          <w:szCs w:val="26"/>
        </w:rPr>
        <w:t xml:space="preserve">Chọn chức năng phân tích </w:t>
      </w:r>
    </w:p>
    <w:p w:rsidR="00331663" w:rsidRPr="00E94FE2" w:rsidRDefault="00331663" w:rsidP="008A623C">
      <w:pPr>
        <w:spacing w:after="149"/>
        <w:ind w:left="862" w:right="147" w:hanging="11"/>
        <w:contextualSpacing/>
        <w:rPr>
          <w:sz w:val="26"/>
          <w:szCs w:val="26"/>
        </w:rPr>
      </w:pPr>
      <w:r w:rsidRPr="00E94FE2">
        <w:rPr>
          <w:sz w:val="26"/>
          <w:szCs w:val="26"/>
        </w:rPr>
        <w:t xml:space="preserve">+  Quá trình điền đầy (Fill). </w:t>
      </w:r>
    </w:p>
    <w:p w:rsidR="00331663" w:rsidRPr="00E94FE2" w:rsidRDefault="00331663" w:rsidP="008A623C">
      <w:pPr>
        <w:spacing w:after="147"/>
        <w:ind w:left="862" w:right="147" w:hanging="11"/>
        <w:contextualSpacing/>
        <w:rPr>
          <w:sz w:val="26"/>
          <w:szCs w:val="26"/>
        </w:rPr>
      </w:pPr>
      <w:r w:rsidRPr="00E94FE2">
        <w:rPr>
          <w:sz w:val="26"/>
          <w:szCs w:val="26"/>
        </w:rPr>
        <w:t xml:space="preserve">+  Quá trình dòng chảy toàn bộ (Flow). </w:t>
      </w:r>
    </w:p>
    <w:p w:rsidR="00331663" w:rsidRPr="00E94FE2" w:rsidRDefault="00331663" w:rsidP="008A623C">
      <w:pPr>
        <w:ind w:left="862" w:right="147" w:hanging="11"/>
        <w:contextualSpacing/>
        <w:rPr>
          <w:sz w:val="26"/>
          <w:szCs w:val="26"/>
        </w:rPr>
      </w:pPr>
      <w:r w:rsidRPr="00E94FE2">
        <w:rPr>
          <w:sz w:val="26"/>
          <w:szCs w:val="26"/>
        </w:rPr>
        <w:t xml:space="preserve">+  Quá trình làm nguội (Cool). </w:t>
      </w:r>
    </w:p>
    <w:p w:rsidR="00331663" w:rsidRPr="00E94FE2" w:rsidRDefault="00331663" w:rsidP="008A623C">
      <w:pPr>
        <w:ind w:left="862" w:right="147" w:hanging="11"/>
        <w:contextualSpacing/>
        <w:rPr>
          <w:sz w:val="26"/>
          <w:szCs w:val="26"/>
        </w:rPr>
      </w:pPr>
      <w:r w:rsidRPr="00E94FE2">
        <w:rPr>
          <w:sz w:val="26"/>
          <w:szCs w:val="26"/>
        </w:rPr>
        <w:t xml:space="preserve">+  Quá trình co rút (Shrinkage). </w:t>
      </w:r>
    </w:p>
    <w:p w:rsidR="00331663" w:rsidRPr="00E94FE2" w:rsidRDefault="00331663" w:rsidP="008A623C">
      <w:pPr>
        <w:ind w:left="862" w:right="147" w:hanging="11"/>
        <w:contextualSpacing/>
        <w:rPr>
          <w:sz w:val="26"/>
          <w:szCs w:val="26"/>
        </w:rPr>
      </w:pPr>
      <w:r w:rsidRPr="00E94FE2">
        <w:rPr>
          <w:sz w:val="26"/>
          <w:szCs w:val="26"/>
        </w:rPr>
        <w:t xml:space="preserve">+  Quá trình cong vênh (Wrap). </w:t>
      </w:r>
    </w:p>
    <w:p w:rsidR="00331663" w:rsidRPr="00E94FE2" w:rsidRDefault="00331663" w:rsidP="008A623C">
      <w:pPr>
        <w:spacing w:after="148"/>
        <w:ind w:left="862" w:right="147" w:hanging="11"/>
        <w:contextualSpacing/>
        <w:rPr>
          <w:sz w:val="26"/>
          <w:szCs w:val="26"/>
        </w:rPr>
      </w:pPr>
      <w:r w:rsidRPr="00E94FE2">
        <w:rPr>
          <w:sz w:val="26"/>
          <w:szCs w:val="26"/>
        </w:rPr>
        <w:t xml:space="preserve">+  Quá trình hình thành ứng xuất sản phẩm (Stress). </w:t>
      </w:r>
    </w:p>
    <w:p w:rsidR="00331663" w:rsidRPr="00E94FE2" w:rsidRDefault="00331663" w:rsidP="008A623C">
      <w:pPr>
        <w:spacing w:after="9"/>
        <w:ind w:left="862" w:right="147" w:hanging="11"/>
        <w:contextualSpacing/>
        <w:rPr>
          <w:sz w:val="26"/>
          <w:szCs w:val="26"/>
        </w:rPr>
      </w:pPr>
      <w:r w:rsidRPr="00E94FE2">
        <w:rPr>
          <w:sz w:val="26"/>
          <w:szCs w:val="26"/>
        </w:rPr>
        <w:t xml:space="preserve">+  Vị trí miệng phun (Gate location). </w:t>
      </w:r>
    </w:p>
    <w:p w:rsidR="00331663" w:rsidRPr="00E94FE2" w:rsidRDefault="00331663" w:rsidP="001E1A12">
      <w:pPr>
        <w:spacing w:after="49" w:line="259" w:lineRule="auto"/>
        <w:ind w:left="0" w:right="224" w:firstLine="0"/>
        <w:jc w:val="center"/>
        <w:rPr>
          <w:sz w:val="26"/>
          <w:szCs w:val="26"/>
        </w:rPr>
      </w:pPr>
      <w:r w:rsidRPr="00E94FE2">
        <w:rPr>
          <w:noProof/>
          <w:sz w:val="26"/>
          <w:szCs w:val="26"/>
          <w:lang w:eastAsia="en-US"/>
        </w:rPr>
        <w:drawing>
          <wp:inline distT="0" distB="0" distL="0" distR="0">
            <wp:extent cx="4147185" cy="3154680"/>
            <wp:effectExtent l="0" t="0" r="0" b="0"/>
            <wp:docPr id="51382" name="Picture 51382"/>
            <wp:cNvGraphicFramePr/>
            <a:graphic xmlns:a="http://schemas.openxmlformats.org/drawingml/2006/main">
              <a:graphicData uri="http://schemas.openxmlformats.org/drawingml/2006/picture">
                <pic:pic xmlns:pic="http://schemas.openxmlformats.org/drawingml/2006/picture">
                  <pic:nvPicPr>
                    <pic:cNvPr id="51382" name="Picture 51382"/>
                    <pic:cNvPicPr/>
                  </pic:nvPicPr>
                  <pic:blipFill>
                    <a:blip r:embed="rId363"/>
                    <a:stretch>
                      <a:fillRect/>
                    </a:stretch>
                  </pic:blipFill>
                  <pic:spPr>
                    <a:xfrm>
                      <a:off x="0" y="0"/>
                      <a:ext cx="4147185" cy="3154680"/>
                    </a:xfrm>
                    <a:prstGeom prst="rect">
                      <a:avLst/>
                    </a:prstGeom>
                  </pic:spPr>
                </pic:pic>
              </a:graphicData>
            </a:graphic>
          </wp:inline>
        </w:drawing>
      </w:r>
    </w:p>
    <w:p w:rsidR="00331663" w:rsidRPr="00E94FE2" w:rsidRDefault="00331663" w:rsidP="00331663">
      <w:pPr>
        <w:spacing w:after="115"/>
        <w:ind w:right="9"/>
        <w:jc w:val="center"/>
        <w:rPr>
          <w:sz w:val="26"/>
          <w:szCs w:val="26"/>
        </w:rPr>
      </w:pPr>
      <w:r w:rsidRPr="00E94FE2">
        <w:rPr>
          <w:b/>
          <w:i/>
          <w:sz w:val="26"/>
          <w:szCs w:val="26"/>
        </w:rPr>
        <w:t>Hình 3.4.4.</w:t>
      </w:r>
      <w:r w:rsidRPr="00E94FE2">
        <w:rPr>
          <w:i/>
          <w:sz w:val="26"/>
          <w:szCs w:val="26"/>
        </w:rPr>
        <w:t xml:space="preserve"> Chọn chức năng phân tích </w:t>
      </w:r>
    </w:p>
    <w:p w:rsidR="00331663" w:rsidRPr="00E94FE2" w:rsidRDefault="00331663" w:rsidP="00331663">
      <w:pPr>
        <w:spacing w:after="103" w:line="259" w:lineRule="auto"/>
        <w:ind w:left="0" w:right="0" w:firstLine="0"/>
        <w:jc w:val="left"/>
        <w:rPr>
          <w:sz w:val="26"/>
          <w:szCs w:val="26"/>
        </w:rPr>
      </w:pPr>
    </w:p>
    <w:p w:rsidR="00331663" w:rsidRPr="00E94FE2" w:rsidRDefault="00331663" w:rsidP="00331663">
      <w:pPr>
        <w:pStyle w:val="Heading2"/>
        <w:spacing w:after="126"/>
        <w:ind w:left="10"/>
        <w:rPr>
          <w:sz w:val="26"/>
          <w:szCs w:val="26"/>
        </w:rPr>
      </w:pPr>
      <w:r w:rsidRPr="00E94FE2">
        <w:rPr>
          <w:sz w:val="26"/>
          <w:szCs w:val="26"/>
        </w:rPr>
        <w:t xml:space="preserve">3.5 KẾT QUẢ CỦA VIỆC PHÂN TÍCH MÔ PHỎNG DÒNG CHẢY </w:t>
      </w:r>
    </w:p>
    <w:p w:rsidR="00331663" w:rsidRPr="00E94FE2" w:rsidRDefault="00331663" w:rsidP="00331663">
      <w:pPr>
        <w:numPr>
          <w:ilvl w:val="0"/>
          <w:numId w:val="78"/>
        </w:numPr>
        <w:spacing w:after="141"/>
        <w:ind w:right="8" w:firstLine="567"/>
        <w:rPr>
          <w:sz w:val="26"/>
          <w:szCs w:val="26"/>
        </w:rPr>
      </w:pPr>
      <w:r w:rsidRPr="00E94FE2">
        <w:rPr>
          <w:sz w:val="26"/>
          <w:szCs w:val="26"/>
        </w:rPr>
        <w:t xml:space="preserve">Phân tích dòng chảy có thể dự đoán: vị trí tiếp giáp hai dòng chảy, vị trí có bọt khí, áp xuất phun, lực khóa khuôn, phân bố nhiệt độ… </w:t>
      </w:r>
    </w:p>
    <w:p w:rsidR="00331663" w:rsidRPr="00E94FE2" w:rsidRDefault="00331663" w:rsidP="00331663">
      <w:pPr>
        <w:numPr>
          <w:ilvl w:val="0"/>
          <w:numId w:val="78"/>
        </w:numPr>
        <w:spacing w:after="149"/>
        <w:ind w:right="8" w:firstLine="567"/>
        <w:rPr>
          <w:sz w:val="26"/>
          <w:szCs w:val="26"/>
        </w:rPr>
      </w:pPr>
      <w:r w:rsidRPr="00E94FE2">
        <w:rPr>
          <w:sz w:val="26"/>
          <w:szCs w:val="26"/>
        </w:rPr>
        <w:t xml:space="preserve">Phân tích giai đoạn nén có thể biết được: độ co rút thể tích, phân bố độ dày… </w:t>
      </w:r>
    </w:p>
    <w:p w:rsidR="00331663" w:rsidRPr="00E94FE2" w:rsidRDefault="00331663" w:rsidP="00331663">
      <w:pPr>
        <w:numPr>
          <w:ilvl w:val="0"/>
          <w:numId w:val="78"/>
        </w:numPr>
        <w:ind w:right="8" w:firstLine="567"/>
        <w:rPr>
          <w:sz w:val="26"/>
          <w:szCs w:val="26"/>
        </w:rPr>
      </w:pPr>
      <w:r w:rsidRPr="00E94FE2">
        <w:rPr>
          <w:sz w:val="26"/>
          <w:szCs w:val="26"/>
        </w:rPr>
        <w:t xml:space="preserve">Phân tích quá trình làm lạnh có thể dự đoán: thời gian làm lạnh, sự chênh lệch nhiệt độ bề mặt khuôn, phân bố lượng truyền nhiệt, hiệu qủa việc làm mát. </w:t>
      </w:r>
    </w:p>
    <w:p w:rsidR="00331663" w:rsidRPr="00E94FE2" w:rsidRDefault="00331663" w:rsidP="00331663">
      <w:pPr>
        <w:spacing w:after="155"/>
        <w:ind w:left="-15" w:right="0" w:firstLine="720"/>
        <w:rPr>
          <w:sz w:val="26"/>
          <w:szCs w:val="26"/>
        </w:rPr>
      </w:pPr>
      <w:r w:rsidRPr="00E94FE2">
        <w:rPr>
          <w:sz w:val="26"/>
          <w:szCs w:val="26"/>
        </w:rPr>
        <w:t xml:space="preserve">Phân tích cong vênh có thể dự đoán biến dạng cong vênh, tìm ra nguyên nhân cong vênh. </w:t>
      </w:r>
    </w:p>
    <w:p w:rsidR="00331663" w:rsidRPr="00E94FE2" w:rsidRDefault="00331663" w:rsidP="00331663">
      <w:pPr>
        <w:numPr>
          <w:ilvl w:val="0"/>
          <w:numId w:val="78"/>
        </w:numPr>
        <w:spacing w:after="152"/>
        <w:ind w:right="8" w:firstLine="567"/>
        <w:rPr>
          <w:sz w:val="26"/>
          <w:szCs w:val="26"/>
        </w:rPr>
      </w:pPr>
      <w:r w:rsidRPr="00E94FE2">
        <w:rPr>
          <w:sz w:val="26"/>
          <w:szCs w:val="26"/>
        </w:rPr>
        <w:t xml:space="preserve">Có thể tính được tốc độ đóng rắn của nhựa nhiệt rắn, tính toán điền đầy nhựa và phân tích đóng rắn trong khuôn, vị trí tiếp giáp, phân bố độ chuyển hóa, phân bố tốc độ dòng chảy, áp xuất chuyển dời. </w:t>
      </w:r>
    </w:p>
    <w:p w:rsidR="00331663" w:rsidRPr="00E94FE2" w:rsidRDefault="00331663" w:rsidP="00331663">
      <w:pPr>
        <w:numPr>
          <w:ilvl w:val="0"/>
          <w:numId w:val="78"/>
        </w:numPr>
        <w:ind w:right="8" w:firstLine="567"/>
        <w:rPr>
          <w:sz w:val="26"/>
          <w:szCs w:val="26"/>
        </w:rPr>
      </w:pPr>
      <w:r w:rsidRPr="00E94FE2">
        <w:rPr>
          <w:sz w:val="26"/>
          <w:szCs w:val="26"/>
        </w:rPr>
        <w:t xml:space="preserve">Mô phỏng tình hình ép phun có trợ khí của thể khí/nhựa, tốc độ thẩm thấu của khí, độ dày của bề mặt, dòng chảy nhựa, đồng thời có thể dự đoán việc làm lạnh và biến dạng.  Kết quả phân tích và thực tế ép không giống nhau hoàn toàn. Nguyên nhân của việc khác nhau này thông thường nằm ở quá trình phân tích CAE không đúng, ngoài ra thì các sai số của quá trình chế tạo khuôn, của máy ép cũng là nguyên nhân gây ra sự khác nhau. </w:t>
      </w:r>
    </w:p>
    <w:p w:rsidR="00331663" w:rsidRPr="001E1A12" w:rsidRDefault="00331663" w:rsidP="001E1A12">
      <w:pPr>
        <w:spacing w:after="105" w:line="259" w:lineRule="auto"/>
        <w:ind w:left="0" w:right="0" w:firstLine="0"/>
        <w:jc w:val="left"/>
        <w:rPr>
          <w:b/>
        </w:rPr>
      </w:pPr>
      <w:r w:rsidRPr="001E1A12">
        <w:rPr>
          <w:b/>
        </w:rPr>
        <w:t xml:space="preserve">3.6 SAI SỐ GIỮA KẾT QUẢ PHÂN TÍCH CAE VỚI THỰC TẾ ÉP SẢN PHẨM </w:t>
      </w:r>
    </w:p>
    <w:p w:rsidR="00331663" w:rsidRPr="00E94FE2" w:rsidRDefault="00331663" w:rsidP="00331663">
      <w:pPr>
        <w:spacing w:after="146"/>
        <w:ind w:left="-15" w:right="0" w:firstLine="567"/>
        <w:rPr>
          <w:sz w:val="26"/>
          <w:szCs w:val="26"/>
        </w:rPr>
      </w:pPr>
      <w:r w:rsidRPr="00E94FE2">
        <w:rPr>
          <w:sz w:val="26"/>
          <w:szCs w:val="26"/>
        </w:rPr>
        <w:t xml:space="preserve"> Giữa kết quả phân tích CAE trên máy tính và trên thực tế sẽ không chính xác hoàn toàn mà vẫn có sự khác nhau vì nhiều nguyên nhân: </w:t>
      </w:r>
    </w:p>
    <w:p w:rsidR="00331663" w:rsidRPr="00E94FE2" w:rsidRDefault="00331663" w:rsidP="008A623C">
      <w:pPr>
        <w:numPr>
          <w:ilvl w:val="0"/>
          <w:numId w:val="79"/>
        </w:numPr>
        <w:spacing w:after="150"/>
        <w:ind w:right="148" w:hanging="139"/>
        <w:contextualSpacing/>
        <w:rPr>
          <w:sz w:val="26"/>
          <w:szCs w:val="26"/>
        </w:rPr>
      </w:pPr>
      <w:r w:rsidRPr="00E94FE2">
        <w:rPr>
          <w:sz w:val="26"/>
          <w:szCs w:val="26"/>
        </w:rPr>
        <w:t xml:space="preserve">Nguyên nhân chủ quan: </w:t>
      </w:r>
    </w:p>
    <w:p w:rsidR="00331663" w:rsidRPr="00E94FE2" w:rsidRDefault="00331663" w:rsidP="006C27B6">
      <w:pPr>
        <w:spacing w:after="138"/>
        <w:ind w:left="862" w:right="148" w:hanging="295"/>
        <w:contextualSpacing/>
        <w:rPr>
          <w:sz w:val="26"/>
          <w:szCs w:val="26"/>
        </w:rPr>
      </w:pPr>
      <w:r w:rsidRPr="00E94FE2">
        <w:rPr>
          <w:sz w:val="26"/>
          <w:szCs w:val="26"/>
        </w:rPr>
        <w:t xml:space="preserve">+  Do chia lưới quá lớn hoặc do cách chia lưới. </w:t>
      </w:r>
    </w:p>
    <w:p w:rsidR="00331663" w:rsidRPr="00E94FE2" w:rsidRDefault="00331663" w:rsidP="002D2590">
      <w:pPr>
        <w:ind w:left="0" w:right="7" w:firstLine="553"/>
        <w:contextualSpacing/>
        <w:rPr>
          <w:sz w:val="26"/>
          <w:szCs w:val="26"/>
        </w:rPr>
      </w:pPr>
      <w:r w:rsidRPr="00E94FE2">
        <w:rPr>
          <w:sz w:val="26"/>
          <w:szCs w:val="26"/>
        </w:rPr>
        <w:t xml:space="preserve">+  Do người sử dụng phần mềm chưa chuẩn xác: trong quá trình điều khiển chương trình người sử dụng có thể thao tác sai ở một số nơi như cách đặt vị trí miệng phun vào sản phẩm không chính xác hay cách đặt hệ thống làm mát chưa đúng … </w:t>
      </w:r>
    </w:p>
    <w:p w:rsidR="00331663" w:rsidRPr="00E94FE2" w:rsidRDefault="00331663" w:rsidP="002D2590">
      <w:pPr>
        <w:ind w:left="-15" w:right="0" w:firstLine="582"/>
        <w:contextualSpacing/>
        <w:rPr>
          <w:sz w:val="26"/>
          <w:szCs w:val="26"/>
        </w:rPr>
      </w:pPr>
      <w:r w:rsidRPr="00E94FE2">
        <w:rPr>
          <w:sz w:val="26"/>
          <w:szCs w:val="26"/>
        </w:rPr>
        <w:t xml:space="preserve">+ Do các thông số ép trong thực tế và trong phần mềm không giống nhau. </w:t>
      </w:r>
    </w:p>
    <w:p w:rsidR="00331663" w:rsidRPr="00E94FE2" w:rsidRDefault="00331663" w:rsidP="006C27B6">
      <w:pPr>
        <w:ind w:left="0" w:right="0" w:firstLine="567"/>
        <w:contextualSpacing/>
        <w:rPr>
          <w:sz w:val="26"/>
          <w:szCs w:val="26"/>
        </w:rPr>
      </w:pPr>
      <w:r w:rsidRPr="00E94FE2">
        <w:rPr>
          <w:sz w:val="26"/>
          <w:szCs w:val="26"/>
        </w:rPr>
        <w:t>+ Vật liệu và tính chất của vật liệu trong phần mềm không giống với thực tế (do khác nhà sản xuất, khác thương hiệu, thành phần hóa học khác nhau),...</w:t>
      </w:r>
    </w:p>
    <w:p w:rsidR="00331663" w:rsidRPr="00E94FE2" w:rsidRDefault="00331663" w:rsidP="008A623C">
      <w:pPr>
        <w:numPr>
          <w:ilvl w:val="0"/>
          <w:numId w:val="79"/>
        </w:numPr>
        <w:spacing w:after="147"/>
        <w:ind w:right="148" w:hanging="139"/>
        <w:contextualSpacing/>
        <w:rPr>
          <w:sz w:val="26"/>
          <w:szCs w:val="26"/>
        </w:rPr>
      </w:pPr>
      <w:r w:rsidRPr="00E94FE2">
        <w:rPr>
          <w:sz w:val="26"/>
          <w:szCs w:val="26"/>
        </w:rPr>
        <w:t xml:space="preserve">Nguyên nhân khách quan:  </w:t>
      </w:r>
    </w:p>
    <w:p w:rsidR="00331663" w:rsidRPr="00E94FE2" w:rsidRDefault="00331663" w:rsidP="006C27B6">
      <w:pPr>
        <w:spacing w:after="146"/>
        <w:ind w:left="0" w:right="148" w:firstLine="567"/>
        <w:contextualSpacing/>
        <w:rPr>
          <w:sz w:val="26"/>
          <w:szCs w:val="26"/>
        </w:rPr>
      </w:pPr>
      <w:r w:rsidRPr="00E94FE2">
        <w:rPr>
          <w:sz w:val="26"/>
          <w:szCs w:val="26"/>
        </w:rPr>
        <w:t xml:space="preserve">+  Do sai số của phần mềm. </w:t>
      </w:r>
    </w:p>
    <w:p w:rsidR="00331663" w:rsidRPr="00E94FE2" w:rsidRDefault="00331663" w:rsidP="006C27B6">
      <w:pPr>
        <w:spacing w:after="151"/>
        <w:ind w:left="0" w:right="148" w:firstLine="567"/>
        <w:contextualSpacing/>
        <w:rPr>
          <w:sz w:val="26"/>
          <w:szCs w:val="26"/>
        </w:rPr>
      </w:pPr>
      <w:r w:rsidRPr="00E94FE2">
        <w:rPr>
          <w:sz w:val="26"/>
          <w:szCs w:val="26"/>
        </w:rPr>
        <w:t xml:space="preserve">+  Sai số của máy ép,... </w:t>
      </w:r>
    </w:p>
    <w:p w:rsidR="00331663" w:rsidRPr="00E94FE2" w:rsidRDefault="00331663" w:rsidP="006C27B6">
      <w:pPr>
        <w:tabs>
          <w:tab w:val="left" w:pos="9639"/>
        </w:tabs>
        <w:ind w:left="0" w:right="850" w:firstLine="567"/>
        <w:contextualSpacing/>
        <w:rPr>
          <w:sz w:val="26"/>
          <w:szCs w:val="26"/>
        </w:rPr>
      </w:pPr>
      <w:r w:rsidRPr="00E94FE2">
        <w:rPr>
          <w:sz w:val="26"/>
          <w:szCs w:val="26"/>
        </w:rPr>
        <w:t xml:space="preserve"> Tuy vậy, việc ứng dụng CAE vào thiết kế và chế tạo cũng giúp phần nào dự đoán được kết quả, từ đó giảm thiểu tối đa hao phí trong sản xuất sản phẩm, đồng thời có thể nâng cao chất lượng sản phẩm. </w:t>
      </w:r>
    </w:p>
    <w:p w:rsidR="00331663" w:rsidRPr="00E94FE2" w:rsidRDefault="00331663" w:rsidP="00A85602">
      <w:pPr>
        <w:tabs>
          <w:tab w:val="left" w:pos="7371"/>
          <w:tab w:val="left" w:pos="9781"/>
          <w:tab w:val="left" w:pos="10206"/>
        </w:tabs>
        <w:contextualSpacing/>
        <w:rPr>
          <w:sz w:val="26"/>
          <w:szCs w:val="26"/>
        </w:rPr>
        <w:sectPr w:rsidR="00331663" w:rsidRPr="00E94FE2" w:rsidSect="00A33FCA">
          <w:headerReference w:type="even" r:id="rId364"/>
          <w:headerReference w:type="default" r:id="rId365"/>
          <w:footerReference w:type="even" r:id="rId366"/>
          <w:footerReference w:type="default" r:id="rId367"/>
          <w:headerReference w:type="first" r:id="rId368"/>
          <w:footerReference w:type="first" r:id="rId369"/>
          <w:pgSz w:w="12242" w:h="15842"/>
          <w:pgMar w:top="1134" w:right="1185" w:bottom="890" w:left="1701" w:header="567" w:footer="556" w:gutter="0"/>
          <w:pgNumType w:start="1"/>
          <w:cols w:space="720"/>
        </w:sectPr>
      </w:pPr>
    </w:p>
    <w:p w:rsidR="00331663" w:rsidRPr="00291E22" w:rsidRDefault="00331663" w:rsidP="006009DD">
      <w:pPr>
        <w:spacing w:after="99" w:line="259" w:lineRule="auto"/>
        <w:ind w:right="10"/>
        <w:jc w:val="center"/>
        <w:rPr>
          <w:sz w:val="26"/>
          <w:szCs w:val="26"/>
        </w:rPr>
      </w:pPr>
      <w:r w:rsidRPr="00291E22">
        <w:rPr>
          <w:rFonts w:eastAsia="Arial"/>
          <w:b/>
          <w:sz w:val="26"/>
          <w:szCs w:val="26"/>
        </w:rPr>
        <w:t>Chương 4</w:t>
      </w:r>
    </w:p>
    <w:p w:rsidR="00331663" w:rsidRPr="00291E22" w:rsidRDefault="00331663" w:rsidP="006009DD">
      <w:pPr>
        <w:spacing w:after="3" w:line="259" w:lineRule="auto"/>
        <w:ind w:left="233" w:right="0"/>
        <w:jc w:val="center"/>
        <w:rPr>
          <w:sz w:val="26"/>
          <w:szCs w:val="26"/>
        </w:rPr>
      </w:pPr>
      <w:r w:rsidRPr="00291E22">
        <w:rPr>
          <w:rFonts w:eastAsia="Arial"/>
          <w:b/>
          <w:sz w:val="26"/>
          <w:szCs w:val="26"/>
        </w:rPr>
        <w:t>CÁC KHUYẾT TẬT TRÊN SẢN PHẨM ÉP VÀ</w:t>
      </w:r>
    </w:p>
    <w:p w:rsidR="00331663" w:rsidRPr="00291E22" w:rsidRDefault="00331663" w:rsidP="006009DD">
      <w:pPr>
        <w:pStyle w:val="Heading1"/>
        <w:ind w:right="11"/>
        <w:rPr>
          <w:rFonts w:ascii="Times New Roman" w:hAnsi="Times New Roman" w:cs="Times New Roman"/>
          <w:sz w:val="26"/>
          <w:szCs w:val="26"/>
        </w:rPr>
      </w:pPr>
      <w:r w:rsidRPr="00291E22">
        <w:rPr>
          <w:rFonts w:ascii="Times New Roman" w:hAnsi="Times New Roman" w:cs="Times New Roman"/>
          <w:sz w:val="26"/>
          <w:szCs w:val="26"/>
        </w:rPr>
        <w:t>CÁCH KHẮC PHỤC</w:t>
      </w:r>
    </w:p>
    <w:p w:rsidR="00331663" w:rsidRPr="00E94FE2" w:rsidRDefault="00331663" w:rsidP="00331663">
      <w:pPr>
        <w:spacing w:after="122" w:line="249" w:lineRule="auto"/>
        <w:ind w:left="0" w:right="0" w:firstLine="567"/>
        <w:rPr>
          <w:sz w:val="26"/>
          <w:szCs w:val="26"/>
        </w:rPr>
      </w:pPr>
      <w:r w:rsidRPr="00E94FE2">
        <w:rPr>
          <w:b/>
          <w:i/>
          <w:sz w:val="26"/>
          <w:szCs w:val="26"/>
        </w:rPr>
        <w:t>Mục tiêu chương 4:</w:t>
      </w:r>
      <w:r w:rsidRPr="00E94FE2">
        <w:rPr>
          <w:i/>
          <w:sz w:val="26"/>
          <w:szCs w:val="26"/>
        </w:rPr>
        <w:t xml:space="preserve"> Giới thiệu về các lỗi sản phẩm khi ép phun và đề nghị hướng khắc phục </w:t>
      </w:r>
    </w:p>
    <w:p w:rsidR="006009DD" w:rsidRDefault="00331663" w:rsidP="00331663">
      <w:pPr>
        <w:spacing w:after="13" w:line="355" w:lineRule="auto"/>
        <w:ind w:left="562" w:right="1026"/>
        <w:rPr>
          <w:i/>
          <w:sz w:val="26"/>
          <w:szCs w:val="26"/>
        </w:rPr>
      </w:pPr>
      <w:r w:rsidRPr="00E94FE2">
        <w:rPr>
          <w:i/>
          <w:sz w:val="26"/>
          <w:szCs w:val="26"/>
        </w:rPr>
        <w:t xml:space="preserve">Sau khi học xong chương này, người học có khả năng: </w:t>
      </w:r>
    </w:p>
    <w:p w:rsidR="00331663" w:rsidRPr="00E94FE2" w:rsidRDefault="00331663" w:rsidP="00331663">
      <w:pPr>
        <w:spacing w:after="13" w:line="355" w:lineRule="auto"/>
        <w:ind w:left="562" w:right="1026"/>
        <w:rPr>
          <w:sz w:val="26"/>
          <w:szCs w:val="26"/>
        </w:rPr>
      </w:pPr>
      <w:r w:rsidRPr="00E94FE2">
        <w:rPr>
          <w:i/>
          <w:sz w:val="26"/>
          <w:szCs w:val="26"/>
        </w:rPr>
        <w:t xml:space="preserve">1)Giải thích được nguyên nhân các lỗi khi ép phun. </w:t>
      </w:r>
    </w:p>
    <w:p w:rsidR="00331663" w:rsidRPr="00E94FE2" w:rsidRDefault="00331663" w:rsidP="00331663">
      <w:pPr>
        <w:spacing w:after="122" w:line="249" w:lineRule="auto"/>
        <w:ind w:left="562" w:right="0"/>
        <w:rPr>
          <w:sz w:val="26"/>
          <w:szCs w:val="26"/>
        </w:rPr>
      </w:pPr>
      <w:r w:rsidRPr="00E94FE2">
        <w:rPr>
          <w:i/>
          <w:sz w:val="26"/>
          <w:szCs w:val="26"/>
        </w:rPr>
        <w:t xml:space="preserve">2)Đưa ra biện pháp khắc phục cơ bản </w:t>
      </w:r>
    </w:p>
    <w:p w:rsidR="00331663" w:rsidRPr="00E94FE2" w:rsidRDefault="00331663" w:rsidP="00331663">
      <w:pPr>
        <w:spacing w:line="259" w:lineRule="auto"/>
        <w:ind w:left="0" w:right="0" w:firstLine="0"/>
        <w:jc w:val="left"/>
        <w:rPr>
          <w:sz w:val="26"/>
          <w:szCs w:val="26"/>
        </w:rPr>
      </w:pPr>
    </w:p>
    <w:p w:rsidR="00331663" w:rsidRPr="00E94FE2" w:rsidRDefault="00331663" w:rsidP="00331663">
      <w:pPr>
        <w:pStyle w:val="Heading2"/>
        <w:spacing w:after="134"/>
        <w:ind w:left="10"/>
        <w:rPr>
          <w:sz w:val="26"/>
          <w:szCs w:val="26"/>
        </w:rPr>
      </w:pPr>
      <w:r w:rsidRPr="00E94FE2">
        <w:rPr>
          <w:sz w:val="26"/>
          <w:szCs w:val="26"/>
        </w:rPr>
        <w:t xml:space="preserve">4.1 CÁC YẾU TỐ ẢNH HƯỞNG ĐẾN CÔNG NGHỆ ÉP PHUN </w:t>
      </w:r>
    </w:p>
    <w:p w:rsidR="00331663" w:rsidRPr="00E94FE2" w:rsidRDefault="00331663" w:rsidP="00331663">
      <w:pPr>
        <w:spacing w:after="135" w:line="270" w:lineRule="auto"/>
        <w:ind w:right="0"/>
        <w:jc w:val="left"/>
        <w:rPr>
          <w:sz w:val="26"/>
          <w:szCs w:val="26"/>
        </w:rPr>
      </w:pPr>
      <w:r w:rsidRPr="00E94FE2">
        <w:rPr>
          <w:b/>
          <w:sz w:val="26"/>
          <w:szCs w:val="26"/>
        </w:rPr>
        <w:t xml:space="preserve">4.1.1 Nhiệt độ </w:t>
      </w:r>
    </w:p>
    <w:p w:rsidR="00331663" w:rsidRPr="00E94FE2" w:rsidRDefault="00331663" w:rsidP="00331663">
      <w:pPr>
        <w:pStyle w:val="Heading2"/>
        <w:ind w:left="564"/>
        <w:rPr>
          <w:sz w:val="26"/>
          <w:szCs w:val="26"/>
        </w:rPr>
      </w:pPr>
      <w:r w:rsidRPr="00E94FE2">
        <w:rPr>
          <w:sz w:val="26"/>
          <w:szCs w:val="26"/>
        </w:rPr>
        <w:t xml:space="preserve">a) Sự không đồng nhất của nhiệt độ </w:t>
      </w:r>
    </w:p>
    <w:p w:rsidR="00331663" w:rsidRPr="00E94FE2" w:rsidRDefault="00331663" w:rsidP="008A623C">
      <w:pPr>
        <w:numPr>
          <w:ilvl w:val="0"/>
          <w:numId w:val="80"/>
        </w:numPr>
        <w:ind w:right="0" w:firstLine="567"/>
        <w:contextualSpacing/>
        <w:rPr>
          <w:sz w:val="26"/>
          <w:szCs w:val="26"/>
        </w:rPr>
      </w:pPr>
      <w:r w:rsidRPr="00E94FE2">
        <w:rPr>
          <w:sz w:val="26"/>
          <w:szCs w:val="26"/>
        </w:rPr>
        <w:t xml:space="preserve">Nhiệt độ của nhựa sẽ thay đổi trong suốt quá trình di chuyển từ đầu phun máy ép cho đến lòng khuôn. </w:t>
      </w:r>
    </w:p>
    <w:p w:rsidR="00331663" w:rsidRPr="00E94FE2" w:rsidRDefault="00331663" w:rsidP="008A623C">
      <w:pPr>
        <w:numPr>
          <w:ilvl w:val="0"/>
          <w:numId w:val="80"/>
        </w:numPr>
        <w:ind w:right="0" w:firstLine="567"/>
        <w:contextualSpacing/>
        <w:rPr>
          <w:sz w:val="26"/>
          <w:szCs w:val="26"/>
        </w:rPr>
      </w:pPr>
      <w:r w:rsidRPr="00E94FE2">
        <w:rPr>
          <w:sz w:val="26"/>
          <w:szCs w:val="26"/>
        </w:rPr>
        <w:t xml:space="preserve">Quá trình thay đổi nhiệt độ là do ma sát giữa nhựa và khuôn; do nhiệt truyền ra các tấm khuôn và môi trường bên ngoài. </w:t>
      </w:r>
    </w:p>
    <w:p w:rsidR="00331663" w:rsidRPr="00E94FE2" w:rsidRDefault="00331663" w:rsidP="008A623C">
      <w:pPr>
        <w:spacing w:after="3" w:line="362" w:lineRule="auto"/>
        <w:ind w:left="577" w:right="718"/>
        <w:contextualSpacing/>
        <w:rPr>
          <w:sz w:val="26"/>
          <w:szCs w:val="26"/>
        </w:rPr>
      </w:pPr>
      <w:r w:rsidRPr="00E94FE2">
        <w:rPr>
          <w:b/>
          <w:sz w:val="26"/>
          <w:szCs w:val="26"/>
        </w:rPr>
        <w:t xml:space="preserve">b) Ảnh hưởng của nhiệt độ trong quá trình ép phun </w:t>
      </w:r>
      <w:r w:rsidRPr="00E94FE2">
        <w:rPr>
          <w:sz w:val="26"/>
          <w:szCs w:val="26"/>
        </w:rPr>
        <w:t xml:space="preserve">- Nhiệt độ thay đổi sẽ làm thay đổi độ nhớt của nhựa. </w:t>
      </w:r>
    </w:p>
    <w:p w:rsidR="00331663" w:rsidRPr="00E94FE2" w:rsidRDefault="00331663" w:rsidP="008A623C">
      <w:pPr>
        <w:numPr>
          <w:ilvl w:val="0"/>
          <w:numId w:val="81"/>
        </w:numPr>
        <w:ind w:right="148" w:hanging="139"/>
        <w:contextualSpacing/>
        <w:rPr>
          <w:sz w:val="26"/>
          <w:szCs w:val="26"/>
        </w:rPr>
      </w:pPr>
      <w:r w:rsidRPr="00E94FE2">
        <w:rPr>
          <w:sz w:val="26"/>
          <w:szCs w:val="26"/>
        </w:rPr>
        <w:t xml:space="preserve">Nhiệt độ sẽ ảnh hưởng đến khả năng nén ép vật liệu vào khuôn. </w:t>
      </w:r>
    </w:p>
    <w:p w:rsidR="00331663" w:rsidRPr="00E94FE2" w:rsidRDefault="00331663" w:rsidP="008A623C">
      <w:pPr>
        <w:numPr>
          <w:ilvl w:val="0"/>
          <w:numId w:val="81"/>
        </w:numPr>
        <w:spacing w:after="160"/>
        <w:ind w:right="148" w:hanging="139"/>
        <w:contextualSpacing/>
        <w:rPr>
          <w:sz w:val="26"/>
          <w:szCs w:val="26"/>
        </w:rPr>
      </w:pPr>
      <w:r w:rsidRPr="00E94FE2">
        <w:rPr>
          <w:sz w:val="26"/>
          <w:szCs w:val="26"/>
        </w:rPr>
        <w:t xml:space="preserve">Nhiệt độ ảnh hưởng đến thời gian làm nguội sản phẩm. </w:t>
      </w:r>
    </w:p>
    <w:p w:rsidR="00331663" w:rsidRPr="00E94FE2" w:rsidRDefault="00331663" w:rsidP="00331663">
      <w:pPr>
        <w:spacing w:after="91" w:line="270" w:lineRule="auto"/>
        <w:ind w:right="0"/>
        <w:jc w:val="left"/>
        <w:rPr>
          <w:sz w:val="26"/>
          <w:szCs w:val="26"/>
        </w:rPr>
      </w:pPr>
      <w:r w:rsidRPr="00E94FE2">
        <w:rPr>
          <w:b/>
          <w:sz w:val="26"/>
          <w:szCs w:val="26"/>
        </w:rPr>
        <w:t xml:space="preserve">4.1.2 Tốc độ phun </w:t>
      </w:r>
    </w:p>
    <w:p w:rsidR="00331663" w:rsidRPr="00E94FE2" w:rsidRDefault="00331663" w:rsidP="00331663">
      <w:pPr>
        <w:pStyle w:val="Heading2"/>
        <w:ind w:left="564"/>
        <w:rPr>
          <w:sz w:val="26"/>
          <w:szCs w:val="26"/>
        </w:rPr>
      </w:pPr>
      <w:r w:rsidRPr="00E94FE2">
        <w:rPr>
          <w:sz w:val="26"/>
          <w:szCs w:val="26"/>
        </w:rPr>
        <w:t xml:space="preserve">a) Tầm quan trọng của tốc độ phun </w:t>
      </w:r>
    </w:p>
    <w:p w:rsidR="00331663" w:rsidRPr="00E94FE2" w:rsidRDefault="00331663" w:rsidP="00331663">
      <w:pPr>
        <w:numPr>
          <w:ilvl w:val="0"/>
          <w:numId w:val="82"/>
        </w:numPr>
        <w:ind w:right="0" w:firstLine="567"/>
        <w:rPr>
          <w:sz w:val="26"/>
          <w:szCs w:val="26"/>
        </w:rPr>
      </w:pPr>
      <w:r w:rsidRPr="00E94FE2">
        <w:rPr>
          <w:sz w:val="26"/>
          <w:szCs w:val="26"/>
        </w:rPr>
        <w:t xml:space="preserve">Quyết định khả năng điền đầy khuôn. </w:t>
      </w:r>
    </w:p>
    <w:p w:rsidR="00331663" w:rsidRPr="00E94FE2" w:rsidRDefault="00331663" w:rsidP="00331663">
      <w:pPr>
        <w:numPr>
          <w:ilvl w:val="0"/>
          <w:numId w:val="82"/>
        </w:numPr>
        <w:ind w:right="0" w:firstLine="567"/>
        <w:rPr>
          <w:sz w:val="26"/>
          <w:szCs w:val="26"/>
        </w:rPr>
      </w:pPr>
      <w:r w:rsidRPr="00E94FE2">
        <w:rPr>
          <w:sz w:val="26"/>
          <w:szCs w:val="26"/>
        </w:rPr>
        <w:t xml:space="preserve">Đảm bảo tính đồng nhất của vật liệu tại vị trí đầu tiên đến vị trí sau cùng trong lòng khuôn. </w:t>
      </w:r>
    </w:p>
    <w:p w:rsidR="00331663" w:rsidRPr="00E94FE2" w:rsidRDefault="00331663" w:rsidP="00331663">
      <w:pPr>
        <w:numPr>
          <w:ilvl w:val="0"/>
          <w:numId w:val="82"/>
        </w:numPr>
        <w:ind w:right="0" w:firstLine="567"/>
        <w:rPr>
          <w:sz w:val="26"/>
          <w:szCs w:val="26"/>
        </w:rPr>
      </w:pPr>
      <w:r w:rsidRPr="00E94FE2">
        <w:rPr>
          <w:sz w:val="26"/>
          <w:szCs w:val="26"/>
        </w:rPr>
        <w:t xml:space="preserve">Các vùng chịu ảnh hưởng của tốc độ phun là: vùng xung quanh cổng phun, thành phần giao nhau và phần khuôn điền đầy sau cùng. </w:t>
      </w:r>
    </w:p>
    <w:p w:rsidR="008A623C" w:rsidRDefault="00331663" w:rsidP="008A623C">
      <w:pPr>
        <w:spacing w:after="10" w:line="345" w:lineRule="auto"/>
        <w:ind w:left="577" w:right="1994"/>
        <w:contextualSpacing/>
        <w:rPr>
          <w:b/>
          <w:sz w:val="26"/>
          <w:szCs w:val="26"/>
        </w:rPr>
      </w:pPr>
      <w:r w:rsidRPr="00E94FE2">
        <w:rPr>
          <w:b/>
          <w:sz w:val="26"/>
          <w:szCs w:val="26"/>
        </w:rPr>
        <w:t xml:space="preserve">b) Các khuyết tật do tốc độ phun gây ra </w:t>
      </w:r>
    </w:p>
    <w:p w:rsidR="00331663" w:rsidRPr="00E94FE2" w:rsidRDefault="00331663" w:rsidP="008A623C">
      <w:pPr>
        <w:spacing w:after="10" w:line="345" w:lineRule="auto"/>
        <w:ind w:left="577" w:right="9"/>
        <w:contextualSpacing/>
        <w:rPr>
          <w:sz w:val="26"/>
          <w:szCs w:val="26"/>
        </w:rPr>
      </w:pPr>
      <w:r w:rsidRPr="00E94FE2">
        <w:rPr>
          <w:sz w:val="26"/>
          <w:szCs w:val="26"/>
        </w:rPr>
        <w:t xml:space="preserve">- Hiện tượng tạo bọt khí, cong vênh do co rút. </w:t>
      </w:r>
    </w:p>
    <w:p w:rsidR="00331663" w:rsidRPr="00E94FE2" w:rsidRDefault="00331663" w:rsidP="008A623C">
      <w:pPr>
        <w:numPr>
          <w:ilvl w:val="0"/>
          <w:numId w:val="83"/>
        </w:numPr>
        <w:ind w:right="148" w:hanging="139"/>
        <w:contextualSpacing/>
        <w:rPr>
          <w:sz w:val="26"/>
          <w:szCs w:val="26"/>
        </w:rPr>
      </w:pPr>
      <w:r w:rsidRPr="00E94FE2">
        <w:rPr>
          <w:sz w:val="26"/>
          <w:szCs w:val="26"/>
        </w:rPr>
        <w:t xml:space="preserve">Hiện tượng sản phẩm bị biến màu. </w:t>
      </w:r>
    </w:p>
    <w:p w:rsidR="008A623C" w:rsidRDefault="00331663" w:rsidP="008A623C">
      <w:pPr>
        <w:numPr>
          <w:ilvl w:val="0"/>
          <w:numId w:val="83"/>
        </w:numPr>
        <w:spacing w:after="0" w:line="369" w:lineRule="auto"/>
        <w:ind w:right="148" w:hanging="139"/>
        <w:contextualSpacing/>
        <w:rPr>
          <w:sz w:val="26"/>
          <w:szCs w:val="26"/>
        </w:rPr>
      </w:pPr>
      <w:r w:rsidRPr="00E94FE2">
        <w:rPr>
          <w:sz w:val="26"/>
          <w:szCs w:val="26"/>
        </w:rPr>
        <w:t xml:space="preserve">Bề mặt không tốt tại vùng gần cổng phun. </w:t>
      </w:r>
    </w:p>
    <w:p w:rsidR="00331663" w:rsidRPr="00E94FE2" w:rsidRDefault="00331663" w:rsidP="008A623C">
      <w:pPr>
        <w:spacing w:after="0" w:line="369" w:lineRule="auto"/>
        <w:ind w:left="567" w:right="148" w:firstLine="0"/>
        <w:contextualSpacing/>
        <w:rPr>
          <w:sz w:val="26"/>
          <w:szCs w:val="26"/>
        </w:rPr>
      </w:pPr>
      <w:r w:rsidRPr="00E94FE2">
        <w:rPr>
          <w:b/>
          <w:sz w:val="26"/>
          <w:szCs w:val="26"/>
        </w:rPr>
        <w:t xml:space="preserve">c) Các vùng thường tập trung bọt khí </w:t>
      </w:r>
    </w:p>
    <w:p w:rsidR="00331663" w:rsidRPr="00E94FE2" w:rsidRDefault="00331663" w:rsidP="008A623C">
      <w:pPr>
        <w:numPr>
          <w:ilvl w:val="0"/>
          <w:numId w:val="83"/>
        </w:numPr>
        <w:ind w:right="148" w:hanging="139"/>
        <w:contextualSpacing/>
        <w:rPr>
          <w:sz w:val="26"/>
          <w:szCs w:val="26"/>
        </w:rPr>
      </w:pPr>
      <w:r w:rsidRPr="00E94FE2">
        <w:rPr>
          <w:sz w:val="26"/>
          <w:szCs w:val="26"/>
        </w:rPr>
        <w:t xml:space="preserve">Những vùng tập trung bọt khí thường là những vùng điền đầy cuối cùng của lòng khuôn. </w:t>
      </w:r>
    </w:p>
    <w:p w:rsidR="00331663" w:rsidRPr="00E94FE2" w:rsidRDefault="00331663" w:rsidP="008A623C">
      <w:pPr>
        <w:numPr>
          <w:ilvl w:val="0"/>
          <w:numId w:val="83"/>
        </w:numPr>
        <w:ind w:right="148" w:hanging="139"/>
        <w:contextualSpacing/>
        <w:rPr>
          <w:sz w:val="26"/>
          <w:szCs w:val="26"/>
        </w:rPr>
      </w:pPr>
      <w:r w:rsidRPr="00E94FE2">
        <w:rPr>
          <w:sz w:val="26"/>
          <w:szCs w:val="26"/>
        </w:rPr>
        <w:t xml:space="preserve">Bọt khí cũng được hình thành tại những vùng dòng chảy bị nghẽn. </w:t>
      </w:r>
    </w:p>
    <w:p w:rsidR="00331663" w:rsidRPr="00E94FE2" w:rsidRDefault="00331663" w:rsidP="008A623C">
      <w:pPr>
        <w:pStyle w:val="Heading2"/>
        <w:spacing w:after="113"/>
        <w:ind w:left="564"/>
        <w:contextualSpacing/>
        <w:rPr>
          <w:sz w:val="26"/>
          <w:szCs w:val="26"/>
        </w:rPr>
      </w:pPr>
      <w:r w:rsidRPr="00E94FE2">
        <w:rPr>
          <w:sz w:val="26"/>
          <w:szCs w:val="26"/>
        </w:rPr>
        <w:t xml:space="preserve">d) Các nguyên nhân dẫn đến hiện tượng tạo bọt khí </w:t>
      </w:r>
    </w:p>
    <w:p w:rsidR="00331663" w:rsidRPr="00E94FE2" w:rsidRDefault="00331663" w:rsidP="008A623C">
      <w:pPr>
        <w:numPr>
          <w:ilvl w:val="0"/>
          <w:numId w:val="84"/>
        </w:numPr>
        <w:ind w:right="148" w:firstLine="0"/>
        <w:contextualSpacing/>
        <w:rPr>
          <w:sz w:val="26"/>
          <w:szCs w:val="26"/>
        </w:rPr>
      </w:pPr>
      <w:r w:rsidRPr="00E94FE2">
        <w:rPr>
          <w:sz w:val="26"/>
          <w:szCs w:val="26"/>
        </w:rPr>
        <w:t xml:space="preserve">Thiết kế hệ thống thoát khí không đúng. </w:t>
      </w:r>
    </w:p>
    <w:p w:rsidR="00331663" w:rsidRPr="00E94FE2" w:rsidRDefault="00331663" w:rsidP="008A623C">
      <w:pPr>
        <w:numPr>
          <w:ilvl w:val="0"/>
          <w:numId w:val="84"/>
        </w:numPr>
        <w:ind w:right="148" w:firstLine="0"/>
        <w:contextualSpacing/>
        <w:rPr>
          <w:sz w:val="26"/>
          <w:szCs w:val="26"/>
        </w:rPr>
      </w:pPr>
      <w:r w:rsidRPr="00E94FE2">
        <w:rPr>
          <w:sz w:val="26"/>
          <w:szCs w:val="26"/>
        </w:rPr>
        <w:t xml:space="preserve">Phun với tốc độ phun quá cao nên không khí không thoát ra kịp. </w:t>
      </w:r>
    </w:p>
    <w:p w:rsidR="00F74BEB" w:rsidRPr="00E94FE2" w:rsidRDefault="00331663" w:rsidP="008A623C">
      <w:pPr>
        <w:numPr>
          <w:ilvl w:val="0"/>
          <w:numId w:val="84"/>
        </w:numPr>
        <w:spacing w:after="0" w:line="353" w:lineRule="auto"/>
        <w:ind w:right="148" w:firstLine="0"/>
        <w:contextualSpacing/>
        <w:rPr>
          <w:sz w:val="26"/>
          <w:szCs w:val="26"/>
        </w:rPr>
      </w:pPr>
      <w:r w:rsidRPr="00E94FE2">
        <w:rPr>
          <w:sz w:val="26"/>
          <w:szCs w:val="26"/>
        </w:rPr>
        <w:t xml:space="preserve">Vị trí cổng phun không thích hợp. </w:t>
      </w:r>
    </w:p>
    <w:p w:rsidR="00331663" w:rsidRPr="00E94FE2" w:rsidRDefault="00331663" w:rsidP="008A623C">
      <w:pPr>
        <w:spacing w:after="0" w:line="353" w:lineRule="auto"/>
        <w:ind w:left="1134" w:right="148" w:hanging="567"/>
        <w:contextualSpacing/>
        <w:rPr>
          <w:sz w:val="26"/>
          <w:szCs w:val="26"/>
        </w:rPr>
      </w:pPr>
      <w:r w:rsidRPr="00E94FE2">
        <w:rPr>
          <w:b/>
          <w:sz w:val="26"/>
          <w:szCs w:val="26"/>
        </w:rPr>
        <w:t xml:space="preserve">e) Phun với tốc độ phun quá cao </w:t>
      </w:r>
    </w:p>
    <w:p w:rsidR="00331663" w:rsidRPr="00E94FE2" w:rsidRDefault="00331663" w:rsidP="008A623C">
      <w:pPr>
        <w:numPr>
          <w:ilvl w:val="0"/>
          <w:numId w:val="84"/>
        </w:numPr>
        <w:ind w:right="9" w:firstLine="0"/>
        <w:contextualSpacing/>
        <w:rPr>
          <w:sz w:val="26"/>
          <w:szCs w:val="26"/>
        </w:rPr>
      </w:pPr>
      <w:r w:rsidRPr="00E94FE2">
        <w:rPr>
          <w:sz w:val="26"/>
          <w:szCs w:val="26"/>
        </w:rPr>
        <w:t xml:space="preserve">Sự biến dạng của sản phẩm sẽ khác nhau khi phun với tốc độ quá cao qua các phần khác nhau của lòng khuôn. </w:t>
      </w:r>
    </w:p>
    <w:p w:rsidR="00331663" w:rsidRPr="00E94FE2" w:rsidRDefault="00331663" w:rsidP="008A623C">
      <w:pPr>
        <w:numPr>
          <w:ilvl w:val="0"/>
          <w:numId w:val="84"/>
        </w:numPr>
        <w:ind w:right="9" w:firstLine="0"/>
        <w:contextualSpacing/>
        <w:rPr>
          <w:sz w:val="26"/>
          <w:szCs w:val="26"/>
        </w:rPr>
      </w:pPr>
      <w:r w:rsidRPr="00E94FE2">
        <w:rPr>
          <w:sz w:val="26"/>
          <w:szCs w:val="26"/>
        </w:rPr>
        <w:t xml:space="preserve">Phun với tốc độ cao, đòi hỏi lực ép khuôn lớn. </w:t>
      </w:r>
    </w:p>
    <w:p w:rsidR="00331663" w:rsidRPr="00E94FE2" w:rsidRDefault="00331663" w:rsidP="008A623C">
      <w:pPr>
        <w:numPr>
          <w:ilvl w:val="0"/>
          <w:numId w:val="84"/>
        </w:numPr>
        <w:ind w:right="9" w:firstLine="0"/>
        <w:contextualSpacing/>
        <w:rPr>
          <w:sz w:val="26"/>
          <w:szCs w:val="26"/>
        </w:rPr>
      </w:pPr>
      <w:r w:rsidRPr="00E94FE2">
        <w:rPr>
          <w:sz w:val="26"/>
          <w:szCs w:val="26"/>
        </w:rPr>
        <w:t xml:space="preserve">Phun qua cổng phun với tốc độ cao sẽ dẫn đến hiện tượng phun tia, làm cho dòng chảy rối và bề mặt sản phẩm gần cổng phun xấu. </w:t>
      </w:r>
    </w:p>
    <w:p w:rsidR="00331663" w:rsidRPr="00E94FE2" w:rsidRDefault="00331663" w:rsidP="00331663">
      <w:pPr>
        <w:pStyle w:val="Heading2"/>
        <w:ind w:left="564"/>
        <w:rPr>
          <w:sz w:val="26"/>
          <w:szCs w:val="26"/>
        </w:rPr>
      </w:pPr>
      <w:r w:rsidRPr="00E94FE2">
        <w:rPr>
          <w:sz w:val="26"/>
          <w:szCs w:val="26"/>
        </w:rPr>
        <w:t xml:space="preserve">f) Phun với tốc độ khác nhau trên cùng một sản phẩm </w:t>
      </w:r>
    </w:p>
    <w:p w:rsidR="00331663" w:rsidRPr="00E94FE2" w:rsidRDefault="00331663" w:rsidP="00331663">
      <w:pPr>
        <w:ind w:left="-15" w:right="5" w:firstLine="567"/>
        <w:rPr>
          <w:sz w:val="26"/>
          <w:szCs w:val="26"/>
        </w:rPr>
      </w:pPr>
      <w:r w:rsidRPr="00E94FE2">
        <w:rPr>
          <w:sz w:val="26"/>
          <w:szCs w:val="26"/>
        </w:rPr>
        <w:t xml:space="preserve"> Để tránh hiện tượng tập trung bọt khí cũng như sản phẩm điền khuôn tốt mà không kéo dài thời gian phun, nên thiết lập tốc độ phun khác nhau ở các vùng khác nhau. </w:t>
      </w:r>
    </w:p>
    <w:p w:rsidR="00331663" w:rsidRPr="00E94FE2" w:rsidRDefault="00331663" w:rsidP="008A623C">
      <w:pPr>
        <w:pStyle w:val="Heading2"/>
        <w:ind w:left="564"/>
        <w:contextualSpacing/>
        <w:rPr>
          <w:sz w:val="26"/>
          <w:szCs w:val="26"/>
        </w:rPr>
      </w:pPr>
      <w:r w:rsidRPr="00E94FE2">
        <w:rPr>
          <w:sz w:val="26"/>
          <w:szCs w:val="26"/>
        </w:rPr>
        <w:t xml:space="preserve">g) Phun với tốc độ cao với các sản phẩm thành mỏng </w:t>
      </w:r>
    </w:p>
    <w:p w:rsidR="00331663" w:rsidRPr="00E94FE2" w:rsidRDefault="00331663" w:rsidP="008A623C">
      <w:pPr>
        <w:spacing w:after="146"/>
        <w:ind w:left="-15" w:right="3" w:firstLine="567"/>
        <w:contextualSpacing/>
        <w:rPr>
          <w:sz w:val="26"/>
          <w:szCs w:val="26"/>
        </w:rPr>
      </w:pPr>
      <w:r w:rsidRPr="00E94FE2">
        <w:rPr>
          <w:sz w:val="26"/>
          <w:szCs w:val="26"/>
        </w:rPr>
        <w:t xml:space="preserve"> Với các sản phẩm thành mỏng thì phải phun với tốc độ phun càng nhanh nếu có thể, để tránh hiện tượng không điền đầy khuôn do nhựa bị nguội. </w:t>
      </w:r>
    </w:p>
    <w:p w:rsidR="00331663" w:rsidRPr="00E94FE2" w:rsidRDefault="00331663" w:rsidP="008A623C">
      <w:pPr>
        <w:pStyle w:val="Heading2"/>
        <w:ind w:left="564"/>
        <w:contextualSpacing/>
        <w:rPr>
          <w:sz w:val="26"/>
          <w:szCs w:val="26"/>
        </w:rPr>
      </w:pPr>
      <w:r w:rsidRPr="00E94FE2">
        <w:rPr>
          <w:sz w:val="26"/>
          <w:szCs w:val="26"/>
        </w:rPr>
        <w:t xml:space="preserve">h) Cài tốc độ phun thay đổi </w:t>
      </w:r>
    </w:p>
    <w:p w:rsidR="00331663" w:rsidRPr="00E94FE2" w:rsidRDefault="00331663" w:rsidP="008A623C">
      <w:pPr>
        <w:ind w:left="-15" w:right="0" w:firstLine="567"/>
        <w:contextualSpacing/>
        <w:rPr>
          <w:sz w:val="26"/>
          <w:szCs w:val="26"/>
        </w:rPr>
      </w:pPr>
      <w:r w:rsidRPr="00E94FE2">
        <w:rPr>
          <w:sz w:val="26"/>
          <w:szCs w:val="26"/>
        </w:rPr>
        <w:t xml:space="preserve"> Không phải thay đổi tốc độ phun là có kết quả ngay, vì nó còn phụ thuộc vào quán tính của trục vít. </w:t>
      </w:r>
    </w:p>
    <w:p w:rsidR="00331663" w:rsidRPr="00E94FE2" w:rsidRDefault="00331663" w:rsidP="008A623C">
      <w:pPr>
        <w:pStyle w:val="Heading3"/>
        <w:ind w:left="10"/>
        <w:contextualSpacing/>
        <w:rPr>
          <w:sz w:val="26"/>
          <w:szCs w:val="26"/>
        </w:rPr>
      </w:pPr>
      <w:r w:rsidRPr="00E94FE2">
        <w:rPr>
          <w:sz w:val="26"/>
          <w:szCs w:val="26"/>
        </w:rPr>
        <w:t xml:space="preserve">4.1.3 Áp suất phun </w:t>
      </w:r>
    </w:p>
    <w:p w:rsidR="00331663" w:rsidRPr="00E94FE2" w:rsidRDefault="00331663" w:rsidP="008A623C">
      <w:pPr>
        <w:ind w:left="-15" w:right="0" w:firstLine="567"/>
        <w:contextualSpacing/>
        <w:rPr>
          <w:sz w:val="26"/>
          <w:szCs w:val="26"/>
        </w:rPr>
      </w:pPr>
      <w:r w:rsidRPr="00E94FE2">
        <w:rPr>
          <w:sz w:val="26"/>
          <w:szCs w:val="26"/>
        </w:rPr>
        <w:t xml:space="preserve"> Áp suất là một thông số chính trong quá trình ép phun, thông số này ảnh hưởng đến sự ổn định về mặt kích thước và cơ tính của sản phẩm. </w:t>
      </w:r>
    </w:p>
    <w:p w:rsidR="00331663" w:rsidRPr="00E94FE2" w:rsidRDefault="00331663" w:rsidP="008A623C">
      <w:pPr>
        <w:pStyle w:val="Heading2"/>
        <w:ind w:left="564"/>
        <w:contextualSpacing/>
        <w:rPr>
          <w:sz w:val="26"/>
          <w:szCs w:val="26"/>
        </w:rPr>
      </w:pPr>
      <w:r w:rsidRPr="00E94FE2">
        <w:rPr>
          <w:sz w:val="26"/>
          <w:szCs w:val="26"/>
        </w:rPr>
        <w:t xml:space="preserve">a) Áp suất nén (giữ) </w:t>
      </w:r>
    </w:p>
    <w:p w:rsidR="00331663" w:rsidRPr="00E94FE2" w:rsidRDefault="00331663" w:rsidP="008A623C">
      <w:pPr>
        <w:numPr>
          <w:ilvl w:val="0"/>
          <w:numId w:val="85"/>
        </w:numPr>
        <w:ind w:right="0" w:firstLine="567"/>
        <w:contextualSpacing/>
        <w:rPr>
          <w:sz w:val="26"/>
          <w:szCs w:val="26"/>
        </w:rPr>
      </w:pPr>
      <w:r w:rsidRPr="00E94FE2">
        <w:rPr>
          <w:sz w:val="26"/>
          <w:szCs w:val="26"/>
        </w:rPr>
        <w:t xml:space="preserve">Áp suất nén là áp xuất tăng lên trong khuôn sau khi khuôn được điền đầy. Nó ảnh hưởng đến tổng lượng vật liệu được ép vào trong khuôn. </w:t>
      </w:r>
    </w:p>
    <w:p w:rsidR="00331663" w:rsidRPr="00E94FE2" w:rsidRDefault="00331663" w:rsidP="008A623C">
      <w:pPr>
        <w:numPr>
          <w:ilvl w:val="0"/>
          <w:numId w:val="85"/>
        </w:numPr>
        <w:ind w:right="0" w:firstLine="567"/>
        <w:contextualSpacing/>
        <w:rPr>
          <w:sz w:val="26"/>
          <w:szCs w:val="26"/>
        </w:rPr>
      </w:pPr>
      <w:r w:rsidRPr="00E94FE2">
        <w:rPr>
          <w:sz w:val="26"/>
          <w:szCs w:val="26"/>
        </w:rPr>
        <w:t xml:space="preserve">Lượng nhựa được nén vào trong khuôn sẽ bù vào sự co ngót trong quá trình làm nguội. </w:t>
      </w:r>
    </w:p>
    <w:p w:rsidR="00F74BEB" w:rsidRPr="00E94FE2" w:rsidRDefault="00331663" w:rsidP="008A623C">
      <w:pPr>
        <w:numPr>
          <w:ilvl w:val="0"/>
          <w:numId w:val="85"/>
        </w:numPr>
        <w:spacing w:after="0" w:line="349" w:lineRule="auto"/>
        <w:ind w:right="0" w:firstLine="567"/>
        <w:contextualSpacing/>
        <w:rPr>
          <w:sz w:val="26"/>
          <w:szCs w:val="26"/>
        </w:rPr>
      </w:pPr>
      <w:r w:rsidRPr="00E94FE2">
        <w:rPr>
          <w:sz w:val="26"/>
          <w:szCs w:val="26"/>
        </w:rPr>
        <w:t>Khối lượng sản phẩm sẽ phụ thuộc vào áp xuất nén.</w:t>
      </w:r>
    </w:p>
    <w:p w:rsidR="00331663" w:rsidRPr="00E94FE2" w:rsidRDefault="00331663" w:rsidP="008A623C">
      <w:pPr>
        <w:spacing w:after="0" w:line="349" w:lineRule="auto"/>
        <w:ind w:left="567" w:right="0" w:hanging="141"/>
        <w:contextualSpacing/>
        <w:rPr>
          <w:sz w:val="26"/>
          <w:szCs w:val="26"/>
        </w:rPr>
      </w:pPr>
      <w:r w:rsidRPr="00E94FE2">
        <w:rPr>
          <w:b/>
          <w:sz w:val="26"/>
          <w:szCs w:val="26"/>
        </w:rPr>
        <w:t xml:space="preserve">b) Áp suất duy trì và thời gian duy trì áp </w:t>
      </w:r>
    </w:p>
    <w:p w:rsidR="00331663" w:rsidRPr="00E94FE2" w:rsidRDefault="00331663" w:rsidP="008A623C">
      <w:pPr>
        <w:numPr>
          <w:ilvl w:val="0"/>
          <w:numId w:val="85"/>
        </w:numPr>
        <w:ind w:right="0" w:firstLine="567"/>
        <w:contextualSpacing/>
        <w:rPr>
          <w:sz w:val="26"/>
          <w:szCs w:val="26"/>
        </w:rPr>
      </w:pPr>
      <w:r w:rsidRPr="00E94FE2">
        <w:rPr>
          <w:sz w:val="26"/>
          <w:szCs w:val="26"/>
        </w:rPr>
        <w:t xml:space="preserve">Áp suất duy trì là áp suất trong giai đoạn duy trì áp, sau khi áp suất nén đạt được. </w:t>
      </w:r>
    </w:p>
    <w:p w:rsidR="00331663" w:rsidRPr="00E94FE2" w:rsidRDefault="00331663" w:rsidP="008A623C">
      <w:pPr>
        <w:numPr>
          <w:ilvl w:val="0"/>
          <w:numId w:val="85"/>
        </w:numPr>
        <w:ind w:right="0" w:firstLine="567"/>
        <w:contextualSpacing/>
        <w:rPr>
          <w:sz w:val="26"/>
          <w:szCs w:val="26"/>
        </w:rPr>
      </w:pPr>
      <w:r w:rsidRPr="00E94FE2">
        <w:rPr>
          <w:sz w:val="26"/>
          <w:szCs w:val="26"/>
        </w:rPr>
        <w:t xml:space="preserve">Thời gian duy trì áp là thời gian từ lúc áp suất nén đạt cực đại đến khi cổng phun đông đặc. </w:t>
      </w:r>
    </w:p>
    <w:p w:rsidR="00331663" w:rsidRPr="00E94FE2" w:rsidRDefault="00331663" w:rsidP="008A623C">
      <w:pPr>
        <w:pStyle w:val="Heading2"/>
        <w:ind w:left="564"/>
        <w:contextualSpacing/>
        <w:rPr>
          <w:sz w:val="26"/>
          <w:szCs w:val="26"/>
        </w:rPr>
      </w:pPr>
      <w:r w:rsidRPr="00E94FE2">
        <w:rPr>
          <w:sz w:val="26"/>
          <w:szCs w:val="26"/>
        </w:rPr>
        <w:t xml:space="preserve">c) Sự thất thoát áp suất trong khuôn </w:t>
      </w:r>
    </w:p>
    <w:p w:rsidR="00331663" w:rsidRPr="00E94FE2" w:rsidRDefault="00331663" w:rsidP="008A623C">
      <w:pPr>
        <w:numPr>
          <w:ilvl w:val="0"/>
          <w:numId w:val="86"/>
        </w:numPr>
        <w:ind w:left="0" w:right="148" w:firstLine="567"/>
        <w:contextualSpacing/>
        <w:rPr>
          <w:sz w:val="26"/>
          <w:szCs w:val="26"/>
        </w:rPr>
      </w:pPr>
      <w:r w:rsidRPr="00E94FE2">
        <w:rPr>
          <w:sz w:val="26"/>
          <w:szCs w:val="26"/>
        </w:rPr>
        <w:t xml:space="preserve">Áp suất khuôn bị thất thoát là do dòng chảy bị giới hạn, rãnh dẫn cong và do ma sát. </w:t>
      </w:r>
    </w:p>
    <w:p w:rsidR="00331663" w:rsidRPr="00E94FE2" w:rsidRDefault="00331663" w:rsidP="008A623C">
      <w:pPr>
        <w:numPr>
          <w:ilvl w:val="0"/>
          <w:numId w:val="86"/>
        </w:numPr>
        <w:ind w:left="0" w:right="148" w:firstLine="567"/>
        <w:contextualSpacing/>
        <w:rPr>
          <w:sz w:val="26"/>
          <w:szCs w:val="26"/>
        </w:rPr>
      </w:pPr>
      <w:r w:rsidRPr="00E94FE2">
        <w:rPr>
          <w:sz w:val="26"/>
          <w:szCs w:val="26"/>
        </w:rPr>
        <w:t xml:space="preserve">Nguyên nhân thứ 2 là do vật liệu bị nguội làm giảm khả năng chảy. </w:t>
      </w:r>
    </w:p>
    <w:p w:rsidR="00331663" w:rsidRPr="00E94FE2" w:rsidRDefault="00331663" w:rsidP="008A623C">
      <w:pPr>
        <w:numPr>
          <w:ilvl w:val="0"/>
          <w:numId w:val="86"/>
        </w:numPr>
        <w:ind w:left="0" w:right="148" w:firstLine="567"/>
        <w:contextualSpacing/>
        <w:rPr>
          <w:sz w:val="26"/>
          <w:szCs w:val="26"/>
        </w:rPr>
      </w:pPr>
      <w:r w:rsidRPr="00E94FE2">
        <w:rPr>
          <w:sz w:val="26"/>
          <w:szCs w:val="26"/>
        </w:rPr>
        <w:t xml:space="preserve">Hậu quả là sự co ngót không đều. </w:t>
      </w:r>
    </w:p>
    <w:p w:rsidR="00331663" w:rsidRPr="00E94FE2" w:rsidRDefault="00331663" w:rsidP="00331663">
      <w:pPr>
        <w:pStyle w:val="Heading2"/>
        <w:ind w:left="564"/>
        <w:rPr>
          <w:sz w:val="26"/>
          <w:szCs w:val="26"/>
        </w:rPr>
      </w:pPr>
      <w:r w:rsidRPr="00E94FE2">
        <w:rPr>
          <w:sz w:val="26"/>
          <w:szCs w:val="26"/>
        </w:rPr>
        <w:t xml:space="preserve">d) Tầm quan trọng của áp suất khuôn </w:t>
      </w:r>
    </w:p>
    <w:p w:rsidR="00331663" w:rsidRPr="00E94FE2" w:rsidRDefault="00331663" w:rsidP="00331663">
      <w:pPr>
        <w:numPr>
          <w:ilvl w:val="0"/>
          <w:numId w:val="87"/>
        </w:numPr>
        <w:spacing w:after="137"/>
        <w:ind w:right="0" w:firstLine="567"/>
        <w:rPr>
          <w:sz w:val="26"/>
          <w:szCs w:val="26"/>
        </w:rPr>
      </w:pPr>
      <w:r w:rsidRPr="00E94FE2">
        <w:rPr>
          <w:sz w:val="26"/>
          <w:szCs w:val="26"/>
        </w:rPr>
        <w:t xml:space="preserve">Việc xác định áp suất khuôn giúp kiểm soát được sự ổn định của sản phẩm. </w:t>
      </w:r>
    </w:p>
    <w:p w:rsidR="00F74BEB" w:rsidRPr="00E94FE2" w:rsidRDefault="00331663" w:rsidP="00331663">
      <w:pPr>
        <w:numPr>
          <w:ilvl w:val="0"/>
          <w:numId w:val="87"/>
        </w:numPr>
        <w:spacing w:after="0" w:line="358" w:lineRule="auto"/>
        <w:ind w:right="0" w:firstLine="567"/>
        <w:rPr>
          <w:sz w:val="26"/>
          <w:szCs w:val="26"/>
        </w:rPr>
      </w:pPr>
      <w:r w:rsidRPr="00E94FE2">
        <w:rPr>
          <w:sz w:val="26"/>
          <w:szCs w:val="26"/>
        </w:rPr>
        <w:t xml:space="preserve">Kiểm soát được khả năng điền đầy khuôn và độ nén chặt của vật liệu. </w:t>
      </w:r>
    </w:p>
    <w:p w:rsidR="00331663" w:rsidRPr="00E94FE2" w:rsidRDefault="00331663" w:rsidP="00F74BEB">
      <w:pPr>
        <w:spacing w:after="0" w:line="358" w:lineRule="auto"/>
        <w:ind w:left="567" w:right="0" w:firstLine="0"/>
        <w:rPr>
          <w:sz w:val="26"/>
          <w:szCs w:val="26"/>
        </w:rPr>
      </w:pPr>
      <w:r w:rsidRPr="00E94FE2">
        <w:rPr>
          <w:b/>
          <w:sz w:val="26"/>
          <w:szCs w:val="26"/>
        </w:rPr>
        <w:t xml:space="preserve">e) Đường cong áp suất khuôn </w:t>
      </w:r>
    </w:p>
    <w:p w:rsidR="00331663" w:rsidRPr="00E94FE2" w:rsidRDefault="00331663" w:rsidP="00331663">
      <w:pPr>
        <w:numPr>
          <w:ilvl w:val="0"/>
          <w:numId w:val="87"/>
        </w:numPr>
        <w:ind w:right="0" w:firstLine="567"/>
        <w:rPr>
          <w:sz w:val="26"/>
          <w:szCs w:val="26"/>
        </w:rPr>
      </w:pPr>
      <w:r w:rsidRPr="00E94FE2">
        <w:rPr>
          <w:sz w:val="26"/>
          <w:szCs w:val="26"/>
        </w:rPr>
        <w:t xml:space="preserve">Dùng đường cong áp suất khuôn để cài đặt thời gian chuyển sang trạng thái duy trì áp của quá trình ép. </w:t>
      </w:r>
    </w:p>
    <w:p w:rsidR="00331663" w:rsidRPr="008A623C" w:rsidRDefault="00331663" w:rsidP="008A623C">
      <w:pPr>
        <w:numPr>
          <w:ilvl w:val="0"/>
          <w:numId w:val="87"/>
        </w:numPr>
        <w:ind w:right="0" w:firstLine="567"/>
        <w:rPr>
          <w:sz w:val="26"/>
          <w:szCs w:val="26"/>
        </w:rPr>
      </w:pPr>
      <w:r w:rsidRPr="00E94FE2">
        <w:rPr>
          <w:sz w:val="26"/>
          <w:szCs w:val="26"/>
        </w:rPr>
        <w:t xml:space="preserve">Áp suất cực đại trong khuôn phụ thuộc vào áp suất cài trong giai đoạn duy trì áp. </w:t>
      </w:r>
    </w:p>
    <w:p w:rsidR="00331663" w:rsidRPr="00E94FE2" w:rsidRDefault="00331663" w:rsidP="00331663">
      <w:pPr>
        <w:pStyle w:val="Heading2"/>
        <w:ind w:left="10"/>
        <w:rPr>
          <w:sz w:val="26"/>
          <w:szCs w:val="26"/>
        </w:rPr>
      </w:pPr>
      <w:r w:rsidRPr="00E94FE2">
        <w:rPr>
          <w:sz w:val="26"/>
          <w:szCs w:val="26"/>
        </w:rPr>
        <w:t xml:space="preserve">4.2 CÁC YẾU TỐ ẢNH HƯỞNG ĐẾN CHẤT LƯỢNG SẢN PHẨM </w:t>
      </w:r>
    </w:p>
    <w:p w:rsidR="00331663" w:rsidRPr="00E94FE2" w:rsidRDefault="00331663" w:rsidP="00331663">
      <w:pPr>
        <w:numPr>
          <w:ilvl w:val="0"/>
          <w:numId w:val="88"/>
        </w:numPr>
        <w:ind w:right="148" w:hanging="139"/>
        <w:rPr>
          <w:sz w:val="26"/>
          <w:szCs w:val="26"/>
        </w:rPr>
      </w:pPr>
      <w:r w:rsidRPr="00E94FE2">
        <w:rPr>
          <w:sz w:val="26"/>
          <w:szCs w:val="26"/>
        </w:rPr>
        <w:t xml:space="preserve">Vật liệu: các tính chất cơ lý (độ nhớt, độ bền nhiệt, các trạng thái). </w:t>
      </w:r>
    </w:p>
    <w:p w:rsidR="00331663" w:rsidRPr="00E94FE2" w:rsidRDefault="00331663" w:rsidP="00331663">
      <w:pPr>
        <w:numPr>
          <w:ilvl w:val="0"/>
          <w:numId w:val="88"/>
        </w:numPr>
        <w:ind w:right="148" w:hanging="139"/>
        <w:rPr>
          <w:sz w:val="26"/>
          <w:szCs w:val="26"/>
        </w:rPr>
      </w:pPr>
      <w:r w:rsidRPr="00E94FE2">
        <w:rPr>
          <w:sz w:val="26"/>
          <w:szCs w:val="26"/>
        </w:rPr>
        <w:t xml:space="preserve">Thiết bị: năng xuất, tính năng máy. </w:t>
      </w:r>
    </w:p>
    <w:p w:rsidR="00331663" w:rsidRPr="00E94FE2" w:rsidRDefault="00331663" w:rsidP="00331663">
      <w:pPr>
        <w:numPr>
          <w:ilvl w:val="0"/>
          <w:numId w:val="88"/>
        </w:numPr>
        <w:ind w:right="148" w:hanging="139"/>
        <w:rPr>
          <w:sz w:val="26"/>
          <w:szCs w:val="26"/>
        </w:rPr>
      </w:pPr>
      <w:r w:rsidRPr="00E94FE2">
        <w:rPr>
          <w:sz w:val="26"/>
          <w:szCs w:val="26"/>
        </w:rPr>
        <w:t xml:space="preserve">Chế độ ép phun: nhiệt độ, áp xuất, vận tốc, thời gian. </w:t>
      </w:r>
    </w:p>
    <w:p w:rsidR="00331663" w:rsidRPr="008A623C" w:rsidRDefault="00331663" w:rsidP="008A623C">
      <w:pPr>
        <w:numPr>
          <w:ilvl w:val="0"/>
          <w:numId w:val="88"/>
        </w:numPr>
        <w:ind w:right="148" w:hanging="139"/>
        <w:rPr>
          <w:sz w:val="26"/>
          <w:szCs w:val="26"/>
        </w:rPr>
      </w:pPr>
      <w:r w:rsidRPr="00E94FE2">
        <w:rPr>
          <w:sz w:val="26"/>
          <w:szCs w:val="26"/>
        </w:rPr>
        <w:t xml:space="preserve">Chất lượng khuôn, thiết kế sản phẩm, khuôn. </w:t>
      </w:r>
    </w:p>
    <w:p w:rsidR="00331663" w:rsidRPr="00E94FE2" w:rsidRDefault="00331663" w:rsidP="00331663">
      <w:pPr>
        <w:pStyle w:val="Heading2"/>
        <w:ind w:left="10"/>
        <w:rPr>
          <w:sz w:val="26"/>
          <w:szCs w:val="26"/>
        </w:rPr>
      </w:pPr>
      <w:r w:rsidRPr="00E94FE2">
        <w:rPr>
          <w:sz w:val="26"/>
          <w:szCs w:val="26"/>
        </w:rPr>
        <w:t xml:space="preserve">4.3 CÁC KHUYẾT TẬT SẢN PHẨM VÀ CÁCH KHẮC PHỤC </w:t>
      </w:r>
    </w:p>
    <w:p w:rsidR="00331663" w:rsidRPr="00E94FE2" w:rsidRDefault="00331663" w:rsidP="00331663">
      <w:pPr>
        <w:spacing w:after="161"/>
        <w:ind w:left="-15" w:right="0" w:firstLine="567"/>
        <w:rPr>
          <w:sz w:val="26"/>
          <w:szCs w:val="26"/>
        </w:rPr>
      </w:pPr>
      <w:r w:rsidRPr="00E94FE2">
        <w:rPr>
          <w:sz w:val="26"/>
          <w:szCs w:val="26"/>
        </w:rPr>
        <w:t xml:space="preserve">Trong quá trình gia công sản phẩm trên hệ thống máy ép phun, sản phẩm có thể có những khuyết tật. Mỗi khuyết tật có thể có nhiều nguyên nhân khác nhau. Do đó có nhiều hướng khắc phục. Dưới đây là những hướng dẫn điều chỉnh chủ yếu cho quá trình công nghệ ép phun khi sản phẩm có khuyết tật cho các loại nhựa nhiệt dẻo. </w:t>
      </w:r>
    </w:p>
    <w:p w:rsidR="00331663" w:rsidRPr="00E94FE2" w:rsidRDefault="00331663" w:rsidP="00331663">
      <w:pPr>
        <w:pStyle w:val="Heading3"/>
        <w:ind w:left="10"/>
        <w:rPr>
          <w:sz w:val="26"/>
          <w:szCs w:val="26"/>
        </w:rPr>
      </w:pPr>
      <w:r w:rsidRPr="00E94FE2">
        <w:rPr>
          <w:sz w:val="26"/>
          <w:szCs w:val="26"/>
        </w:rPr>
        <w:t xml:space="preserve">4.3.1 Sản phẩm bị sai lệch kích thước lắp ghép </w:t>
      </w:r>
    </w:p>
    <w:p w:rsidR="00331663" w:rsidRPr="00E94FE2" w:rsidRDefault="00331663" w:rsidP="006C27B6">
      <w:pPr>
        <w:spacing w:after="53" w:line="259" w:lineRule="auto"/>
        <w:ind w:left="0" w:right="850" w:firstLine="0"/>
        <w:jc w:val="center"/>
        <w:rPr>
          <w:sz w:val="26"/>
          <w:szCs w:val="26"/>
        </w:rPr>
      </w:pPr>
      <w:r w:rsidRPr="00E94FE2">
        <w:rPr>
          <w:noProof/>
          <w:sz w:val="26"/>
          <w:szCs w:val="26"/>
          <w:lang w:eastAsia="en-US"/>
        </w:rPr>
        <w:drawing>
          <wp:inline distT="0" distB="0" distL="0" distR="0">
            <wp:extent cx="3197225" cy="2010410"/>
            <wp:effectExtent l="0" t="0" r="0" b="0"/>
            <wp:docPr id="53012" name="Picture 53012"/>
            <wp:cNvGraphicFramePr/>
            <a:graphic xmlns:a="http://schemas.openxmlformats.org/drawingml/2006/main">
              <a:graphicData uri="http://schemas.openxmlformats.org/drawingml/2006/picture">
                <pic:pic xmlns:pic="http://schemas.openxmlformats.org/drawingml/2006/picture">
                  <pic:nvPicPr>
                    <pic:cNvPr id="53012" name="Picture 53012"/>
                    <pic:cNvPicPr/>
                  </pic:nvPicPr>
                  <pic:blipFill>
                    <a:blip r:embed="rId370"/>
                    <a:stretch>
                      <a:fillRect/>
                    </a:stretch>
                  </pic:blipFill>
                  <pic:spPr>
                    <a:xfrm>
                      <a:off x="0" y="0"/>
                      <a:ext cx="3197225" cy="2010410"/>
                    </a:xfrm>
                    <a:prstGeom prst="rect">
                      <a:avLst/>
                    </a:prstGeom>
                  </pic:spPr>
                </pic:pic>
              </a:graphicData>
            </a:graphic>
          </wp:inline>
        </w:drawing>
      </w:r>
    </w:p>
    <w:p w:rsidR="00331663" w:rsidRPr="00E94FE2" w:rsidRDefault="00331663" w:rsidP="00331663">
      <w:pPr>
        <w:spacing w:after="122" w:line="249" w:lineRule="auto"/>
        <w:ind w:left="1462" w:right="0"/>
        <w:rPr>
          <w:sz w:val="26"/>
          <w:szCs w:val="26"/>
        </w:rPr>
      </w:pPr>
      <w:r w:rsidRPr="00E94FE2">
        <w:rPr>
          <w:b/>
          <w:i/>
          <w:sz w:val="26"/>
          <w:szCs w:val="26"/>
        </w:rPr>
        <w:t>Hình 4.3.1.1.</w:t>
      </w:r>
      <w:r w:rsidRPr="00E94FE2">
        <w:rPr>
          <w:i/>
          <w:sz w:val="26"/>
          <w:szCs w:val="26"/>
        </w:rPr>
        <w:t xml:space="preserve"> Sản phẩm bị sai lệch kích thước </w:t>
      </w:r>
    </w:p>
    <w:p w:rsidR="00331663" w:rsidRPr="00E94FE2" w:rsidRDefault="00331663" w:rsidP="00331663">
      <w:pPr>
        <w:pStyle w:val="Heading2"/>
        <w:ind w:left="564"/>
        <w:rPr>
          <w:sz w:val="26"/>
          <w:szCs w:val="26"/>
        </w:rPr>
      </w:pPr>
      <w:r w:rsidRPr="00E94FE2">
        <w:rPr>
          <w:sz w:val="26"/>
          <w:szCs w:val="26"/>
        </w:rPr>
        <w:t xml:space="preserve">a) Phân loại co ngót </w:t>
      </w:r>
    </w:p>
    <w:p w:rsidR="00331663" w:rsidRPr="00E94FE2" w:rsidRDefault="00331663" w:rsidP="00331663">
      <w:pPr>
        <w:numPr>
          <w:ilvl w:val="0"/>
          <w:numId w:val="89"/>
        </w:numPr>
        <w:ind w:right="148" w:hanging="139"/>
        <w:rPr>
          <w:sz w:val="26"/>
          <w:szCs w:val="26"/>
        </w:rPr>
      </w:pPr>
      <w:r w:rsidRPr="00E94FE2">
        <w:rPr>
          <w:sz w:val="26"/>
          <w:szCs w:val="26"/>
        </w:rPr>
        <w:t xml:space="preserve">Độ co ngót trong chu kỳ ép. </w:t>
      </w:r>
    </w:p>
    <w:p w:rsidR="00331663" w:rsidRPr="00E94FE2" w:rsidRDefault="00331663" w:rsidP="00331663">
      <w:pPr>
        <w:numPr>
          <w:ilvl w:val="0"/>
          <w:numId w:val="89"/>
        </w:numPr>
        <w:ind w:right="148" w:hanging="139"/>
        <w:rPr>
          <w:sz w:val="26"/>
          <w:szCs w:val="26"/>
        </w:rPr>
      </w:pPr>
      <w:r w:rsidRPr="00E94FE2">
        <w:rPr>
          <w:sz w:val="26"/>
          <w:szCs w:val="26"/>
        </w:rPr>
        <w:t xml:space="preserve">Độ ngót sau khi sản phẩm lấy ra khỏi khuôn. </w:t>
      </w:r>
    </w:p>
    <w:p w:rsidR="00331663" w:rsidRPr="00E94FE2" w:rsidRDefault="00331663" w:rsidP="00331663">
      <w:pPr>
        <w:numPr>
          <w:ilvl w:val="0"/>
          <w:numId w:val="89"/>
        </w:numPr>
        <w:spacing w:after="135"/>
        <w:ind w:right="148" w:hanging="139"/>
        <w:rPr>
          <w:sz w:val="26"/>
          <w:szCs w:val="26"/>
        </w:rPr>
      </w:pPr>
      <w:r w:rsidRPr="00E94FE2">
        <w:rPr>
          <w:sz w:val="26"/>
          <w:szCs w:val="26"/>
        </w:rPr>
        <w:t xml:space="preserve">Độ ngót toàn bộ bằng tổng 2 loại co ngót trên. </w:t>
      </w:r>
    </w:p>
    <w:p w:rsidR="00331663" w:rsidRPr="00E94FE2" w:rsidRDefault="00331663" w:rsidP="00331663">
      <w:pPr>
        <w:pStyle w:val="Heading2"/>
        <w:ind w:left="564"/>
        <w:rPr>
          <w:sz w:val="26"/>
          <w:szCs w:val="26"/>
        </w:rPr>
      </w:pPr>
      <w:r w:rsidRPr="00E94FE2">
        <w:rPr>
          <w:sz w:val="26"/>
          <w:szCs w:val="26"/>
        </w:rPr>
        <w:t xml:space="preserve">b) Các biến số ảnh hưởng đến độ co ngót </w:t>
      </w:r>
    </w:p>
    <w:p w:rsidR="008A623C" w:rsidRDefault="00331663" w:rsidP="00CB61E4">
      <w:pPr>
        <w:numPr>
          <w:ilvl w:val="0"/>
          <w:numId w:val="90"/>
        </w:numPr>
        <w:spacing w:after="68" w:line="301" w:lineRule="auto"/>
        <w:ind w:left="0" w:right="148" w:firstLine="567"/>
        <w:contextualSpacing/>
        <w:rPr>
          <w:sz w:val="26"/>
          <w:szCs w:val="26"/>
        </w:rPr>
      </w:pPr>
      <w:r w:rsidRPr="00E94FE2">
        <w:rPr>
          <w:sz w:val="26"/>
          <w:szCs w:val="26"/>
        </w:rPr>
        <w:t xml:space="preserve">Bề dày thành sản phẩm tăng lên thì độ ngót cũng tăng lên. </w:t>
      </w:r>
    </w:p>
    <w:p w:rsidR="00331663" w:rsidRPr="00E94FE2" w:rsidRDefault="00331663" w:rsidP="00CB61E4">
      <w:pPr>
        <w:numPr>
          <w:ilvl w:val="0"/>
          <w:numId w:val="90"/>
        </w:numPr>
        <w:spacing w:after="68" w:line="301" w:lineRule="auto"/>
        <w:ind w:left="0" w:right="148" w:firstLine="567"/>
        <w:contextualSpacing/>
        <w:rPr>
          <w:sz w:val="26"/>
          <w:szCs w:val="26"/>
        </w:rPr>
      </w:pPr>
      <w:r w:rsidRPr="00E94FE2">
        <w:rPr>
          <w:sz w:val="26"/>
          <w:szCs w:val="26"/>
        </w:rPr>
        <w:t xml:space="preserve">Bề dày ảnh hưởng rất lớn đến quá trình co ngót mà khó có thể điều chỉnh được bằng các thông số máy khác. </w:t>
      </w:r>
    </w:p>
    <w:p w:rsidR="00331663" w:rsidRPr="00E94FE2" w:rsidRDefault="00331663" w:rsidP="00CB61E4">
      <w:pPr>
        <w:numPr>
          <w:ilvl w:val="0"/>
          <w:numId w:val="90"/>
        </w:numPr>
        <w:ind w:left="0" w:right="148" w:firstLine="567"/>
        <w:contextualSpacing/>
        <w:rPr>
          <w:sz w:val="26"/>
          <w:szCs w:val="26"/>
        </w:rPr>
      </w:pPr>
      <w:r w:rsidRPr="00E94FE2">
        <w:rPr>
          <w:sz w:val="26"/>
          <w:szCs w:val="26"/>
        </w:rPr>
        <w:t xml:space="preserve">Ảnh hưởng của áp suất. </w:t>
      </w:r>
    </w:p>
    <w:p w:rsidR="00331663" w:rsidRPr="00E94FE2" w:rsidRDefault="00331663" w:rsidP="00CB61E4">
      <w:pPr>
        <w:ind w:left="0" w:right="8" w:firstLine="567"/>
        <w:contextualSpacing/>
        <w:rPr>
          <w:sz w:val="26"/>
          <w:szCs w:val="26"/>
        </w:rPr>
      </w:pPr>
      <w:r w:rsidRPr="00E94FE2">
        <w:rPr>
          <w:sz w:val="26"/>
          <w:szCs w:val="26"/>
        </w:rPr>
        <w:t xml:space="preserve">+  Thời gian duy trì áp càng dài, áp suất cực đại trong lòng khuôn càng cao thì độ co ngót càng thấp, khối lượng sản phẩm tăng lên. </w:t>
      </w:r>
    </w:p>
    <w:p w:rsidR="00331663" w:rsidRPr="00E94FE2" w:rsidRDefault="00331663" w:rsidP="00CB61E4">
      <w:pPr>
        <w:ind w:left="0" w:right="6" w:firstLine="567"/>
        <w:contextualSpacing/>
        <w:rPr>
          <w:sz w:val="26"/>
          <w:szCs w:val="26"/>
        </w:rPr>
      </w:pPr>
      <w:r w:rsidRPr="00E94FE2">
        <w:rPr>
          <w:sz w:val="26"/>
          <w:szCs w:val="26"/>
        </w:rPr>
        <w:t xml:space="preserve">+  Tuy nhiên, trong hầu hết các khuôn có áp suất thay đổi theo chiều dài của dòng chảy nên độ co ngót tại các vị trí đó sẽ khác nhau. </w:t>
      </w:r>
    </w:p>
    <w:p w:rsidR="00331663" w:rsidRPr="00E94FE2" w:rsidRDefault="00331663" w:rsidP="00CB61E4">
      <w:pPr>
        <w:numPr>
          <w:ilvl w:val="0"/>
          <w:numId w:val="90"/>
        </w:numPr>
        <w:ind w:left="0" w:right="148" w:firstLine="567"/>
        <w:rPr>
          <w:sz w:val="26"/>
          <w:szCs w:val="26"/>
        </w:rPr>
      </w:pPr>
      <w:r w:rsidRPr="00E94FE2">
        <w:rPr>
          <w:sz w:val="26"/>
          <w:szCs w:val="26"/>
        </w:rPr>
        <w:t xml:space="preserve">Ảnh hưởng của nhiệt độ  </w:t>
      </w:r>
    </w:p>
    <w:p w:rsidR="00331663" w:rsidRPr="00E94FE2" w:rsidRDefault="00331663" w:rsidP="00CB61E4">
      <w:pPr>
        <w:ind w:left="0" w:right="10" w:firstLine="567"/>
        <w:rPr>
          <w:sz w:val="26"/>
          <w:szCs w:val="26"/>
        </w:rPr>
      </w:pPr>
      <w:r w:rsidRPr="00E94FE2">
        <w:rPr>
          <w:sz w:val="26"/>
          <w:szCs w:val="26"/>
        </w:rPr>
        <w:t xml:space="preserve">+  Nhiệt độ của nhựa trong quá trình ép càng cao thì độ co ngót càng cao vì vật liệu nén vào trong khuôn ít hơn do nhựa giãn nở nhiều hơn. </w:t>
      </w:r>
    </w:p>
    <w:p w:rsidR="00F74BEB" w:rsidRPr="00E94FE2" w:rsidRDefault="00331663" w:rsidP="00CB61E4">
      <w:pPr>
        <w:spacing w:after="61" w:line="308" w:lineRule="auto"/>
        <w:ind w:left="0" w:right="7" w:firstLine="567"/>
        <w:contextualSpacing/>
        <w:rPr>
          <w:sz w:val="26"/>
          <w:szCs w:val="26"/>
        </w:rPr>
      </w:pPr>
      <w:r w:rsidRPr="00E94FE2">
        <w:rPr>
          <w:sz w:val="26"/>
          <w:szCs w:val="26"/>
        </w:rPr>
        <w:t xml:space="preserve">+  Đối với nhựa bán kết tinh thì nhiệt độ khuôn có ảnh hưởng đến độ co ngót vì ảnh hưởng đến thời gian làm nguội. </w:t>
      </w:r>
    </w:p>
    <w:p w:rsidR="00331663" w:rsidRPr="00E94FE2" w:rsidRDefault="00331663" w:rsidP="008A623C">
      <w:pPr>
        <w:spacing w:after="61" w:line="308" w:lineRule="auto"/>
        <w:ind w:left="851" w:right="7" w:hanging="284"/>
        <w:contextualSpacing/>
        <w:rPr>
          <w:sz w:val="26"/>
          <w:szCs w:val="26"/>
        </w:rPr>
      </w:pPr>
      <w:r w:rsidRPr="00E94FE2">
        <w:rPr>
          <w:sz w:val="26"/>
          <w:szCs w:val="26"/>
        </w:rPr>
        <w:t xml:space="preserve">- Sự định hướng phân tử </w:t>
      </w:r>
    </w:p>
    <w:p w:rsidR="00331663" w:rsidRPr="00E94FE2" w:rsidRDefault="00331663" w:rsidP="00CB61E4">
      <w:pPr>
        <w:ind w:left="0" w:right="0" w:firstLine="567"/>
        <w:contextualSpacing/>
        <w:rPr>
          <w:sz w:val="26"/>
          <w:szCs w:val="26"/>
        </w:rPr>
      </w:pPr>
      <w:r w:rsidRPr="00E94FE2">
        <w:rPr>
          <w:sz w:val="26"/>
          <w:szCs w:val="26"/>
        </w:rPr>
        <w:t xml:space="preserve">+  Các phân tử định hướng là do ứng suất trượt, sau đó, được giữ lại do kết hợp với quá trình làm nguội. </w:t>
      </w:r>
    </w:p>
    <w:p w:rsidR="00331663" w:rsidRPr="00E94FE2" w:rsidRDefault="00331663" w:rsidP="00CB61E4">
      <w:pPr>
        <w:spacing w:after="161"/>
        <w:ind w:left="0" w:right="6" w:firstLine="567"/>
        <w:contextualSpacing/>
        <w:rPr>
          <w:sz w:val="26"/>
          <w:szCs w:val="26"/>
        </w:rPr>
      </w:pPr>
      <w:r w:rsidRPr="00E94FE2">
        <w:rPr>
          <w:sz w:val="26"/>
          <w:szCs w:val="26"/>
        </w:rPr>
        <w:t xml:space="preserve">+  Các phân tử polymer có xu hướng trở lại trạng thái tự do khi có điều kiện (nhiệt độ thường và không ở trong khuôn). Sự co ngót theo dòng chảy sẽ lớn hơn theo định hướng. </w:t>
      </w:r>
    </w:p>
    <w:p w:rsidR="00331663" w:rsidRPr="00E94FE2" w:rsidRDefault="00331663" w:rsidP="00331663">
      <w:pPr>
        <w:pStyle w:val="Heading3"/>
        <w:spacing w:after="0"/>
        <w:ind w:left="10"/>
        <w:rPr>
          <w:sz w:val="26"/>
          <w:szCs w:val="26"/>
        </w:rPr>
      </w:pPr>
      <w:r w:rsidRPr="00E94FE2">
        <w:rPr>
          <w:sz w:val="26"/>
          <w:szCs w:val="26"/>
        </w:rPr>
        <w:t xml:space="preserve">4.3.2 Sản phẩm bị cong vênh </w:t>
      </w:r>
    </w:p>
    <w:p w:rsidR="00331663" w:rsidRPr="00E94FE2" w:rsidRDefault="00331663" w:rsidP="00CB61E4">
      <w:pPr>
        <w:spacing w:after="130" w:line="259" w:lineRule="auto"/>
        <w:ind w:left="67" w:right="-22" w:firstLine="0"/>
        <w:jc w:val="center"/>
        <w:rPr>
          <w:sz w:val="26"/>
          <w:szCs w:val="26"/>
        </w:rPr>
      </w:pPr>
      <w:r w:rsidRPr="00E94FE2">
        <w:rPr>
          <w:noProof/>
          <w:sz w:val="26"/>
          <w:szCs w:val="26"/>
          <w:lang w:eastAsia="en-US"/>
        </w:rPr>
        <w:drawing>
          <wp:inline distT="0" distB="0" distL="0" distR="0">
            <wp:extent cx="4477385" cy="1911350"/>
            <wp:effectExtent l="0" t="0" r="0" b="0"/>
            <wp:docPr id="53420" name="Picture 53420"/>
            <wp:cNvGraphicFramePr/>
            <a:graphic xmlns:a="http://schemas.openxmlformats.org/drawingml/2006/main">
              <a:graphicData uri="http://schemas.openxmlformats.org/drawingml/2006/picture">
                <pic:pic xmlns:pic="http://schemas.openxmlformats.org/drawingml/2006/picture">
                  <pic:nvPicPr>
                    <pic:cNvPr id="53420" name="Picture 53420"/>
                    <pic:cNvPicPr/>
                  </pic:nvPicPr>
                  <pic:blipFill>
                    <a:blip r:embed="rId371"/>
                    <a:stretch>
                      <a:fillRect/>
                    </a:stretch>
                  </pic:blipFill>
                  <pic:spPr>
                    <a:xfrm>
                      <a:off x="0" y="0"/>
                      <a:ext cx="4477385" cy="1911350"/>
                    </a:xfrm>
                    <a:prstGeom prst="rect">
                      <a:avLst/>
                    </a:prstGeom>
                  </pic:spPr>
                </pic:pic>
              </a:graphicData>
            </a:graphic>
          </wp:inline>
        </w:drawing>
      </w:r>
    </w:p>
    <w:p w:rsidR="00331663" w:rsidRPr="00E94FE2" w:rsidRDefault="00331663" w:rsidP="00331663">
      <w:pPr>
        <w:spacing w:after="115"/>
        <w:ind w:right="12"/>
        <w:jc w:val="center"/>
        <w:rPr>
          <w:sz w:val="26"/>
          <w:szCs w:val="26"/>
        </w:rPr>
      </w:pPr>
      <w:r w:rsidRPr="00E94FE2">
        <w:rPr>
          <w:b/>
          <w:i/>
          <w:sz w:val="26"/>
          <w:szCs w:val="26"/>
        </w:rPr>
        <w:t>Hình 4.3.2.1.</w:t>
      </w:r>
      <w:r w:rsidRPr="00E94FE2">
        <w:rPr>
          <w:i/>
          <w:sz w:val="26"/>
          <w:szCs w:val="26"/>
        </w:rPr>
        <w:t xml:space="preserve"> Sản phẩm bị cong vênh </w:t>
      </w:r>
    </w:p>
    <w:p w:rsidR="00331663" w:rsidRPr="00E94FE2" w:rsidRDefault="00331663" w:rsidP="00331663">
      <w:pPr>
        <w:spacing w:after="91" w:line="270" w:lineRule="auto"/>
        <w:ind w:left="564" w:right="0"/>
        <w:jc w:val="left"/>
        <w:rPr>
          <w:sz w:val="26"/>
          <w:szCs w:val="26"/>
        </w:rPr>
      </w:pPr>
      <w:r w:rsidRPr="00E94FE2">
        <w:rPr>
          <w:b/>
          <w:sz w:val="26"/>
          <w:szCs w:val="26"/>
        </w:rPr>
        <w:t xml:space="preserve">a) Mô tả </w:t>
      </w:r>
    </w:p>
    <w:p w:rsidR="00331663" w:rsidRPr="00E94FE2" w:rsidRDefault="00331663" w:rsidP="00331663">
      <w:pPr>
        <w:ind w:left="577" w:right="148"/>
        <w:rPr>
          <w:sz w:val="26"/>
          <w:szCs w:val="26"/>
        </w:rPr>
      </w:pPr>
      <w:r w:rsidRPr="00E94FE2">
        <w:rPr>
          <w:sz w:val="26"/>
          <w:szCs w:val="26"/>
        </w:rPr>
        <w:t xml:space="preserve"> Sản phẩm bị biến dạng và xoắn. </w:t>
      </w:r>
    </w:p>
    <w:p w:rsidR="00331663" w:rsidRPr="00E94FE2" w:rsidRDefault="00331663" w:rsidP="00331663">
      <w:pPr>
        <w:pStyle w:val="Heading2"/>
        <w:ind w:left="564"/>
        <w:rPr>
          <w:sz w:val="26"/>
          <w:szCs w:val="26"/>
        </w:rPr>
      </w:pPr>
      <w:r w:rsidRPr="00E94FE2">
        <w:rPr>
          <w:sz w:val="26"/>
          <w:szCs w:val="26"/>
        </w:rPr>
        <w:t xml:space="preserve">b) Các biến số ảnh hưởng đến cong vênh </w:t>
      </w:r>
    </w:p>
    <w:p w:rsidR="00331663" w:rsidRPr="00E94FE2" w:rsidRDefault="00331663" w:rsidP="00331663">
      <w:pPr>
        <w:numPr>
          <w:ilvl w:val="0"/>
          <w:numId w:val="91"/>
        </w:numPr>
        <w:spacing w:after="138"/>
        <w:ind w:right="148" w:hanging="139"/>
        <w:rPr>
          <w:sz w:val="26"/>
          <w:szCs w:val="26"/>
        </w:rPr>
      </w:pPr>
      <w:r w:rsidRPr="00E94FE2">
        <w:rPr>
          <w:sz w:val="26"/>
          <w:szCs w:val="26"/>
        </w:rPr>
        <w:t xml:space="preserve">Chênh lệch bề dày trong sản phẩm </w:t>
      </w:r>
    </w:p>
    <w:p w:rsidR="00331663" w:rsidRPr="00E94FE2" w:rsidRDefault="00331663" w:rsidP="00331663">
      <w:pPr>
        <w:ind w:left="294" w:right="0"/>
        <w:rPr>
          <w:sz w:val="26"/>
          <w:szCs w:val="26"/>
        </w:rPr>
      </w:pPr>
      <w:r w:rsidRPr="00E94FE2">
        <w:rPr>
          <w:sz w:val="26"/>
          <w:szCs w:val="26"/>
        </w:rPr>
        <w:t xml:space="preserve">+ Đối với nhựa không gia cường thì đây là thông số rất quan trọng ảnh hưởng đến độ cong vênh của sản phẩm. </w:t>
      </w:r>
    </w:p>
    <w:p w:rsidR="00331663" w:rsidRPr="00E94FE2" w:rsidRDefault="00331663" w:rsidP="00331663">
      <w:pPr>
        <w:ind w:left="294" w:right="0"/>
        <w:rPr>
          <w:sz w:val="26"/>
          <w:szCs w:val="26"/>
        </w:rPr>
      </w:pPr>
      <w:r w:rsidRPr="00E94FE2">
        <w:rPr>
          <w:sz w:val="26"/>
          <w:szCs w:val="26"/>
        </w:rPr>
        <w:t xml:space="preserve">+ Bề dày là thông số quyết định nên có thể dùng để điều chỉnh cong vênh. </w:t>
      </w:r>
    </w:p>
    <w:p w:rsidR="00331663" w:rsidRPr="00E94FE2" w:rsidRDefault="00331663" w:rsidP="00331663">
      <w:pPr>
        <w:numPr>
          <w:ilvl w:val="0"/>
          <w:numId w:val="91"/>
        </w:numPr>
        <w:ind w:right="148" w:hanging="139"/>
        <w:rPr>
          <w:sz w:val="26"/>
          <w:szCs w:val="26"/>
        </w:rPr>
      </w:pPr>
      <w:r w:rsidRPr="00E94FE2">
        <w:rPr>
          <w:sz w:val="26"/>
          <w:szCs w:val="26"/>
        </w:rPr>
        <w:t xml:space="preserve">Ảnh hưởng của áp suất </w:t>
      </w:r>
    </w:p>
    <w:p w:rsidR="00331663" w:rsidRPr="00E94FE2" w:rsidRDefault="00331663" w:rsidP="00CB61E4">
      <w:pPr>
        <w:spacing w:after="135"/>
        <w:ind w:left="0" w:right="7" w:firstLine="567"/>
        <w:contextualSpacing/>
        <w:rPr>
          <w:sz w:val="26"/>
          <w:szCs w:val="26"/>
        </w:rPr>
      </w:pPr>
      <w:r w:rsidRPr="00E94FE2">
        <w:rPr>
          <w:sz w:val="26"/>
          <w:szCs w:val="26"/>
        </w:rPr>
        <w:t xml:space="preserve">+  Một nhược điểm của quá trình ép phun là do sự giảm áp suất dọc theo dòng chảy của nhựa, làm cho sự nén ép vật liệu không đồng đều. </w:t>
      </w:r>
    </w:p>
    <w:p w:rsidR="008A623C" w:rsidRDefault="00331663" w:rsidP="00CB61E4">
      <w:pPr>
        <w:ind w:left="0" w:right="0" w:firstLine="567"/>
        <w:contextualSpacing/>
        <w:rPr>
          <w:sz w:val="26"/>
          <w:szCs w:val="26"/>
        </w:rPr>
      </w:pPr>
      <w:r w:rsidRPr="00E94FE2">
        <w:rPr>
          <w:sz w:val="26"/>
          <w:szCs w:val="26"/>
        </w:rPr>
        <w:t xml:space="preserve">+  Để có sự nén ép đồng đều cần phải tăng áp suất nén đến cực đại trong quá trình ép. </w:t>
      </w:r>
    </w:p>
    <w:p w:rsidR="00331663" w:rsidRPr="00E94FE2" w:rsidRDefault="008A623C" w:rsidP="00CB61E4">
      <w:pPr>
        <w:ind w:left="0" w:right="0" w:firstLine="567"/>
        <w:contextualSpacing/>
        <w:rPr>
          <w:sz w:val="26"/>
          <w:szCs w:val="26"/>
        </w:rPr>
      </w:pPr>
      <w:r>
        <w:rPr>
          <w:sz w:val="26"/>
          <w:szCs w:val="26"/>
        </w:rPr>
        <w:t xml:space="preserve">- </w:t>
      </w:r>
      <w:r w:rsidR="00331663" w:rsidRPr="00E94FE2">
        <w:rPr>
          <w:sz w:val="26"/>
          <w:szCs w:val="26"/>
        </w:rPr>
        <w:t xml:space="preserve">Ảnh hưởng của nhiệt độ  </w:t>
      </w:r>
    </w:p>
    <w:p w:rsidR="00331663" w:rsidRPr="00E94FE2" w:rsidRDefault="00331663" w:rsidP="00CB61E4">
      <w:pPr>
        <w:spacing w:after="82" w:line="259" w:lineRule="auto"/>
        <w:ind w:left="0" w:right="10" w:firstLine="567"/>
        <w:contextualSpacing/>
        <w:jc w:val="left"/>
        <w:rPr>
          <w:sz w:val="26"/>
          <w:szCs w:val="26"/>
        </w:rPr>
      </w:pPr>
      <w:r w:rsidRPr="00E94FE2">
        <w:rPr>
          <w:sz w:val="26"/>
          <w:szCs w:val="26"/>
        </w:rPr>
        <w:t xml:space="preserve">+  Nhiệt độ của dòng chảy bị thay đổi là do ma sát và làm nguội. </w:t>
      </w:r>
    </w:p>
    <w:p w:rsidR="00331663" w:rsidRPr="00E94FE2" w:rsidRDefault="00331663" w:rsidP="00CB61E4">
      <w:pPr>
        <w:ind w:left="0" w:right="0" w:firstLine="567"/>
        <w:contextualSpacing/>
        <w:jc w:val="left"/>
        <w:rPr>
          <w:sz w:val="26"/>
          <w:szCs w:val="26"/>
        </w:rPr>
      </w:pPr>
      <w:r w:rsidRPr="00E94FE2">
        <w:rPr>
          <w:sz w:val="26"/>
          <w:szCs w:val="26"/>
        </w:rPr>
        <w:t xml:space="preserve">+  Nhiệt độ khuôn cao sẽ làm cho sản phẩm nguội chậm nên cong vênh tăng lên. </w:t>
      </w:r>
    </w:p>
    <w:p w:rsidR="00331663" w:rsidRPr="00E94FE2" w:rsidRDefault="00331663" w:rsidP="008A623C">
      <w:pPr>
        <w:numPr>
          <w:ilvl w:val="0"/>
          <w:numId w:val="91"/>
        </w:numPr>
        <w:ind w:right="148" w:hanging="139"/>
        <w:contextualSpacing/>
        <w:rPr>
          <w:sz w:val="26"/>
          <w:szCs w:val="26"/>
        </w:rPr>
      </w:pPr>
      <w:r w:rsidRPr="00E94FE2">
        <w:rPr>
          <w:sz w:val="26"/>
          <w:szCs w:val="26"/>
        </w:rPr>
        <w:t xml:space="preserve">Ảnh hưởng của định hướng </w:t>
      </w:r>
    </w:p>
    <w:p w:rsidR="00331663" w:rsidRPr="00E94FE2" w:rsidRDefault="00331663" w:rsidP="00CB61E4">
      <w:pPr>
        <w:spacing w:after="90"/>
        <w:ind w:left="0" w:right="5" w:firstLine="567"/>
        <w:contextualSpacing/>
        <w:rPr>
          <w:sz w:val="26"/>
          <w:szCs w:val="26"/>
        </w:rPr>
      </w:pPr>
      <w:r w:rsidRPr="00E94FE2">
        <w:rPr>
          <w:sz w:val="26"/>
          <w:szCs w:val="26"/>
        </w:rPr>
        <w:t xml:space="preserve">+  Khi nhựa được gia cường bằng sợi thì sự định hướng xảy ra do sự trượt và làm nguội. Tuy nhiên nếu sự định hướng không đều thì nguy cơ cong vênh rất cao. </w:t>
      </w:r>
    </w:p>
    <w:p w:rsidR="00331663" w:rsidRPr="00E94FE2" w:rsidRDefault="00331663" w:rsidP="00331663">
      <w:pPr>
        <w:pStyle w:val="Heading2"/>
        <w:spacing w:after="71"/>
        <w:ind w:left="564"/>
        <w:rPr>
          <w:sz w:val="26"/>
          <w:szCs w:val="26"/>
        </w:rPr>
      </w:pPr>
      <w:r w:rsidRPr="00E94FE2">
        <w:rPr>
          <w:sz w:val="26"/>
          <w:szCs w:val="26"/>
        </w:rPr>
        <w:t xml:space="preserve">b) Các nguyên nhân gây ra cong vênh </w:t>
      </w:r>
    </w:p>
    <w:p w:rsidR="00331663" w:rsidRPr="00E94FE2" w:rsidRDefault="00331663" w:rsidP="00331663">
      <w:pPr>
        <w:numPr>
          <w:ilvl w:val="0"/>
          <w:numId w:val="92"/>
        </w:numPr>
        <w:spacing w:after="93"/>
        <w:ind w:right="5" w:firstLine="567"/>
        <w:rPr>
          <w:sz w:val="26"/>
          <w:szCs w:val="26"/>
        </w:rPr>
      </w:pPr>
      <w:r w:rsidRPr="00E94FE2">
        <w:rPr>
          <w:sz w:val="26"/>
          <w:szCs w:val="26"/>
        </w:rPr>
        <w:t xml:space="preserve">Cong vênh xảy ra do sự thay đổi co ngót trên khắp sản phẩm. </w:t>
      </w:r>
    </w:p>
    <w:p w:rsidR="00331663" w:rsidRPr="00E94FE2" w:rsidRDefault="00331663" w:rsidP="00331663">
      <w:pPr>
        <w:numPr>
          <w:ilvl w:val="0"/>
          <w:numId w:val="92"/>
        </w:numPr>
        <w:ind w:right="5" w:firstLine="567"/>
        <w:rPr>
          <w:sz w:val="26"/>
          <w:szCs w:val="26"/>
        </w:rPr>
      </w:pPr>
      <w:r w:rsidRPr="00E94FE2">
        <w:rPr>
          <w:sz w:val="26"/>
          <w:szCs w:val="26"/>
        </w:rPr>
        <w:t xml:space="preserve">Hiện tượng này là do có một phần nhỏ trên sản phẩm có sự co ngót cao, dẫn đến biến dạng rộng. </w:t>
      </w:r>
    </w:p>
    <w:p w:rsidR="00331663" w:rsidRPr="00E94FE2" w:rsidRDefault="00331663" w:rsidP="00331663">
      <w:pPr>
        <w:numPr>
          <w:ilvl w:val="0"/>
          <w:numId w:val="92"/>
        </w:numPr>
        <w:spacing w:after="92"/>
        <w:ind w:right="5" w:firstLine="567"/>
        <w:rPr>
          <w:sz w:val="26"/>
          <w:szCs w:val="26"/>
        </w:rPr>
      </w:pPr>
      <w:r w:rsidRPr="00E94FE2">
        <w:rPr>
          <w:sz w:val="26"/>
          <w:szCs w:val="26"/>
        </w:rPr>
        <w:t xml:space="preserve">Sản phẩm lấy ra quá sớm chưa định hình được. </w:t>
      </w:r>
    </w:p>
    <w:p w:rsidR="00331663" w:rsidRPr="00E94FE2" w:rsidRDefault="00331663" w:rsidP="00331663">
      <w:pPr>
        <w:numPr>
          <w:ilvl w:val="0"/>
          <w:numId w:val="92"/>
        </w:numPr>
        <w:ind w:right="5" w:firstLine="567"/>
        <w:rPr>
          <w:sz w:val="26"/>
          <w:szCs w:val="26"/>
        </w:rPr>
      </w:pPr>
      <w:r w:rsidRPr="00E94FE2">
        <w:rPr>
          <w:sz w:val="26"/>
          <w:szCs w:val="26"/>
        </w:rPr>
        <w:t xml:space="preserve">Thiết kế khuôn (hệ thống giải nhiệt khuôn) không phù hợp và sản phẩm có sự khác biệt về bề dày dẫn đến áp suất khuôn khác nhau và co rút khác nhau. </w:t>
      </w:r>
    </w:p>
    <w:p w:rsidR="008A623C" w:rsidRDefault="00331663" w:rsidP="00331663">
      <w:pPr>
        <w:numPr>
          <w:ilvl w:val="0"/>
          <w:numId w:val="92"/>
        </w:numPr>
        <w:spacing w:after="3" w:line="336" w:lineRule="auto"/>
        <w:ind w:right="5" w:firstLine="567"/>
        <w:rPr>
          <w:sz w:val="26"/>
          <w:szCs w:val="26"/>
        </w:rPr>
      </w:pPr>
      <w:r w:rsidRPr="00E94FE2">
        <w:rPr>
          <w:sz w:val="26"/>
          <w:szCs w:val="26"/>
        </w:rPr>
        <w:t xml:space="preserve">Nhiệt độ bề mặt khuôn chênh lệch nhiều. </w:t>
      </w:r>
    </w:p>
    <w:p w:rsidR="00331663" w:rsidRPr="00E94FE2" w:rsidRDefault="00331663" w:rsidP="008A623C">
      <w:pPr>
        <w:spacing w:after="3" w:line="336" w:lineRule="auto"/>
        <w:ind w:left="567" w:right="5" w:firstLine="0"/>
        <w:rPr>
          <w:sz w:val="26"/>
          <w:szCs w:val="26"/>
        </w:rPr>
      </w:pPr>
      <w:r w:rsidRPr="00E94FE2">
        <w:rPr>
          <w:b/>
          <w:sz w:val="26"/>
          <w:szCs w:val="26"/>
        </w:rPr>
        <w:t xml:space="preserve">c) Biện pháp khắc phục </w:t>
      </w:r>
    </w:p>
    <w:p w:rsidR="00331663" w:rsidRPr="00E94FE2" w:rsidRDefault="00331663" w:rsidP="00331663">
      <w:pPr>
        <w:numPr>
          <w:ilvl w:val="0"/>
          <w:numId w:val="92"/>
        </w:numPr>
        <w:ind w:right="5" w:firstLine="567"/>
        <w:rPr>
          <w:sz w:val="26"/>
          <w:szCs w:val="26"/>
        </w:rPr>
      </w:pPr>
      <w:r w:rsidRPr="00E94FE2">
        <w:rPr>
          <w:sz w:val="26"/>
          <w:szCs w:val="26"/>
        </w:rPr>
        <w:t xml:space="preserve">Tăng thời gian áp suất giữ khuôn để định hình sản phẩm. </w:t>
      </w:r>
    </w:p>
    <w:p w:rsidR="00331663" w:rsidRPr="00E94FE2" w:rsidRDefault="00331663" w:rsidP="00331663">
      <w:pPr>
        <w:numPr>
          <w:ilvl w:val="0"/>
          <w:numId w:val="92"/>
        </w:numPr>
        <w:ind w:right="5" w:firstLine="567"/>
        <w:rPr>
          <w:sz w:val="26"/>
          <w:szCs w:val="26"/>
        </w:rPr>
      </w:pPr>
      <w:r w:rsidRPr="00E94FE2">
        <w:rPr>
          <w:sz w:val="26"/>
          <w:szCs w:val="26"/>
        </w:rPr>
        <w:t xml:space="preserve">Điều chỉnh nhiệt độ trên bề mặt khuôn (chú ý sự chênh lệch giữa phần khuôn âm và phần khuôn dương). </w:t>
      </w:r>
    </w:p>
    <w:p w:rsidR="00331663" w:rsidRPr="00E94FE2" w:rsidRDefault="00331663" w:rsidP="00331663">
      <w:pPr>
        <w:numPr>
          <w:ilvl w:val="0"/>
          <w:numId w:val="92"/>
        </w:numPr>
        <w:ind w:right="5" w:firstLine="567"/>
        <w:rPr>
          <w:sz w:val="26"/>
          <w:szCs w:val="26"/>
        </w:rPr>
      </w:pPr>
      <w:r w:rsidRPr="00E94FE2">
        <w:rPr>
          <w:sz w:val="26"/>
          <w:szCs w:val="26"/>
        </w:rPr>
        <w:t xml:space="preserve">Kiểm tra lại kết cấu sản phẩm thiết kế khuôn, kiểm tra sự chế tạo chính xác của khuôn. </w:t>
      </w:r>
    </w:p>
    <w:p w:rsidR="00331663" w:rsidRPr="00E94FE2" w:rsidRDefault="00331663" w:rsidP="00331663">
      <w:pPr>
        <w:numPr>
          <w:ilvl w:val="0"/>
          <w:numId w:val="92"/>
        </w:numPr>
        <w:spacing w:after="159"/>
        <w:ind w:right="5" w:firstLine="567"/>
        <w:rPr>
          <w:sz w:val="26"/>
          <w:szCs w:val="26"/>
        </w:rPr>
      </w:pPr>
      <w:r w:rsidRPr="00E94FE2">
        <w:rPr>
          <w:sz w:val="26"/>
          <w:szCs w:val="26"/>
        </w:rPr>
        <w:t xml:space="preserve">Tránh ứng suất nội bằng cách chọn vật liệu và hình dạng sản phẩm (cân bằng bề dày). Tối ưu khuôn bằng các phần mềm mô phỏng như: Moldflow, Cmold, Moldex3D… </w:t>
      </w:r>
    </w:p>
    <w:p w:rsidR="00331663" w:rsidRPr="00E94FE2" w:rsidRDefault="00331663" w:rsidP="00331663">
      <w:pPr>
        <w:pStyle w:val="Heading3"/>
        <w:spacing w:after="0"/>
        <w:ind w:left="10"/>
        <w:rPr>
          <w:sz w:val="26"/>
          <w:szCs w:val="26"/>
        </w:rPr>
      </w:pPr>
      <w:r w:rsidRPr="00E94FE2">
        <w:rPr>
          <w:sz w:val="26"/>
          <w:szCs w:val="26"/>
        </w:rPr>
        <w:t xml:space="preserve">4.3.3 Tập trung bọt khí </w:t>
      </w:r>
    </w:p>
    <w:p w:rsidR="00331663" w:rsidRPr="00E94FE2" w:rsidRDefault="00331663" w:rsidP="00CB61E4">
      <w:pPr>
        <w:spacing w:after="45" w:line="259" w:lineRule="auto"/>
        <w:ind w:left="0" w:right="24" w:firstLine="0"/>
        <w:jc w:val="center"/>
        <w:rPr>
          <w:sz w:val="26"/>
          <w:szCs w:val="26"/>
        </w:rPr>
      </w:pPr>
      <w:r w:rsidRPr="00E94FE2">
        <w:rPr>
          <w:noProof/>
          <w:sz w:val="26"/>
          <w:szCs w:val="26"/>
          <w:lang w:eastAsia="en-US"/>
        </w:rPr>
        <w:drawing>
          <wp:inline distT="0" distB="0" distL="0" distR="0">
            <wp:extent cx="4399915" cy="1267460"/>
            <wp:effectExtent l="0" t="0" r="0" b="0"/>
            <wp:docPr id="54050" name="Picture 54050"/>
            <wp:cNvGraphicFramePr/>
            <a:graphic xmlns:a="http://schemas.openxmlformats.org/drawingml/2006/main">
              <a:graphicData uri="http://schemas.openxmlformats.org/drawingml/2006/picture">
                <pic:pic xmlns:pic="http://schemas.openxmlformats.org/drawingml/2006/picture">
                  <pic:nvPicPr>
                    <pic:cNvPr id="54050" name="Picture 54050"/>
                    <pic:cNvPicPr/>
                  </pic:nvPicPr>
                  <pic:blipFill>
                    <a:blip r:embed="rId372"/>
                    <a:stretch>
                      <a:fillRect/>
                    </a:stretch>
                  </pic:blipFill>
                  <pic:spPr>
                    <a:xfrm>
                      <a:off x="0" y="0"/>
                      <a:ext cx="4399915" cy="1267460"/>
                    </a:xfrm>
                    <a:prstGeom prst="rect">
                      <a:avLst/>
                    </a:prstGeom>
                  </pic:spPr>
                </pic:pic>
              </a:graphicData>
            </a:graphic>
          </wp:inline>
        </w:drawing>
      </w:r>
    </w:p>
    <w:p w:rsidR="00331663" w:rsidRPr="00E94FE2" w:rsidRDefault="00331663" w:rsidP="00331663">
      <w:pPr>
        <w:spacing w:after="115"/>
        <w:ind w:right="7"/>
        <w:jc w:val="center"/>
        <w:rPr>
          <w:sz w:val="26"/>
          <w:szCs w:val="26"/>
        </w:rPr>
      </w:pPr>
      <w:r w:rsidRPr="00E94FE2">
        <w:rPr>
          <w:i/>
          <w:sz w:val="26"/>
          <w:szCs w:val="26"/>
        </w:rPr>
        <w:t xml:space="preserve">Hình 4.3.3.1 - Sản phẩm bị bọt khí </w:t>
      </w:r>
    </w:p>
    <w:p w:rsidR="00331663" w:rsidRPr="00E94FE2" w:rsidRDefault="00331663" w:rsidP="00331663">
      <w:pPr>
        <w:pStyle w:val="Heading2"/>
        <w:spacing w:after="127"/>
        <w:ind w:left="564"/>
        <w:rPr>
          <w:sz w:val="26"/>
          <w:szCs w:val="26"/>
        </w:rPr>
      </w:pPr>
      <w:r w:rsidRPr="00E94FE2">
        <w:rPr>
          <w:sz w:val="26"/>
          <w:szCs w:val="26"/>
        </w:rPr>
        <w:t xml:space="preserve">a) Mô tả </w:t>
      </w:r>
    </w:p>
    <w:p w:rsidR="00331663" w:rsidRPr="00E94FE2" w:rsidRDefault="00331663" w:rsidP="00331663">
      <w:pPr>
        <w:ind w:left="-15" w:right="8" w:firstLine="567"/>
        <w:rPr>
          <w:sz w:val="26"/>
          <w:szCs w:val="26"/>
        </w:rPr>
      </w:pPr>
      <w:r w:rsidRPr="00E94FE2">
        <w:rPr>
          <w:sz w:val="26"/>
          <w:szCs w:val="26"/>
        </w:rPr>
        <w:t xml:space="preserve"> Bọt khí trong quá trình ép xuất hiện trong sản phẩm. Các bọt khí này hình thành các lỗ bên trong sản phẩm hoặc làm cho sản phẩm không điền đầy hoàn toàn. </w:t>
      </w:r>
    </w:p>
    <w:p w:rsidR="00331663" w:rsidRPr="00E94FE2" w:rsidRDefault="00331663" w:rsidP="00331663">
      <w:pPr>
        <w:pStyle w:val="Heading2"/>
        <w:ind w:left="564"/>
        <w:rPr>
          <w:sz w:val="26"/>
          <w:szCs w:val="26"/>
        </w:rPr>
      </w:pPr>
      <w:r w:rsidRPr="00E94FE2">
        <w:rPr>
          <w:sz w:val="26"/>
          <w:szCs w:val="26"/>
        </w:rPr>
        <w:t xml:space="preserve">b) Nguyên nhân </w:t>
      </w:r>
    </w:p>
    <w:p w:rsidR="00331663" w:rsidRPr="00E94FE2" w:rsidRDefault="00331663" w:rsidP="00331663">
      <w:pPr>
        <w:numPr>
          <w:ilvl w:val="0"/>
          <w:numId w:val="93"/>
        </w:numPr>
        <w:spacing w:after="138"/>
        <w:ind w:right="0" w:firstLine="567"/>
        <w:rPr>
          <w:sz w:val="26"/>
          <w:szCs w:val="26"/>
        </w:rPr>
      </w:pPr>
      <w:r w:rsidRPr="00E94FE2">
        <w:rPr>
          <w:sz w:val="26"/>
          <w:szCs w:val="26"/>
        </w:rPr>
        <w:t xml:space="preserve">Khi sản phẩm có các dòng tập trung, thường dồn khí vào một chỗ gây ra bọt khí tại chỗ đó. </w:t>
      </w:r>
    </w:p>
    <w:p w:rsidR="00331663" w:rsidRPr="00E94FE2" w:rsidRDefault="00331663" w:rsidP="00331663">
      <w:pPr>
        <w:numPr>
          <w:ilvl w:val="0"/>
          <w:numId w:val="93"/>
        </w:numPr>
        <w:ind w:right="0" w:firstLine="567"/>
        <w:rPr>
          <w:sz w:val="26"/>
          <w:szCs w:val="26"/>
        </w:rPr>
      </w:pPr>
      <w:r w:rsidRPr="00E94FE2">
        <w:rPr>
          <w:sz w:val="26"/>
          <w:szCs w:val="26"/>
        </w:rPr>
        <w:t xml:space="preserve">Trong suốt quá trình điền đầy khuôn, không khí được giữ lại trong sản phẩm tại những vùng sản phẩm điền đầy sau cùng. </w:t>
      </w:r>
    </w:p>
    <w:p w:rsidR="00331663" w:rsidRPr="00E94FE2" w:rsidRDefault="00331663" w:rsidP="00331663">
      <w:pPr>
        <w:pStyle w:val="Heading2"/>
        <w:ind w:left="564"/>
        <w:rPr>
          <w:sz w:val="26"/>
          <w:szCs w:val="26"/>
        </w:rPr>
      </w:pPr>
      <w:r w:rsidRPr="00E94FE2">
        <w:rPr>
          <w:sz w:val="26"/>
          <w:szCs w:val="26"/>
        </w:rPr>
        <w:t xml:space="preserve">c) Biện pháp khắc phục </w:t>
      </w:r>
    </w:p>
    <w:p w:rsidR="00331663" w:rsidRPr="00E94FE2" w:rsidRDefault="00331663" w:rsidP="00331663">
      <w:pPr>
        <w:numPr>
          <w:ilvl w:val="0"/>
          <w:numId w:val="94"/>
        </w:numPr>
        <w:ind w:right="0" w:firstLine="567"/>
        <w:rPr>
          <w:sz w:val="26"/>
          <w:szCs w:val="26"/>
        </w:rPr>
      </w:pPr>
      <w:r w:rsidRPr="00E94FE2">
        <w:rPr>
          <w:sz w:val="26"/>
          <w:szCs w:val="26"/>
        </w:rPr>
        <w:t xml:space="preserve">Thiết kế sản phẩm có bề dày tại các vị trí phù hợp. </w:t>
      </w:r>
    </w:p>
    <w:p w:rsidR="00331663" w:rsidRPr="00E94FE2" w:rsidRDefault="00331663" w:rsidP="00331663">
      <w:pPr>
        <w:numPr>
          <w:ilvl w:val="0"/>
          <w:numId w:val="94"/>
        </w:numPr>
        <w:ind w:right="0" w:firstLine="567"/>
        <w:rPr>
          <w:sz w:val="26"/>
          <w:szCs w:val="26"/>
        </w:rPr>
      </w:pPr>
      <w:r w:rsidRPr="00E94FE2">
        <w:rPr>
          <w:sz w:val="26"/>
          <w:szCs w:val="26"/>
        </w:rPr>
        <w:t xml:space="preserve">Đổi vị trí cổng phun. </w:t>
      </w:r>
    </w:p>
    <w:p w:rsidR="00331663" w:rsidRPr="00E94FE2" w:rsidRDefault="00331663" w:rsidP="00331663">
      <w:pPr>
        <w:numPr>
          <w:ilvl w:val="0"/>
          <w:numId w:val="94"/>
        </w:numPr>
        <w:spacing w:after="140"/>
        <w:ind w:right="0" w:firstLine="567"/>
        <w:rPr>
          <w:sz w:val="26"/>
          <w:szCs w:val="26"/>
        </w:rPr>
      </w:pPr>
      <w:r w:rsidRPr="00E94FE2">
        <w:rPr>
          <w:sz w:val="26"/>
          <w:szCs w:val="26"/>
        </w:rPr>
        <w:t xml:space="preserve">Giảm tốc độ phun, vì nếu phun với tốc độ cao thì bọt khí không thoát được. </w:t>
      </w:r>
    </w:p>
    <w:p w:rsidR="00331663" w:rsidRPr="00E94FE2" w:rsidRDefault="00331663" w:rsidP="00331663">
      <w:pPr>
        <w:numPr>
          <w:ilvl w:val="0"/>
          <w:numId w:val="94"/>
        </w:numPr>
        <w:ind w:right="0" w:firstLine="567"/>
        <w:rPr>
          <w:sz w:val="26"/>
          <w:szCs w:val="26"/>
        </w:rPr>
      </w:pPr>
      <w:r w:rsidRPr="00E94FE2">
        <w:rPr>
          <w:sz w:val="26"/>
          <w:szCs w:val="26"/>
        </w:rPr>
        <w:t xml:space="preserve">Tuy nhiên, trước hết phải tối ưu hệ thống thoát khí, sau đó mới tính đến việc giảm tốc độ phun. </w:t>
      </w:r>
    </w:p>
    <w:p w:rsidR="00331663" w:rsidRPr="00E94FE2" w:rsidRDefault="00331663" w:rsidP="00331663">
      <w:pPr>
        <w:numPr>
          <w:ilvl w:val="0"/>
          <w:numId w:val="94"/>
        </w:numPr>
        <w:ind w:right="0" w:firstLine="567"/>
        <w:rPr>
          <w:sz w:val="26"/>
          <w:szCs w:val="26"/>
        </w:rPr>
      </w:pPr>
      <w:r w:rsidRPr="00E94FE2">
        <w:rPr>
          <w:sz w:val="26"/>
          <w:szCs w:val="26"/>
        </w:rPr>
        <w:t xml:space="preserve">Giảm sự mất áp suất của trục vít hoặc giảm lực ép bằng cách giảm tốc độ (đặc biệt khi bọt khí được hình thành ngay gần cổng phun). </w:t>
      </w:r>
    </w:p>
    <w:p w:rsidR="00331663" w:rsidRPr="00E94FE2" w:rsidRDefault="00331663" w:rsidP="00331663">
      <w:pPr>
        <w:numPr>
          <w:ilvl w:val="0"/>
          <w:numId w:val="94"/>
        </w:numPr>
        <w:spacing w:after="159"/>
        <w:ind w:right="0" w:firstLine="567"/>
        <w:rPr>
          <w:sz w:val="26"/>
          <w:szCs w:val="26"/>
        </w:rPr>
      </w:pPr>
      <w:r w:rsidRPr="00E94FE2">
        <w:rPr>
          <w:sz w:val="26"/>
          <w:szCs w:val="26"/>
        </w:rPr>
        <w:t xml:space="preserve">Nếu có bọt khí thì cần phải đưa chúng vào vùng dễ thoát khí hoặc thêm các thanh lói vào để thoát khí. </w:t>
      </w:r>
    </w:p>
    <w:p w:rsidR="00331663" w:rsidRPr="00E94FE2" w:rsidRDefault="00331663" w:rsidP="00331663">
      <w:pPr>
        <w:pStyle w:val="Heading3"/>
        <w:spacing w:after="0"/>
        <w:ind w:left="10"/>
        <w:rPr>
          <w:sz w:val="26"/>
          <w:szCs w:val="26"/>
        </w:rPr>
      </w:pPr>
      <w:r w:rsidRPr="00E94FE2">
        <w:rPr>
          <w:sz w:val="26"/>
          <w:szCs w:val="26"/>
        </w:rPr>
        <w:t xml:space="preserve">4.3.4 Sản phẩm có các vết lõm </w:t>
      </w:r>
    </w:p>
    <w:p w:rsidR="00331663" w:rsidRPr="00E94FE2" w:rsidRDefault="00331663" w:rsidP="00CB61E4">
      <w:pPr>
        <w:spacing w:after="132" w:line="259" w:lineRule="auto"/>
        <w:ind w:left="194" w:right="0" w:firstLine="0"/>
        <w:jc w:val="center"/>
        <w:rPr>
          <w:sz w:val="26"/>
          <w:szCs w:val="26"/>
        </w:rPr>
      </w:pPr>
      <w:r w:rsidRPr="00E94FE2">
        <w:rPr>
          <w:noProof/>
          <w:sz w:val="26"/>
          <w:szCs w:val="26"/>
          <w:lang w:eastAsia="en-US"/>
        </w:rPr>
        <w:drawing>
          <wp:inline distT="0" distB="0" distL="0" distR="0">
            <wp:extent cx="4312693" cy="1371600"/>
            <wp:effectExtent l="0" t="0" r="0" b="0"/>
            <wp:docPr id="54331" name="Picture 54331"/>
            <wp:cNvGraphicFramePr/>
            <a:graphic xmlns:a="http://schemas.openxmlformats.org/drawingml/2006/main">
              <a:graphicData uri="http://schemas.openxmlformats.org/drawingml/2006/picture">
                <pic:pic xmlns:pic="http://schemas.openxmlformats.org/drawingml/2006/picture">
                  <pic:nvPicPr>
                    <pic:cNvPr id="54331" name="Picture 54331"/>
                    <pic:cNvPicPr/>
                  </pic:nvPicPr>
                  <pic:blipFill>
                    <a:blip r:embed="rId373"/>
                    <a:stretch>
                      <a:fillRect/>
                    </a:stretch>
                  </pic:blipFill>
                  <pic:spPr>
                    <a:xfrm>
                      <a:off x="0" y="0"/>
                      <a:ext cx="4321564" cy="1374421"/>
                    </a:xfrm>
                    <a:prstGeom prst="rect">
                      <a:avLst/>
                    </a:prstGeom>
                  </pic:spPr>
                </pic:pic>
              </a:graphicData>
            </a:graphic>
          </wp:inline>
        </w:drawing>
      </w:r>
    </w:p>
    <w:p w:rsidR="00331663" w:rsidRPr="00E94FE2" w:rsidRDefault="00331663" w:rsidP="00331663">
      <w:pPr>
        <w:spacing w:after="115"/>
        <w:ind w:right="12"/>
        <w:jc w:val="center"/>
        <w:rPr>
          <w:sz w:val="26"/>
          <w:szCs w:val="26"/>
        </w:rPr>
      </w:pPr>
      <w:r w:rsidRPr="00E94FE2">
        <w:rPr>
          <w:b/>
          <w:i/>
          <w:sz w:val="26"/>
          <w:szCs w:val="26"/>
        </w:rPr>
        <w:t>Hình 4.3.4.1.</w:t>
      </w:r>
      <w:r w:rsidRPr="00E94FE2">
        <w:rPr>
          <w:i/>
          <w:sz w:val="26"/>
          <w:szCs w:val="26"/>
        </w:rPr>
        <w:t xml:space="preserve"> Sản phẩm bị các vết lõm </w:t>
      </w:r>
    </w:p>
    <w:p w:rsidR="00331663" w:rsidRPr="00E94FE2" w:rsidRDefault="00331663" w:rsidP="00331663">
      <w:pPr>
        <w:pStyle w:val="Heading2"/>
        <w:ind w:left="564"/>
        <w:rPr>
          <w:sz w:val="26"/>
          <w:szCs w:val="26"/>
        </w:rPr>
      </w:pPr>
      <w:r w:rsidRPr="00E94FE2">
        <w:rPr>
          <w:sz w:val="26"/>
          <w:szCs w:val="26"/>
        </w:rPr>
        <w:t xml:space="preserve">a) Nguyên nhân </w:t>
      </w:r>
    </w:p>
    <w:p w:rsidR="00331663" w:rsidRPr="00E94FE2" w:rsidRDefault="00331663" w:rsidP="00331663">
      <w:pPr>
        <w:ind w:left="-15" w:right="0" w:firstLine="567"/>
        <w:rPr>
          <w:sz w:val="26"/>
          <w:szCs w:val="26"/>
        </w:rPr>
      </w:pPr>
      <w:r w:rsidRPr="00E94FE2">
        <w:rPr>
          <w:sz w:val="26"/>
          <w:szCs w:val="26"/>
        </w:rPr>
        <w:t xml:space="preserve">- Vết lõm thường xuất hiện tại vị trí đối diện với vùng dày của sản phẩm. Chúng là kết quả của sự co ngót vật liệu. </w:t>
      </w:r>
    </w:p>
    <w:p w:rsidR="00331663" w:rsidRPr="00E94FE2" w:rsidRDefault="00331663" w:rsidP="00331663">
      <w:pPr>
        <w:ind w:left="-15" w:right="0" w:firstLine="730"/>
        <w:rPr>
          <w:sz w:val="26"/>
          <w:szCs w:val="26"/>
        </w:rPr>
      </w:pPr>
      <w:r w:rsidRPr="00E94FE2">
        <w:rPr>
          <w:sz w:val="26"/>
          <w:szCs w:val="26"/>
        </w:rPr>
        <w:t xml:space="preserve">Trường hợp lớp vỏ của sản phẩm đủ cứng để không bị co ngót, sản phẩm sẽ tạo thành một phần rỗng bên trong. </w:t>
      </w:r>
    </w:p>
    <w:p w:rsidR="00331663" w:rsidRPr="00E94FE2" w:rsidRDefault="00331663" w:rsidP="00331663">
      <w:pPr>
        <w:pStyle w:val="Heading2"/>
        <w:ind w:left="564"/>
        <w:rPr>
          <w:sz w:val="26"/>
          <w:szCs w:val="26"/>
        </w:rPr>
      </w:pPr>
      <w:r w:rsidRPr="00E94FE2">
        <w:rPr>
          <w:sz w:val="26"/>
          <w:szCs w:val="26"/>
        </w:rPr>
        <w:t xml:space="preserve">b) Cách khắc phục các vết lõm </w:t>
      </w:r>
    </w:p>
    <w:p w:rsidR="00331663" w:rsidRPr="00E94FE2" w:rsidRDefault="00331663" w:rsidP="006009DD">
      <w:pPr>
        <w:numPr>
          <w:ilvl w:val="0"/>
          <w:numId w:val="95"/>
        </w:numPr>
        <w:ind w:left="0" w:right="147" w:firstLine="567"/>
        <w:contextualSpacing/>
        <w:rPr>
          <w:sz w:val="26"/>
          <w:szCs w:val="26"/>
        </w:rPr>
      </w:pPr>
      <w:r w:rsidRPr="00E94FE2">
        <w:rPr>
          <w:sz w:val="26"/>
          <w:szCs w:val="26"/>
        </w:rPr>
        <w:t xml:space="preserve">Thay đổi các thông số ép (áp suất, nhiệt độ, thời gian). </w:t>
      </w:r>
    </w:p>
    <w:p w:rsidR="00331663" w:rsidRPr="00E94FE2" w:rsidRDefault="00331663" w:rsidP="006009DD">
      <w:pPr>
        <w:numPr>
          <w:ilvl w:val="0"/>
          <w:numId w:val="95"/>
        </w:numPr>
        <w:ind w:left="0" w:right="147" w:firstLine="567"/>
        <w:contextualSpacing/>
        <w:rPr>
          <w:sz w:val="26"/>
          <w:szCs w:val="26"/>
        </w:rPr>
      </w:pPr>
      <w:r w:rsidRPr="00E94FE2">
        <w:rPr>
          <w:sz w:val="26"/>
          <w:szCs w:val="26"/>
        </w:rPr>
        <w:t xml:space="preserve">Thay đổi nhựa có hệ số co rút nhỏ hơn. </w:t>
      </w:r>
    </w:p>
    <w:p w:rsidR="00331663" w:rsidRPr="00E94FE2" w:rsidRDefault="00331663" w:rsidP="006009DD">
      <w:pPr>
        <w:numPr>
          <w:ilvl w:val="0"/>
          <w:numId w:val="95"/>
        </w:numPr>
        <w:spacing w:after="137"/>
        <w:ind w:left="0" w:right="147" w:firstLine="567"/>
        <w:contextualSpacing/>
        <w:rPr>
          <w:sz w:val="26"/>
          <w:szCs w:val="26"/>
        </w:rPr>
      </w:pPr>
      <w:r w:rsidRPr="00E94FE2">
        <w:rPr>
          <w:sz w:val="26"/>
          <w:szCs w:val="26"/>
        </w:rPr>
        <w:t xml:space="preserve">Thiết kế sản phẩm phù hợp: chia gân lớn thành các gân nhỏ hơn, tạo cấu trúc lõm tại vị trí vết lõm. </w:t>
      </w:r>
    </w:p>
    <w:p w:rsidR="00331663" w:rsidRPr="00E94FE2" w:rsidRDefault="00331663" w:rsidP="006009DD">
      <w:pPr>
        <w:numPr>
          <w:ilvl w:val="0"/>
          <w:numId w:val="95"/>
        </w:numPr>
        <w:spacing w:after="162"/>
        <w:ind w:left="0" w:right="147" w:firstLine="567"/>
        <w:contextualSpacing/>
        <w:rPr>
          <w:sz w:val="26"/>
          <w:szCs w:val="26"/>
        </w:rPr>
      </w:pPr>
      <w:r w:rsidRPr="00E94FE2">
        <w:rPr>
          <w:sz w:val="26"/>
          <w:szCs w:val="26"/>
        </w:rPr>
        <w:t xml:space="preserve">Thiết kế khuôn: đưa vị trí cổng phun đến hoặc gần vị trí dày, điều này cho phép vật liệu tại đó được nén chặt trước khi các vùng mỏng đông cứng và có thể bù thêm một phần nhựa. </w:t>
      </w:r>
    </w:p>
    <w:p w:rsidR="00331663" w:rsidRPr="00E94FE2" w:rsidRDefault="00331663" w:rsidP="00331663">
      <w:pPr>
        <w:pStyle w:val="Heading3"/>
        <w:spacing w:after="0"/>
        <w:ind w:left="10"/>
        <w:rPr>
          <w:sz w:val="26"/>
          <w:szCs w:val="26"/>
        </w:rPr>
      </w:pPr>
      <w:r w:rsidRPr="00E94FE2">
        <w:rPr>
          <w:sz w:val="26"/>
          <w:szCs w:val="26"/>
        </w:rPr>
        <w:t xml:space="preserve">4.3.5 Hiện tượng phun thiếu </w:t>
      </w:r>
    </w:p>
    <w:p w:rsidR="00331663" w:rsidRPr="00E94FE2" w:rsidRDefault="00331663" w:rsidP="00CB61E4">
      <w:pPr>
        <w:spacing w:after="133" w:line="259" w:lineRule="auto"/>
        <w:ind w:left="67" w:right="-72" w:firstLine="0"/>
        <w:jc w:val="center"/>
        <w:rPr>
          <w:sz w:val="26"/>
          <w:szCs w:val="26"/>
        </w:rPr>
      </w:pPr>
      <w:r w:rsidRPr="00E94FE2">
        <w:rPr>
          <w:noProof/>
          <w:sz w:val="26"/>
          <w:szCs w:val="26"/>
          <w:lang w:eastAsia="en-US"/>
        </w:rPr>
        <w:drawing>
          <wp:inline distT="0" distB="0" distL="0" distR="0">
            <wp:extent cx="4507865" cy="1875790"/>
            <wp:effectExtent l="0" t="0" r="0" b="0"/>
            <wp:docPr id="54593" name="Picture 54593"/>
            <wp:cNvGraphicFramePr/>
            <a:graphic xmlns:a="http://schemas.openxmlformats.org/drawingml/2006/main">
              <a:graphicData uri="http://schemas.openxmlformats.org/drawingml/2006/picture">
                <pic:pic xmlns:pic="http://schemas.openxmlformats.org/drawingml/2006/picture">
                  <pic:nvPicPr>
                    <pic:cNvPr id="54593" name="Picture 54593"/>
                    <pic:cNvPicPr/>
                  </pic:nvPicPr>
                  <pic:blipFill>
                    <a:blip r:embed="rId374"/>
                    <a:stretch>
                      <a:fillRect/>
                    </a:stretch>
                  </pic:blipFill>
                  <pic:spPr>
                    <a:xfrm>
                      <a:off x="0" y="0"/>
                      <a:ext cx="4507865" cy="1875790"/>
                    </a:xfrm>
                    <a:prstGeom prst="rect">
                      <a:avLst/>
                    </a:prstGeom>
                  </pic:spPr>
                </pic:pic>
              </a:graphicData>
            </a:graphic>
          </wp:inline>
        </w:drawing>
      </w:r>
    </w:p>
    <w:p w:rsidR="00331663" w:rsidRPr="00E94FE2" w:rsidRDefault="00331663" w:rsidP="00331663">
      <w:pPr>
        <w:spacing w:after="115"/>
        <w:ind w:right="3"/>
        <w:jc w:val="center"/>
        <w:rPr>
          <w:sz w:val="26"/>
          <w:szCs w:val="26"/>
        </w:rPr>
      </w:pPr>
      <w:r w:rsidRPr="00E94FE2">
        <w:rPr>
          <w:b/>
          <w:i/>
          <w:sz w:val="26"/>
          <w:szCs w:val="26"/>
        </w:rPr>
        <w:t>Hình 4.3.5.1.</w:t>
      </w:r>
      <w:r w:rsidRPr="00E94FE2">
        <w:rPr>
          <w:i/>
          <w:sz w:val="26"/>
          <w:szCs w:val="26"/>
        </w:rPr>
        <w:t xml:space="preserve"> Sản phẩm bị thiếu nhựa </w:t>
      </w:r>
    </w:p>
    <w:p w:rsidR="00331663" w:rsidRPr="00E94FE2" w:rsidRDefault="00331663" w:rsidP="00331663">
      <w:pPr>
        <w:pStyle w:val="Heading2"/>
        <w:ind w:left="564"/>
        <w:rPr>
          <w:sz w:val="26"/>
          <w:szCs w:val="26"/>
        </w:rPr>
      </w:pPr>
      <w:r w:rsidRPr="00E94FE2">
        <w:rPr>
          <w:sz w:val="26"/>
          <w:szCs w:val="26"/>
        </w:rPr>
        <w:t xml:space="preserve">a) Mô tả </w:t>
      </w:r>
    </w:p>
    <w:p w:rsidR="00F74BEB" w:rsidRPr="00E94FE2" w:rsidRDefault="00331663" w:rsidP="00331663">
      <w:pPr>
        <w:spacing w:after="5" w:line="346" w:lineRule="auto"/>
        <w:ind w:left="577" w:right="2146"/>
        <w:rPr>
          <w:sz w:val="26"/>
          <w:szCs w:val="26"/>
        </w:rPr>
      </w:pPr>
      <w:r w:rsidRPr="00E94FE2">
        <w:rPr>
          <w:sz w:val="26"/>
          <w:szCs w:val="26"/>
        </w:rPr>
        <w:t xml:space="preserve"> Nhựa không điền đầy sản phẩm hoàn toàn. </w:t>
      </w:r>
    </w:p>
    <w:p w:rsidR="00331663" w:rsidRPr="00E94FE2" w:rsidRDefault="00331663" w:rsidP="00331663">
      <w:pPr>
        <w:spacing w:after="5" w:line="346" w:lineRule="auto"/>
        <w:ind w:left="577" w:right="2146"/>
        <w:rPr>
          <w:sz w:val="26"/>
          <w:szCs w:val="26"/>
        </w:rPr>
      </w:pPr>
      <w:r w:rsidRPr="00E94FE2">
        <w:rPr>
          <w:b/>
          <w:sz w:val="26"/>
          <w:szCs w:val="26"/>
        </w:rPr>
        <w:t xml:space="preserve">b) Nguyên nhân </w:t>
      </w:r>
    </w:p>
    <w:p w:rsidR="00331663" w:rsidRPr="00E94FE2" w:rsidRDefault="00331663" w:rsidP="008A623C">
      <w:pPr>
        <w:numPr>
          <w:ilvl w:val="0"/>
          <w:numId w:val="96"/>
        </w:numPr>
        <w:ind w:right="147" w:firstLine="567"/>
        <w:contextualSpacing/>
        <w:rPr>
          <w:sz w:val="26"/>
          <w:szCs w:val="26"/>
        </w:rPr>
      </w:pPr>
      <w:r w:rsidRPr="00E94FE2">
        <w:rPr>
          <w:sz w:val="26"/>
          <w:szCs w:val="26"/>
        </w:rPr>
        <w:t xml:space="preserve">Nhiệt độ chảy, nhiệt độ khuôn và tốc độ phun quá thấp. </w:t>
      </w:r>
    </w:p>
    <w:p w:rsidR="00331663" w:rsidRPr="00E94FE2" w:rsidRDefault="00331663" w:rsidP="008A623C">
      <w:pPr>
        <w:numPr>
          <w:ilvl w:val="0"/>
          <w:numId w:val="96"/>
        </w:numPr>
        <w:ind w:right="147" w:firstLine="567"/>
        <w:contextualSpacing/>
        <w:rPr>
          <w:sz w:val="26"/>
          <w:szCs w:val="26"/>
        </w:rPr>
      </w:pPr>
      <w:r w:rsidRPr="00E94FE2">
        <w:rPr>
          <w:sz w:val="26"/>
          <w:szCs w:val="26"/>
        </w:rPr>
        <w:t xml:space="preserve">Nhựa chưa được dẻo hoá hoàn toàn. </w:t>
      </w:r>
    </w:p>
    <w:p w:rsidR="00331663" w:rsidRPr="00E94FE2" w:rsidRDefault="00331663" w:rsidP="008A623C">
      <w:pPr>
        <w:numPr>
          <w:ilvl w:val="0"/>
          <w:numId w:val="96"/>
        </w:numPr>
        <w:ind w:right="147" w:firstLine="567"/>
        <w:contextualSpacing/>
        <w:rPr>
          <w:sz w:val="26"/>
          <w:szCs w:val="26"/>
        </w:rPr>
      </w:pPr>
      <w:r w:rsidRPr="00E94FE2">
        <w:rPr>
          <w:sz w:val="26"/>
          <w:szCs w:val="26"/>
        </w:rPr>
        <w:t xml:space="preserve">Hệ thống van thoát khí không phù hợp: Không khí trong khuôn không thoát hết. </w:t>
      </w:r>
    </w:p>
    <w:p w:rsidR="00331663" w:rsidRPr="00E94FE2" w:rsidRDefault="00331663" w:rsidP="008A623C">
      <w:pPr>
        <w:numPr>
          <w:ilvl w:val="0"/>
          <w:numId w:val="96"/>
        </w:numPr>
        <w:ind w:right="147" w:firstLine="567"/>
        <w:contextualSpacing/>
        <w:rPr>
          <w:sz w:val="26"/>
          <w:szCs w:val="26"/>
        </w:rPr>
      </w:pPr>
      <w:r w:rsidRPr="00E94FE2">
        <w:rPr>
          <w:sz w:val="26"/>
          <w:szCs w:val="26"/>
        </w:rPr>
        <w:t xml:space="preserve">Bề dày sản phẩm quá nhỏ hoặc quá dài. </w:t>
      </w:r>
    </w:p>
    <w:p w:rsidR="00331663" w:rsidRPr="00E94FE2" w:rsidRDefault="00331663" w:rsidP="008A623C">
      <w:pPr>
        <w:numPr>
          <w:ilvl w:val="0"/>
          <w:numId w:val="96"/>
        </w:numPr>
        <w:ind w:right="147" w:firstLine="567"/>
        <w:contextualSpacing/>
        <w:rPr>
          <w:sz w:val="26"/>
          <w:szCs w:val="26"/>
        </w:rPr>
      </w:pPr>
      <w:r w:rsidRPr="00E94FE2">
        <w:rPr>
          <w:sz w:val="26"/>
          <w:szCs w:val="26"/>
        </w:rPr>
        <w:t xml:space="preserve">Thiếu nguyên liệu (cài đặt hành trình trục vít không đủ). </w:t>
      </w:r>
    </w:p>
    <w:p w:rsidR="00331663" w:rsidRPr="00E94FE2" w:rsidRDefault="00331663" w:rsidP="008A623C">
      <w:pPr>
        <w:numPr>
          <w:ilvl w:val="0"/>
          <w:numId w:val="96"/>
        </w:numPr>
        <w:ind w:right="147" w:firstLine="567"/>
        <w:contextualSpacing/>
        <w:rPr>
          <w:sz w:val="26"/>
          <w:szCs w:val="26"/>
        </w:rPr>
      </w:pPr>
      <w:r w:rsidRPr="00E94FE2">
        <w:rPr>
          <w:sz w:val="26"/>
          <w:szCs w:val="26"/>
        </w:rPr>
        <w:t xml:space="preserve">Áp suất phun thấp. </w:t>
      </w:r>
    </w:p>
    <w:p w:rsidR="00331663" w:rsidRPr="00E94FE2" w:rsidRDefault="00331663" w:rsidP="008A623C">
      <w:pPr>
        <w:numPr>
          <w:ilvl w:val="0"/>
          <w:numId w:val="96"/>
        </w:numPr>
        <w:ind w:right="147" w:firstLine="567"/>
        <w:contextualSpacing/>
        <w:rPr>
          <w:sz w:val="26"/>
          <w:szCs w:val="26"/>
        </w:rPr>
      </w:pPr>
      <w:r w:rsidRPr="00E94FE2">
        <w:rPr>
          <w:sz w:val="26"/>
          <w:szCs w:val="26"/>
        </w:rPr>
        <w:t xml:space="preserve">Bề mặt khuôn không bóng láng nên cản trở dòng chảy. </w:t>
      </w:r>
    </w:p>
    <w:p w:rsidR="00331663" w:rsidRPr="00E94FE2" w:rsidRDefault="00331663" w:rsidP="00331663">
      <w:pPr>
        <w:pStyle w:val="Heading2"/>
        <w:ind w:left="564"/>
        <w:rPr>
          <w:sz w:val="26"/>
          <w:szCs w:val="26"/>
        </w:rPr>
      </w:pPr>
      <w:r w:rsidRPr="00E94FE2">
        <w:rPr>
          <w:sz w:val="26"/>
          <w:szCs w:val="26"/>
        </w:rPr>
        <w:t xml:space="preserve">c) Cách khắc phục </w:t>
      </w:r>
    </w:p>
    <w:p w:rsidR="00331663" w:rsidRPr="00E94FE2" w:rsidRDefault="00331663" w:rsidP="008A623C">
      <w:pPr>
        <w:numPr>
          <w:ilvl w:val="0"/>
          <w:numId w:val="97"/>
        </w:numPr>
        <w:ind w:right="147" w:firstLine="567"/>
        <w:contextualSpacing/>
        <w:rPr>
          <w:sz w:val="26"/>
          <w:szCs w:val="26"/>
        </w:rPr>
      </w:pPr>
      <w:r w:rsidRPr="00E94FE2">
        <w:rPr>
          <w:sz w:val="26"/>
          <w:szCs w:val="26"/>
        </w:rPr>
        <w:t xml:space="preserve">Tăng nhiệt độ chảy hoặc nhiệt độ khuôn cùng với tốc độ phun. </w:t>
      </w:r>
    </w:p>
    <w:p w:rsidR="00331663" w:rsidRPr="00E94FE2" w:rsidRDefault="00331663" w:rsidP="008A623C">
      <w:pPr>
        <w:numPr>
          <w:ilvl w:val="0"/>
          <w:numId w:val="97"/>
        </w:numPr>
        <w:ind w:right="147" w:firstLine="567"/>
        <w:contextualSpacing/>
        <w:rPr>
          <w:sz w:val="26"/>
          <w:szCs w:val="26"/>
        </w:rPr>
      </w:pPr>
      <w:r w:rsidRPr="00E94FE2">
        <w:rPr>
          <w:sz w:val="26"/>
          <w:szCs w:val="26"/>
        </w:rPr>
        <w:t xml:space="preserve">Tăng thể tích phun (thể tích phun quá nhỏ, không có vùng đệm). </w:t>
      </w:r>
    </w:p>
    <w:p w:rsidR="00331663" w:rsidRPr="00E94FE2" w:rsidRDefault="00331663" w:rsidP="008A623C">
      <w:pPr>
        <w:numPr>
          <w:ilvl w:val="0"/>
          <w:numId w:val="97"/>
        </w:numPr>
        <w:ind w:right="147" w:firstLine="567"/>
        <w:contextualSpacing/>
        <w:rPr>
          <w:sz w:val="26"/>
          <w:szCs w:val="26"/>
        </w:rPr>
      </w:pPr>
      <w:r w:rsidRPr="00E94FE2">
        <w:rPr>
          <w:sz w:val="26"/>
          <w:szCs w:val="26"/>
        </w:rPr>
        <w:t xml:space="preserve">Cài đặt phù hợp giữa áp suất phun và thể tích phun, tăng áp suất phun. </w:t>
      </w:r>
    </w:p>
    <w:p w:rsidR="00331663" w:rsidRPr="00E94FE2" w:rsidRDefault="00331663" w:rsidP="00331663">
      <w:pPr>
        <w:numPr>
          <w:ilvl w:val="0"/>
          <w:numId w:val="97"/>
        </w:numPr>
        <w:ind w:right="148" w:firstLine="567"/>
        <w:rPr>
          <w:sz w:val="26"/>
          <w:szCs w:val="26"/>
        </w:rPr>
      </w:pPr>
      <w:r w:rsidRPr="00E94FE2">
        <w:rPr>
          <w:sz w:val="26"/>
          <w:szCs w:val="26"/>
        </w:rPr>
        <w:t xml:space="preserve">Cải thiện hệ thống van thoát khí, giảm lực kẹp khuôn. </w:t>
      </w:r>
    </w:p>
    <w:p w:rsidR="00331663" w:rsidRPr="00E94FE2" w:rsidRDefault="00331663" w:rsidP="00331663">
      <w:pPr>
        <w:numPr>
          <w:ilvl w:val="0"/>
          <w:numId w:val="97"/>
        </w:numPr>
        <w:ind w:right="148" w:firstLine="567"/>
        <w:rPr>
          <w:sz w:val="26"/>
          <w:szCs w:val="26"/>
        </w:rPr>
      </w:pPr>
      <w:r w:rsidRPr="00E94FE2">
        <w:rPr>
          <w:sz w:val="26"/>
          <w:szCs w:val="26"/>
        </w:rPr>
        <w:t xml:space="preserve">Tăng kích thước hệ thống kênh dẫn (runner). </w:t>
      </w:r>
    </w:p>
    <w:p w:rsidR="00331663" w:rsidRPr="00E94FE2" w:rsidRDefault="00331663" w:rsidP="00331663">
      <w:pPr>
        <w:numPr>
          <w:ilvl w:val="0"/>
          <w:numId w:val="97"/>
        </w:numPr>
        <w:spacing w:after="161"/>
        <w:ind w:right="148" w:firstLine="567"/>
        <w:rPr>
          <w:sz w:val="26"/>
          <w:szCs w:val="26"/>
        </w:rPr>
      </w:pPr>
      <w:r w:rsidRPr="00E94FE2">
        <w:rPr>
          <w:sz w:val="26"/>
          <w:szCs w:val="26"/>
        </w:rPr>
        <w:t xml:space="preserve">Nếu nhiệt độ khuôn thấp thì tăng nhiệt độ khuôn. </w:t>
      </w:r>
    </w:p>
    <w:p w:rsidR="00331663" w:rsidRPr="00E94FE2" w:rsidRDefault="00331663" w:rsidP="00331663">
      <w:pPr>
        <w:pStyle w:val="Heading3"/>
        <w:ind w:left="10"/>
        <w:rPr>
          <w:sz w:val="26"/>
          <w:szCs w:val="26"/>
        </w:rPr>
      </w:pPr>
      <w:r w:rsidRPr="00E94FE2">
        <w:rPr>
          <w:sz w:val="26"/>
          <w:szCs w:val="26"/>
        </w:rPr>
        <w:t xml:space="preserve">4.3.6 Sản phẩm bị bavia </w:t>
      </w:r>
    </w:p>
    <w:p w:rsidR="00331663" w:rsidRPr="00E94FE2" w:rsidRDefault="00331663" w:rsidP="00CB61E4">
      <w:pPr>
        <w:spacing w:after="43" w:line="259" w:lineRule="auto"/>
        <w:ind w:left="0" w:right="175" w:firstLine="0"/>
        <w:jc w:val="center"/>
        <w:rPr>
          <w:sz w:val="26"/>
          <w:szCs w:val="26"/>
        </w:rPr>
      </w:pPr>
      <w:r w:rsidRPr="00E94FE2">
        <w:rPr>
          <w:noProof/>
          <w:sz w:val="26"/>
          <w:szCs w:val="26"/>
          <w:lang w:eastAsia="en-US"/>
        </w:rPr>
        <w:drawing>
          <wp:inline distT="0" distB="0" distL="0" distR="0">
            <wp:extent cx="4209415" cy="1792605"/>
            <wp:effectExtent l="0" t="0" r="0" b="0"/>
            <wp:docPr id="54876" name="Picture 54876"/>
            <wp:cNvGraphicFramePr/>
            <a:graphic xmlns:a="http://schemas.openxmlformats.org/drawingml/2006/main">
              <a:graphicData uri="http://schemas.openxmlformats.org/drawingml/2006/picture">
                <pic:pic xmlns:pic="http://schemas.openxmlformats.org/drawingml/2006/picture">
                  <pic:nvPicPr>
                    <pic:cNvPr id="54876" name="Picture 54876"/>
                    <pic:cNvPicPr/>
                  </pic:nvPicPr>
                  <pic:blipFill>
                    <a:blip r:embed="rId375"/>
                    <a:stretch>
                      <a:fillRect/>
                    </a:stretch>
                  </pic:blipFill>
                  <pic:spPr>
                    <a:xfrm>
                      <a:off x="0" y="0"/>
                      <a:ext cx="4209415" cy="1792605"/>
                    </a:xfrm>
                    <a:prstGeom prst="rect">
                      <a:avLst/>
                    </a:prstGeom>
                  </pic:spPr>
                </pic:pic>
              </a:graphicData>
            </a:graphic>
          </wp:inline>
        </w:drawing>
      </w:r>
    </w:p>
    <w:p w:rsidR="00331663" w:rsidRPr="00E94FE2" w:rsidRDefault="00331663" w:rsidP="00331663">
      <w:pPr>
        <w:spacing w:after="115"/>
        <w:ind w:right="7"/>
        <w:jc w:val="center"/>
        <w:rPr>
          <w:sz w:val="26"/>
          <w:szCs w:val="26"/>
        </w:rPr>
      </w:pPr>
      <w:r w:rsidRPr="00E94FE2">
        <w:rPr>
          <w:b/>
          <w:i/>
          <w:sz w:val="26"/>
          <w:szCs w:val="26"/>
        </w:rPr>
        <w:t>Hình 4.3.6.1.</w:t>
      </w:r>
      <w:r w:rsidRPr="00E94FE2">
        <w:rPr>
          <w:i/>
          <w:sz w:val="26"/>
          <w:szCs w:val="26"/>
        </w:rPr>
        <w:t xml:space="preserve"> Sản phẩm bị bavia </w:t>
      </w:r>
    </w:p>
    <w:p w:rsidR="00331663" w:rsidRPr="00E94FE2" w:rsidRDefault="00331663" w:rsidP="00331663">
      <w:pPr>
        <w:pStyle w:val="Heading2"/>
        <w:ind w:left="564"/>
        <w:rPr>
          <w:sz w:val="26"/>
          <w:szCs w:val="26"/>
        </w:rPr>
      </w:pPr>
      <w:r w:rsidRPr="00E94FE2">
        <w:rPr>
          <w:sz w:val="26"/>
          <w:szCs w:val="26"/>
        </w:rPr>
        <w:t xml:space="preserve">a) Mô tả </w:t>
      </w:r>
    </w:p>
    <w:p w:rsidR="00331663" w:rsidRPr="00E94FE2" w:rsidRDefault="00331663" w:rsidP="00331663">
      <w:pPr>
        <w:ind w:left="-15" w:right="6" w:firstLine="567"/>
        <w:rPr>
          <w:sz w:val="26"/>
          <w:szCs w:val="26"/>
        </w:rPr>
      </w:pPr>
      <w:r w:rsidRPr="00E94FE2">
        <w:rPr>
          <w:sz w:val="26"/>
          <w:szCs w:val="26"/>
        </w:rPr>
        <w:t xml:space="preserve"> Bavia được hình thành trên mặt phân khuôn hoặc tại vị trí đặt hệ thống thoát khí. Bavia là hệ quả của việc đóng khuôn không kín, hoặc do áp suất, lực kẹp khuôn có vấn đề. </w:t>
      </w:r>
    </w:p>
    <w:p w:rsidR="00331663" w:rsidRPr="00E94FE2" w:rsidRDefault="00331663" w:rsidP="00331663">
      <w:pPr>
        <w:pStyle w:val="Heading2"/>
        <w:ind w:left="564"/>
        <w:rPr>
          <w:sz w:val="26"/>
          <w:szCs w:val="26"/>
        </w:rPr>
      </w:pPr>
      <w:r w:rsidRPr="00E94FE2">
        <w:rPr>
          <w:sz w:val="26"/>
          <w:szCs w:val="26"/>
        </w:rPr>
        <w:t xml:space="preserve">b) Nguyên nhân </w:t>
      </w:r>
    </w:p>
    <w:p w:rsidR="00331663" w:rsidRPr="00E94FE2" w:rsidRDefault="00331663" w:rsidP="008A623C">
      <w:pPr>
        <w:numPr>
          <w:ilvl w:val="0"/>
          <w:numId w:val="98"/>
        </w:numPr>
        <w:ind w:right="0" w:firstLine="567"/>
        <w:contextualSpacing/>
        <w:rPr>
          <w:sz w:val="26"/>
          <w:szCs w:val="26"/>
        </w:rPr>
      </w:pPr>
      <w:r w:rsidRPr="00E94FE2">
        <w:rPr>
          <w:sz w:val="26"/>
          <w:szCs w:val="26"/>
        </w:rPr>
        <w:t xml:space="preserve">Chế tạo khuôn không chính xác, sai số giữa hai nửa khuôn quá lớn hoặc khuôn bị hư. </w:t>
      </w:r>
    </w:p>
    <w:p w:rsidR="00331663" w:rsidRPr="00E94FE2" w:rsidRDefault="00331663" w:rsidP="008A623C">
      <w:pPr>
        <w:numPr>
          <w:ilvl w:val="0"/>
          <w:numId w:val="98"/>
        </w:numPr>
        <w:ind w:right="0" w:firstLine="567"/>
        <w:contextualSpacing/>
        <w:rPr>
          <w:sz w:val="26"/>
          <w:szCs w:val="26"/>
        </w:rPr>
      </w:pPr>
      <w:r w:rsidRPr="00E94FE2">
        <w:rPr>
          <w:sz w:val="26"/>
          <w:szCs w:val="26"/>
        </w:rPr>
        <w:t xml:space="preserve">Lực kẹp khuôn quá thấp.  </w:t>
      </w:r>
    </w:p>
    <w:p w:rsidR="00331663" w:rsidRPr="00E94FE2" w:rsidRDefault="00331663" w:rsidP="008A623C">
      <w:pPr>
        <w:numPr>
          <w:ilvl w:val="0"/>
          <w:numId w:val="98"/>
        </w:numPr>
        <w:spacing w:after="141"/>
        <w:ind w:right="0" w:firstLine="567"/>
        <w:contextualSpacing/>
        <w:rPr>
          <w:sz w:val="26"/>
          <w:szCs w:val="26"/>
        </w:rPr>
      </w:pPr>
      <w:r w:rsidRPr="00E94FE2">
        <w:rPr>
          <w:sz w:val="26"/>
          <w:szCs w:val="26"/>
        </w:rPr>
        <w:t xml:space="preserve">Nhiệt độ chảy, nhiệt độ xy lanh, tốc độ phun hoặc áp suất trong khuôn quá cao.  </w:t>
      </w:r>
    </w:p>
    <w:p w:rsidR="00331663" w:rsidRPr="00E94FE2" w:rsidRDefault="00331663" w:rsidP="008A623C">
      <w:pPr>
        <w:numPr>
          <w:ilvl w:val="0"/>
          <w:numId w:val="98"/>
        </w:numPr>
        <w:ind w:right="0" w:firstLine="567"/>
        <w:contextualSpacing/>
        <w:rPr>
          <w:sz w:val="26"/>
          <w:szCs w:val="26"/>
        </w:rPr>
      </w:pPr>
      <w:r w:rsidRPr="00E94FE2">
        <w:rPr>
          <w:sz w:val="26"/>
          <w:szCs w:val="26"/>
        </w:rPr>
        <w:t xml:space="preserve">Khuôn đóng không kín do: khuôn gắn chưa khớp, bị kênh (do bị bẩn, bị gỉ sét). </w:t>
      </w:r>
    </w:p>
    <w:p w:rsidR="00331663" w:rsidRPr="00E94FE2" w:rsidRDefault="00331663" w:rsidP="008A623C">
      <w:pPr>
        <w:pStyle w:val="Heading2"/>
        <w:ind w:left="564"/>
        <w:contextualSpacing/>
        <w:rPr>
          <w:sz w:val="26"/>
          <w:szCs w:val="26"/>
        </w:rPr>
      </w:pPr>
      <w:r w:rsidRPr="00E94FE2">
        <w:rPr>
          <w:sz w:val="26"/>
          <w:szCs w:val="26"/>
        </w:rPr>
        <w:t xml:space="preserve">c) Cách khắc phục </w:t>
      </w:r>
    </w:p>
    <w:p w:rsidR="00331663" w:rsidRPr="00E94FE2" w:rsidRDefault="00331663" w:rsidP="008A623C">
      <w:pPr>
        <w:numPr>
          <w:ilvl w:val="0"/>
          <w:numId w:val="99"/>
        </w:numPr>
        <w:ind w:right="148" w:firstLine="0"/>
        <w:contextualSpacing/>
        <w:rPr>
          <w:sz w:val="26"/>
          <w:szCs w:val="26"/>
        </w:rPr>
      </w:pPr>
      <w:r w:rsidRPr="00E94FE2">
        <w:rPr>
          <w:sz w:val="26"/>
          <w:szCs w:val="26"/>
        </w:rPr>
        <w:t xml:space="preserve">Điều chỉnh khuôn cho thích hợp hoặc sửa lại các chỗ hư hỏng. </w:t>
      </w:r>
    </w:p>
    <w:p w:rsidR="00331663" w:rsidRPr="00E94FE2" w:rsidRDefault="00331663" w:rsidP="008A623C">
      <w:pPr>
        <w:spacing w:after="88" w:line="252" w:lineRule="auto"/>
        <w:ind w:left="282" w:right="385" w:firstLine="0"/>
        <w:contextualSpacing/>
        <w:jc w:val="center"/>
        <w:rPr>
          <w:sz w:val="26"/>
          <w:szCs w:val="26"/>
        </w:rPr>
      </w:pPr>
      <w:r w:rsidRPr="00E94FE2">
        <w:rPr>
          <w:sz w:val="26"/>
          <w:szCs w:val="26"/>
        </w:rPr>
        <w:t xml:space="preserve">Cài lại lực kẹp khuôn cao hơn hoặc thay đổi máy lớn hơn. </w:t>
      </w:r>
    </w:p>
    <w:p w:rsidR="00331663" w:rsidRPr="00E94FE2" w:rsidRDefault="00331663" w:rsidP="008A623C">
      <w:pPr>
        <w:numPr>
          <w:ilvl w:val="0"/>
          <w:numId w:val="99"/>
        </w:numPr>
        <w:spacing w:after="86"/>
        <w:ind w:right="6" w:firstLine="0"/>
        <w:contextualSpacing/>
        <w:rPr>
          <w:sz w:val="26"/>
          <w:szCs w:val="26"/>
        </w:rPr>
      </w:pPr>
      <w:r w:rsidRPr="00E94FE2">
        <w:rPr>
          <w:sz w:val="26"/>
          <w:szCs w:val="26"/>
        </w:rPr>
        <w:t xml:space="preserve">Giảm áp suất phun thấp, tốc độ phun hoặc áp suất giữ nhỏ hơn.  </w:t>
      </w:r>
    </w:p>
    <w:p w:rsidR="00331663" w:rsidRPr="00E94FE2" w:rsidRDefault="00331663" w:rsidP="008A623C">
      <w:pPr>
        <w:numPr>
          <w:ilvl w:val="0"/>
          <w:numId w:val="99"/>
        </w:numPr>
        <w:spacing w:after="82"/>
        <w:ind w:right="148" w:firstLine="0"/>
        <w:rPr>
          <w:sz w:val="26"/>
          <w:szCs w:val="26"/>
        </w:rPr>
      </w:pPr>
      <w:r w:rsidRPr="00E94FE2">
        <w:rPr>
          <w:sz w:val="26"/>
          <w:szCs w:val="26"/>
        </w:rPr>
        <w:t xml:space="preserve">Giảm nhiệt độ chảy và nhiệt độ khuôn. </w:t>
      </w:r>
    </w:p>
    <w:p w:rsidR="00331663" w:rsidRPr="00E94FE2" w:rsidRDefault="00331663" w:rsidP="008A623C">
      <w:pPr>
        <w:numPr>
          <w:ilvl w:val="0"/>
          <w:numId w:val="99"/>
        </w:numPr>
        <w:spacing w:after="93"/>
        <w:ind w:right="148" w:firstLine="0"/>
        <w:rPr>
          <w:sz w:val="26"/>
          <w:szCs w:val="26"/>
        </w:rPr>
      </w:pPr>
      <w:r w:rsidRPr="00E94FE2">
        <w:rPr>
          <w:sz w:val="26"/>
          <w:szCs w:val="26"/>
        </w:rPr>
        <w:t xml:space="preserve">Kiểm tra việc chế tạo chính xác bề mặt khép khuôn, nếu cần cho rà lại. </w:t>
      </w:r>
    </w:p>
    <w:p w:rsidR="00331663" w:rsidRPr="00E94FE2" w:rsidRDefault="00331663" w:rsidP="008A623C">
      <w:pPr>
        <w:numPr>
          <w:ilvl w:val="0"/>
          <w:numId w:val="99"/>
        </w:numPr>
        <w:ind w:right="148" w:firstLine="0"/>
        <w:rPr>
          <w:sz w:val="26"/>
          <w:szCs w:val="26"/>
        </w:rPr>
      </w:pPr>
      <w:r w:rsidRPr="00E94FE2">
        <w:rPr>
          <w:sz w:val="26"/>
          <w:szCs w:val="26"/>
        </w:rPr>
        <w:t xml:space="preserve">Chọn được vị trí cổng phù hợp. </w:t>
      </w:r>
    </w:p>
    <w:p w:rsidR="00331663" w:rsidRPr="00E94FE2" w:rsidRDefault="00331663" w:rsidP="00331663">
      <w:pPr>
        <w:pStyle w:val="Heading3"/>
        <w:spacing w:after="0"/>
        <w:ind w:left="10"/>
        <w:rPr>
          <w:sz w:val="26"/>
          <w:szCs w:val="26"/>
        </w:rPr>
      </w:pPr>
      <w:r w:rsidRPr="00E94FE2">
        <w:rPr>
          <w:sz w:val="26"/>
          <w:szCs w:val="26"/>
        </w:rPr>
        <w:t xml:space="preserve">4.3.7 Sản phẩm có đường hàn nối </w:t>
      </w:r>
    </w:p>
    <w:p w:rsidR="00331663" w:rsidRPr="00E94FE2" w:rsidRDefault="00331663" w:rsidP="00CB61E4">
      <w:pPr>
        <w:spacing w:after="138" w:line="259" w:lineRule="auto"/>
        <w:ind w:left="125" w:right="0" w:firstLine="0"/>
        <w:jc w:val="center"/>
        <w:rPr>
          <w:sz w:val="26"/>
          <w:szCs w:val="26"/>
        </w:rPr>
      </w:pPr>
      <w:r w:rsidRPr="00E94FE2">
        <w:rPr>
          <w:noProof/>
          <w:sz w:val="26"/>
          <w:szCs w:val="26"/>
          <w:lang w:eastAsia="en-US"/>
        </w:rPr>
        <w:drawing>
          <wp:inline distT="0" distB="0" distL="0" distR="0">
            <wp:extent cx="4416425" cy="1990090"/>
            <wp:effectExtent l="0" t="0" r="0" b="0"/>
            <wp:docPr id="55178" name="Picture 55178"/>
            <wp:cNvGraphicFramePr/>
            <a:graphic xmlns:a="http://schemas.openxmlformats.org/drawingml/2006/main">
              <a:graphicData uri="http://schemas.openxmlformats.org/drawingml/2006/picture">
                <pic:pic xmlns:pic="http://schemas.openxmlformats.org/drawingml/2006/picture">
                  <pic:nvPicPr>
                    <pic:cNvPr id="55178" name="Picture 55178"/>
                    <pic:cNvPicPr/>
                  </pic:nvPicPr>
                  <pic:blipFill>
                    <a:blip r:embed="rId376"/>
                    <a:stretch>
                      <a:fillRect/>
                    </a:stretch>
                  </pic:blipFill>
                  <pic:spPr>
                    <a:xfrm>
                      <a:off x="0" y="0"/>
                      <a:ext cx="4416425" cy="1990090"/>
                    </a:xfrm>
                    <a:prstGeom prst="rect">
                      <a:avLst/>
                    </a:prstGeom>
                  </pic:spPr>
                </pic:pic>
              </a:graphicData>
            </a:graphic>
          </wp:inline>
        </w:drawing>
      </w:r>
    </w:p>
    <w:p w:rsidR="00331663" w:rsidRPr="00E94FE2" w:rsidRDefault="00331663" w:rsidP="00331663">
      <w:pPr>
        <w:spacing w:after="88"/>
        <w:ind w:right="5"/>
        <w:jc w:val="center"/>
        <w:rPr>
          <w:sz w:val="26"/>
          <w:szCs w:val="26"/>
        </w:rPr>
      </w:pPr>
      <w:r w:rsidRPr="00E94FE2">
        <w:rPr>
          <w:b/>
          <w:i/>
          <w:sz w:val="26"/>
          <w:szCs w:val="26"/>
        </w:rPr>
        <w:t>Hình 4.3.7.1.</w:t>
      </w:r>
      <w:r w:rsidRPr="00E94FE2">
        <w:rPr>
          <w:i/>
          <w:sz w:val="26"/>
          <w:szCs w:val="26"/>
        </w:rPr>
        <w:t xml:space="preserve"> Sản phẩm có đường hàn </w:t>
      </w:r>
    </w:p>
    <w:p w:rsidR="00331663" w:rsidRPr="00E94FE2" w:rsidRDefault="00331663" w:rsidP="00331663">
      <w:pPr>
        <w:pStyle w:val="Heading2"/>
        <w:spacing w:after="61"/>
        <w:ind w:left="564"/>
        <w:rPr>
          <w:sz w:val="26"/>
          <w:szCs w:val="26"/>
        </w:rPr>
      </w:pPr>
      <w:r w:rsidRPr="00E94FE2">
        <w:rPr>
          <w:sz w:val="26"/>
          <w:szCs w:val="26"/>
        </w:rPr>
        <w:t xml:space="preserve">a) Mô tả </w:t>
      </w:r>
    </w:p>
    <w:p w:rsidR="00331663" w:rsidRPr="00E94FE2" w:rsidRDefault="00331663" w:rsidP="00331663">
      <w:pPr>
        <w:spacing w:after="82"/>
        <w:ind w:left="-15" w:right="5" w:firstLine="567"/>
        <w:rPr>
          <w:sz w:val="26"/>
          <w:szCs w:val="26"/>
        </w:rPr>
      </w:pPr>
      <w:r w:rsidRPr="00E94FE2">
        <w:rPr>
          <w:sz w:val="26"/>
          <w:szCs w:val="26"/>
        </w:rPr>
        <w:t xml:space="preserve"> Các vết đen ở cuối dòng chảy (không khí bị giữ lại), các vết hình chữ V, các đường màu khác nhau, đặc biệt khi dùng màu vô cơ thì đường hàn (weldline) xuất hiện là các đường màu xám. Dễ thấy trong bóng tối hoặc sản phẩm trong có bề mặt bóng. </w:t>
      </w:r>
    </w:p>
    <w:p w:rsidR="00331663" w:rsidRPr="00E94FE2" w:rsidRDefault="00331663" w:rsidP="00331663">
      <w:pPr>
        <w:pStyle w:val="Heading2"/>
        <w:ind w:left="564"/>
        <w:rPr>
          <w:sz w:val="26"/>
          <w:szCs w:val="26"/>
        </w:rPr>
      </w:pPr>
      <w:r w:rsidRPr="00E94FE2">
        <w:rPr>
          <w:sz w:val="26"/>
          <w:szCs w:val="26"/>
        </w:rPr>
        <w:t xml:space="preserve">b) Nguyên nhân </w:t>
      </w:r>
    </w:p>
    <w:p w:rsidR="00331663" w:rsidRPr="00E94FE2" w:rsidRDefault="00331663" w:rsidP="008A623C">
      <w:pPr>
        <w:numPr>
          <w:ilvl w:val="0"/>
          <w:numId w:val="100"/>
        </w:numPr>
        <w:spacing w:after="85"/>
        <w:ind w:right="148" w:firstLine="0"/>
        <w:rPr>
          <w:sz w:val="26"/>
          <w:szCs w:val="26"/>
        </w:rPr>
      </w:pPr>
      <w:r w:rsidRPr="00E94FE2">
        <w:rPr>
          <w:sz w:val="26"/>
          <w:szCs w:val="26"/>
        </w:rPr>
        <w:t xml:space="preserve">Gần với hiện tượng sản phẩm không điền đầy khuôn. </w:t>
      </w:r>
    </w:p>
    <w:p w:rsidR="00331663" w:rsidRPr="00E94FE2" w:rsidRDefault="00331663" w:rsidP="008A623C">
      <w:pPr>
        <w:numPr>
          <w:ilvl w:val="0"/>
          <w:numId w:val="100"/>
        </w:numPr>
        <w:spacing w:after="80"/>
        <w:ind w:right="148" w:firstLine="0"/>
        <w:rPr>
          <w:sz w:val="26"/>
          <w:szCs w:val="26"/>
        </w:rPr>
      </w:pPr>
      <w:r w:rsidRPr="00E94FE2">
        <w:rPr>
          <w:sz w:val="26"/>
          <w:szCs w:val="26"/>
        </w:rPr>
        <w:t xml:space="preserve">Thiết kế cổng vào của đường dẫn nhựa không hợp lý.Các dòng chảy gặp nhau. </w:t>
      </w:r>
    </w:p>
    <w:p w:rsidR="00331663" w:rsidRPr="00E94FE2" w:rsidRDefault="00331663" w:rsidP="008A623C">
      <w:pPr>
        <w:numPr>
          <w:ilvl w:val="0"/>
          <w:numId w:val="100"/>
        </w:numPr>
        <w:ind w:right="148" w:firstLine="0"/>
        <w:rPr>
          <w:sz w:val="26"/>
          <w:szCs w:val="26"/>
        </w:rPr>
      </w:pPr>
      <w:r w:rsidRPr="00E94FE2">
        <w:rPr>
          <w:sz w:val="26"/>
          <w:szCs w:val="26"/>
        </w:rPr>
        <w:t xml:space="preserve">Không khí không có chỗ thoát ra. </w:t>
      </w:r>
    </w:p>
    <w:p w:rsidR="00331663" w:rsidRPr="00E94FE2" w:rsidRDefault="00331663" w:rsidP="008A623C">
      <w:pPr>
        <w:numPr>
          <w:ilvl w:val="0"/>
          <w:numId w:val="100"/>
        </w:numPr>
        <w:spacing w:after="91"/>
        <w:ind w:right="148" w:firstLine="0"/>
        <w:rPr>
          <w:sz w:val="26"/>
          <w:szCs w:val="26"/>
        </w:rPr>
      </w:pPr>
      <w:r w:rsidRPr="00E94FE2">
        <w:rPr>
          <w:sz w:val="26"/>
          <w:szCs w:val="26"/>
        </w:rPr>
        <w:t xml:space="preserve">Ảnh hưởng của màu, các vị trí weldline thường ảnh hưởng đến cơ tính. </w:t>
      </w:r>
    </w:p>
    <w:p w:rsidR="00331663" w:rsidRPr="00E94FE2" w:rsidRDefault="00331663" w:rsidP="00331663">
      <w:pPr>
        <w:pStyle w:val="Heading2"/>
        <w:spacing w:after="64"/>
        <w:ind w:left="564"/>
        <w:rPr>
          <w:sz w:val="26"/>
          <w:szCs w:val="26"/>
        </w:rPr>
      </w:pPr>
      <w:r w:rsidRPr="00E94FE2">
        <w:rPr>
          <w:sz w:val="26"/>
          <w:szCs w:val="26"/>
        </w:rPr>
        <w:t xml:space="preserve">c) Cách khắc phục </w:t>
      </w:r>
    </w:p>
    <w:p w:rsidR="00331663" w:rsidRPr="00E94FE2" w:rsidRDefault="00331663" w:rsidP="00331663">
      <w:pPr>
        <w:numPr>
          <w:ilvl w:val="0"/>
          <w:numId w:val="101"/>
        </w:numPr>
        <w:ind w:right="0" w:firstLine="567"/>
        <w:rPr>
          <w:sz w:val="26"/>
          <w:szCs w:val="26"/>
        </w:rPr>
      </w:pPr>
      <w:r w:rsidRPr="00E94FE2">
        <w:rPr>
          <w:sz w:val="26"/>
          <w:szCs w:val="26"/>
        </w:rPr>
        <w:t xml:space="preserve">Giải quyết các giải pháp giống như khuyết tật sản phẩm không điền đầy khuôn. </w:t>
      </w:r>
    </w:p>
    <w:p w:rsidR="00331663" w:rsidRPr="00E94FE2" w:rsidRDefault="00331663" w:rsidP="00331663">
      <w:pPr>
        <w:numPr>
          <w:ilvl w:val="0"/>
          <w:numId w:val="101"/>
        </w:numPr>
        <w:ind w:right="0" w:firstLine="567"/>
        <w:rPr>
          <w:sz w:val="26"/>
          <w:szCs w:val="26"/>
        </w:rPr>
      </w:pPr>
      <w:r w:rsidRPr="00E94FE2">
        <w:rPr>
          <w:sz w:val="26"/>
          <w:szCs w:val="26"/>
        </w:rPr>
        <w:t xml:space="preserve">Kiểm tra hệ thống thoát khí của khuôn hoặc bổ sung thêm rãnh thoát khí. </w:t>
      </w:r>
    </w:p>
    <w:p w:rsidR="00331663" w:rsidRPr="00E94FE2" w:rsidRDefault="00331663" w:rsidP="00331663">
      <w:pPr>
        <w:numPr>
          <w:ilvl w:val="0"/>
          <w:numId w:val="101"/>
        </w:numPr>
        <w:spacing w:after="91"/>
        <w:ind w:right="0" w:firstLine="567"/>
        <w:rPr>
          <w:sz w:val="26"/>
          <w:szCs w:val="26"/>
        </w:rPr>
      </w:pPr>
      <w:r w:rsidRPr="00E94FE2">
        <w:rPr>
          <w:sz w:val="26"/>
          <w:szCs w:val="26"/>
        </w:rPr>
        <w:t xml:space="preserve">Có thể thiết kế để đưa các đường weldline vào các vị trí không thấy được và không chịu lực (cải thiện dòng chảy, hạn chế dòng chảy), kiểm tra thiết kế nếu cần thiết thì mở rộng cuống phun, tránh thay đổi bề dày sản phẩm đột ngột và điền khuôn không đồng nhất. </w:t>
      </w:r>
    </w:p>
    <w:p w:rsidR="00331663" w:rsidRPr="00E94FE2" w:rsidRDefault="00331663" w:rsidP="00331663">
      <w:pPr>
        <w:numPr>
          <w:ilvl w:val="0"/>
          <w:numId w:val="101"/>
        </w:numPr>
        <w:spacing w:after="85"/>
        <w:ind w:right="0" w:firstLine="567"/>
        <w:rPr>
          <w:sz w:val="26"/>
          <w:szCs w:val="26"/>
        </w:rPr>
      </w:pPr>
      <w:r w:rsidRPr="00E94FE2">
        <w:rPr>
          <w:sz w:val="26"/>
          <w:szCs w:val="26"/>
        </w:rPr>
        <w:t xml:space="preserve">Dùng vật liệu có độ nhớt thấp hơn.  </w:t>
      </w:r>
    </w:p>
    <w:p w:rsidR="00331663" w:rsidRPr="006009DD" w:rsidRDefault="00331663" w:rsidP="004872F6">
      <w:pPr>
        <w:numPr>
          <w:ilvl w:val="0"/>
          <w:numId w:val="101"/>
        </w:numPr>
        <w:spacing w:after="9"/>
        <w:ind w:left="-5" w:right="0" w:firstLine="567"/>
        <w:rPr>
          <w:sz w:val="26"/>
          <w:szCs w:val="26"/>
        </w:rPr>
      </w:pPr>
      <w:r w:rsidRPr="006009DD">
        <w:rPr>
          <w:sz w:val="26"/>
          <w:szCs w:val="26"/>
        </w:rPr>
        <w:t xml:space="preserve">Nhận dạng các vùng đặc trưng bằng phân tích moldflow, ví dụ: thiết kế hình dạng đúng, vị trí cổng vào nhựa đúng và phân bố bề dày sản phẩm hợp lý. </w:t>
      </w:r>
    </w:p>
    <w:p w:rsidR="00331663" w:rsidRPr="00E94FE2" w:rsidRDefault="00331663" w:rsidP="00331663">
      <w:pPr>
        <w:pStyle w:val="Heading3"/>
        <w:spacing w:after="0"/>
        <w:ind w:left="10"/>
        <w:rPr>
          <w:sz w:val="26"/>
          <w:szCs w:val="26"/>
        </w:rPr>
      </w:pPr>
      <w:r w:rsidRPr="00E94FE2">
        <w:rPr>
          <w:sz w:val="26"/>
          <w:szCs w:val="26"/>
        </w:rPr>
        <w:t xml:space="preserve">4.3.8 Sản phẩm có nhiều nếp nhăn </w:t>
      </w:r>
    </w:p>
    <w:p w:rsidR="00331663" w:rsidRPr="00E94FE2" w:rsidRDefault="00331663" w:rsidP="007640CC">
      <w:pPr>
        <w:spacing w:after="130" w:line="259" w:lineRule="auto"/>
        <w:ind w:left="125" w:right="-10" w:firstLine="0"/>
        <w:jc w:val="center"/>
        <w:rPr>
          <w:sz w:val="26"/>
          <w:szCs w:val="26"/>
        </w:rPr>
      </w:pPr>
      <w:r w:rsidRPr="00E94FE2">
        <w:rPr>
          <w:noProof/>
          <w:sz w:val="26"/>
          <w:szCs w:val="26"/>
          <w:lang w:eastAsia="en-US"/>
        </w:rPr>
        <w:drawing>
          <wp:inline distT="0" distB="0" distL="0" distR="0">
            <wp:extent cx="4431665" cy="1463040"/>
            <wp:effectExtent l="0" t="0" r="0" b="0"/>
            <wp:docPr id="55547" name="Picture 55547"/>
            <wp:cNvGraphicFramePr/>
            <a:graphic xmlns:a="http://schemas.openxmlformats.org/drawingml/2006/main">
              <a:graphicData uri="http://schemas.openxmlformats.org/drawingml/2006/picture">
                <pic:pic xmlns:pic="http://schemas.openxmlformats.org/drawingml/2006/picture">
                  <pic:nvPicPr>
                    <pic:cNvPr id="55547" name="Picture 55547"/>
                    <pic:cNvPicPr/>
                  </pic:nvPicPr>
                  <pic:blipFill>
                    <a:blip r:embed="rId377"/>
                    <a:stretch>
                      <a:fillRect/>
                    </a:stretch>
                  </pic:blipFill>
                  <pic:spPr>
                    <a:xfrm>
                      <a:off x="0" y="0"/>
                      <a:ext cx="4431665" cy="1463040"/>
                    </a:xfrm>
                    <a:prstGeom prst="rect">
                      <a:avLst/>
                    </a:prstGeom>
                  </pic:spPr>
                </pic:pic>
              </a:graphicData>
            </a:graphic>
          </wp:inline>
        </w:drawing>
      </w:r>
    </w:p>
    <w:p w:rsidR="00331663" w:rsidRPr="00E94FE2" w:rsidRDefault="00331663" w:rsidP="00331663">
      <w:pPr>
        <w:spacing w:after="71"/>
        <w:ind w:right="7"/>
        <w:jc w:val="center"/>
        <w:rPr>
          <w:sz w:val="26"/>
          <w:szCs w:val="26"/>
        </w:rPr>
      </w:pPr>
      <w:r w:rsidRPr="00E94FE2">
        <w:rPr>
          <w:b/>
          <w:i/>
          <w:sz w:val="26"/>
          <w:szCs w:val="26"/>
        </w:rPr>
        <w:t>Hình 4.3.8.1.</w:t>
      </w:r>
      <w:r w:rsidRPr="00E94FE2">
        <w:rPr>
          <w:i/>
          <w:sz w:val="26"/>
          <w:szCs w:val="26"/>
        </w:rPr>
        <w:t xml:space="preserve"> Sản phẩm có gợn sóng ở bề mặt </w:t>
      </w:r>
    </w:p>
    <w:p w:rsidR="00331663" w:rsidRPr="00E94FE2" w:rsidRDefault="00331663" w:rsidP="00331663">
      <w:pPr>
        <w:pStyle w:val="Heading2"/>
        <w:spacing w:after="46"/>
        <w:ind w:left="564"/>
        <w:rPr>
          <w:sz w:val="26"/>
          <w:szCs w:val="26"/>
        </w:rPr>
      </w:pPr>
      <w:r w:rsidRPr="00E94FE2">
        <w:rPr>
          <w:sz w:val="26"/>
          <w:szCs w:val="26"/>
        </w:rPr>
        <w:t xml:space="preserve">a) Nguyên nhân </w:t>
      </w:r>
    </w:p>
    <w:p w:rsidR="00331663" w:rsidRPr="00E94FE2" w:rsidRDefault="00331663" w:rsidP="00331663">
      <w:pPr>
        <w:numPr>
          <w:ilvl w:val="0"/>
          <w:numId w:val="102"/>
        </w:numPr>
        <w:spacing w:after="74"/>
        <w:ind w:right="148" w:firstLine="567"/>
        <w:rPr>
          <w:sz w:val="26"/>
          <w:szCs w:val="26"/>
        </w:rPr>
      </w:pPr>
      <w:r w:rsidRPr="00E94FE2">
        <w:rPr>
          <w:sz w:val="26"/>
          <w:szCs w:val="26"/>
        </w:rPr>
        <w:t xml:space="preserve">Thành sản phẩm dày không đều.  </w:t>
      </w:r>
    </w:p>
    <w:p w:rsidR="00331663" w:rsidRPr="00E94FE2" w:rsidRDefault="00331663" w:rsidP="00331663">
      <w:pPr>
        <w:numPr>
          <w:ilvl w:val="0"/>
          <w:numId w:val="102"/>
        </w:numPr>
        <w:spacing w:after="79"/>
        <w:ind w:right="148" w:firstLine="567"/>
        <w:rPr>
          <w:sz w:val="26"/>
          <w:szCs w:val="26"/>
        </w:rPr>
      </w:pPr>
      <w:r w:rsidRPr="00E94FE2">
        <w:rPr>
          <w:sz w:val="26"/>
          <w:szCs w:val="26"/>
        </w:rPr>
        <w:t xml:space="preserve">Áp suất phun thấp. Nhiệt độ khuôn quá cao. </w:t>
      </w:r>
    </w:p>
    <w:p w:rsidR="00331663" w:rsidRPr="00E94FE2" w:rsidRDefault="00331663" w:rsidP="00331663">
      <w:pPr>
        <w:numPr>
          <w:ilvl w:val="0"/>
          <w:numId w:val="102"/>
        </w:numPr>
        <w:spacing w:after="82"/>
        <w:ind w:right="148" w:firstLine="567"/>
        <w:rPr>
          <w:sz w:val="26"/>
          <w:szCs w:val="26"/>
        </w:rPr>
      </w:pPr>
      <w:r w:rsidRPr="00E94FE2">
        <w:rPr>
          <w:sz w:val="26"/>
          <w:szCs w:val="26"/>
        </w:rPr>
        <w:t xml:space="preserve">Kênh dẫn nhựa, cổng vào có kích thước quá nhỏ hoặc kích thước cổng vào quá lớn. </w:t>
      </w:r>
    </w:p>
    <w:p w:rsidR="00331663" w:rsidRPr="00E94FE2" w:rsidRDefault="00331663" w:rsidP="00331663">
      <w:pPr>
        <w:pStyle w:val="Heading2"/>
        <w:spacing w:after="45"/>
        <w:ind w:left="564"/>
        <w:rPr>
          <w:sz w:val="26"/>
          <w:szCs w:val="26"/>
        </w:rPr>
      </w:pPr>
      <w:r w:rsidRPr="00E94FE2">
        <w:rPr>
          <w:sz w:val="26"/>
          <w:szCs w:val="26"/>
        </w:rPr>
        <w:t xml:space="preserve">b) Biện pháp khắc phục </w:t>
      </w:r>
    </w:p>
    <w:p w:rsidR="006009DD" w:rsidRDefault="00331663" w:rsidP="00331663">
      <w:pPr>
        <w:spacing w:after="0" w:line="324" w:lineRule="auto"/>
        <w:ind w:left="-15" w:right="6" w:firstLine="567"/>
        <w:rPr>
          <w:sz w:val="26"/>
          <w:szCs w:val="26"/>
        </w:rPr>
      </w:pPr>
      <w:r w:rsidRPr="00E94FE2">
        <w:rPr>
          <w:sz w:val="26"/>
          <w:szCs w:val="26"/>
        </w:rPr>
        <w:t xml:space="preserve">- Thành dày không cần thiết, nên làm thành mỏng, nếu cần thì làm nhiều gân, tránh các thay đổi đột ngột về chiều dày thành sản phẩm. </w:t>
      </w:r>
    </w:p>
    <w:p w:rsidR="00331663" w:rsidRPr="00E94FE2" w:rsidRDefault="00331663" w:rsidP="00331663">
      <w:pPr>
        <w:spacing w:after="0" w:line="324" w:lineRule="auto"/>
        <w:ind w:left="-15" w:right="6" w:firstLine="567"/>
        <w:rPr>
          <w:sz w:val="26"/>
          <w:szCs w:val="26"/>
        </w:rPr>
      </w:pPr>
      <w:r w:rsidRPr="00E94FE2">
        <w:rPr>
          <w:b/>
          <w:sz w:val="26"/>
          <w:szCs w:val="26"/>
        </w:rPr>
        <w:t xml:space="preserve">4.3.9 Bề mặt bong tróc, có vết xước, không bằng phẳng </w:t>
      </w:r>
    </w:p>
    <w:p w:rsidR="00331663" w:rsidRPr="00E94FE2" w:rsidRDefault="00331663" w:rsidP="00331663">
      <w:pPr>
        <w:spacing w:after="48" w:line="259" w:lineRule="auto"/>
        <w:ind w:left="52" w:right="0" w:firstLine="0"/>
        <w:jc w:val="center"/>
        <w:rPr>
          <w:sz w:val="26"/>
          <w:szCs w:val="26"/>
        </w:rPr>
      </w:pPr>
      <w:r w:rsidRPr="00E94FE2">
        <w:rPr>
          <w:noProof/>
          <w:sz w:val="26"/>
          <w:szCs w:val="26"/>
          <w:lang w:eastAsia="en-US"/>
        </w:rPr>
        <w:drawing>
          <wp:inline distT="0" distB="0" distL="0" distR="0">
            <wp:extent cx="1588135" cy="1685290"/>
            <wp:effectExtent l="0" t="0" r="0" b="0"/>
            <wp:docPr id="55670" name="Picture 55670"/>
            <wp:cNvGraphicFramePr/>
            <a:graphic xmlns:a="http://schemas.openxmlformats.org/drawingml/2006/main">
              <a:graphicData uri="http://schemas.openxmlformats.org/drawingml/2006/picture">
                <pic:pic xmlns:pic="http://schemas.openxmlformats.org/drawingml/2006/picture">
                  <pic:nvPicPr>
                    <pic:cNvPr id="55670" name="Picture 55670"/>
                    <pic:cNvPicPr/>
                  </pic:nvPicPr>
                  <pic:blipFill>
                    <a:blip r:embed="rId378"/>
                    <a:stretch>
                      <a:fillRect/>
                    </a:stretch>
                  </pic:blipFill>
                  <pic:spPr>
                    <a:xfrm>
                      <a:off x="0" y="0"/>
                      <a:ext cx="1588135" cy="1685290"/>
                    </a:xfrm>
                    <a:prstGeom prst="rect">
                      <a:avLst/>
                    </a:prstGeom>
                  </pic:spPr>
                </pic:pic>
              </a:graphicData>
            </a:graphic>
          </wp:inline>
        </w:drawing>
      </w:r>
    </w:p>
    <w:p w:rsidR="00331663" w:rsidRPr="00E94FE2" w:rsidRDefault="00331663" w:rsidP="006009DD">
      <w:pPr>
        <w:spacing w:after="115"/>
        <w:ind w:right="7"/>
        <w:jc w:val="center"/>
        <w:rPr>
          <w:sz w:val="26"/>
          <w:szCs w:val="26"/>
        </w:rPr>
      </w:pPr>
      <w:r w:rsidRPr="00E94FE2">
        <w:rPr>
          <w:b/>
          <w:i/>
          <w:sz w:val="26"/>
          <w:szCs w:val="26"/>
        </w:rPr>
        <w:t>Hình 4.3.9.1.</w:t>
      </w:r>
      <w:r w:rsidRPr="00E94FE2">
        <w:rPr>
          <w:i/>
          <w:sz w:val="26"/>
          <w:szCs w:val="26"/>
        </w:rPr>
        <w:t xml:space="preserve"> Sản phẩm bị vết xước bề mặt</w:t>
      </w:r>
      <w:r w:rsidRPr="00E94FE2">
        <w:rPr>
          <w:sz w:val="26"/>
          <w:szCs w:val="26"/>
        </w:rPr>
        <w:t xml:space="preserve">a) Mô tả </w:t>
      </w:r>
    </w:p>
    <w:p w:rsidR="00331663" w:rsidRPr="00E94FE2" w:rsidRDefault="00331663" w:rsidP="00331663">
      <w:pPr>
        <w:numPr>
          <w:ilvl w:val="0"/>
          <w:numId w:val="103"/>
        </w:numPr>
        <w:ind w:right="148" w:hanging="139"/>
        <w:rPr>
          <w:sz w:val="26"/>
          <w:szCs w:val="26"/>
        </w:rPr>
      </w:pPr>
      <w:r w:rsidRPr="00E94FE2">
        <w:rPr>
          <w:sz w:val="26"/>
          <w:szCs w:val="26"/>
        </w:rPr>
        <w:t xml:space="preserve">Bề mặt bị tách thành phiến, vảy khi cắt ngang.  </w:t>
      </w:r>
    </w:p>
    <w:p w:rsidR="00331663" w:rsidRPr="00E94FE2" w:rsidRDefault="00331663" w:rsidP="00331663">
      <w:pPr>
        <w:numPr>
          <w:ilvl w:val="0"/>
          <w:numId w:val="103"/>
        </w:numPr>
        <w:ind w:right="148" w:hanging="139"/>
        <w:rPr>
          <w:sz w:val="26"/>
          <w:szCs w:val="26"/>
        </w:rPr>
      </w:pPr>
      <w:r w:rsidRPr="00E94FE2">
        <w:rPr>
          <w:sz w:val="26"/>
          <w:szCs w:val="26"/>
        </w:rPr>
        <w:t xml:space="preserve">Rất khó nhận dạng bởi vì bề mặt không bị nứt.  </w:t>
      </w:r>
    </w:p>
    <w:p w:rsidR="006009DD" w:rsidRDefault="00331663" w:rsidP="00331663">
      <w:pPr>
        <w:numPr>
          <w:ilvl w:val="0"/>
          <w:numId w:val="103"/>
        </w:numPr>
        <w:spacing w:after="0" w:line="346" w:lineRule="auto"/>
        <w:ind w:right="148" w:hanging="139"/>
        <w:rPr>
          <w:sz w:val="26"/>
          <w:szCs w:val="26"/>
        </w:rPr>
      </w:pPr>
      <w:r w:rsidRPr="00E94FE2">
        <w:rPr>
          <w:sz w:val="26"/>
          <w:szCs w:val="26"/>
        </w:rPr>
        <w:t xml:space="preserve">Bề mặt thường hư khi dùng vật cứng cào nhẹ vào. </w:t>
      </w:r>
    </w:p>
    <w:p w:rsidR="00331663" w:rsidRPr="00E94FE2" w:rsidRDefault="00331663" w:rsidP="006009DD">
      <w:pPr>
        <w:spacing w:after="0" w:line="346" w:lineRule="auto"/>
        <w:ind w:left="567" w:right="148" w:firstLine="0"/>
        <w:rPr>
          <w:sz w:val="26"/>
          <w:szCs w:val="26"/>
        </w:rPr>
      </w:pPr>
      <w:r w:rsidRPr="00E94FE2">
        <w:rPr>
          <w:b/>
          <w:sz w:val="26"/>
          <w:szCs w:val="26"/>
        </w:rPr>
        <w:t xml:space="preserve">b) Nguyên nhân  </w:t>
      </w:r>
    </w:p>
    <w:p w:rsidR="00331663" w:rsidRPr="00E94FE2" w:rsidRDefault="00331663" w:rsidP="00331663">
      <w:pPr>
        <w:numPr>
          <w:ilvl w:val="0"/>
          <w:numId w:val="103"/>
        </w:numPr>
        <w:ind w:right="148" w:hanging="139"/>
        <w:rPr>
          <w:sz w:val="26"/>
          <w:szCs w:val="26"/>
        </w:rPr>
      </w:pPr>
      <w:r w:rsidRPr="00E94FE2">
        <w:rPr>
          <w:sz w:val="26"/>
          <w:szCs w:val="26"/>
        </w:rPr>
        <w:t xml:space="preserve">Ứng suất trượt cao hình thành các lớp. </w:t>
      </w:r>
    </w:p>
    <w:p w:rsidR="006009DD" w:rsidRDefault="00331663" w:rsidP="00331663">
      <w:pPr>
        <w:numPr>
          <w:ilvl w:val="0"/>
          <w:numId w:val="103"/>
        </w:numPr>
        <w:spacing w:after="8" w:line="352" w:lineRule="auto"/>
        <w:ind w:right="148" w:hanging="139"/>
        <w:rPr>
          <w:sz w:val="26"/>
          <w:szCs w:val="26"/>
        </w:rPr>
      </w:pPr>
      <w:r w:rsidRPr="00E94FE2">
        <w:rPr>
          <w:sz w:val="26"/>
          <w:szCs w:val="26"/>
        </w:rPr>
        <w:t xml:space="preserve">Các chất bẩn không tương hợp với nhựa nhiệt dẻo. </w:t>
      </w:r>
    </w:p>
    <w:p w:rsidR="00331663" w:rsidRPr="00E94FE2" w:rsidRDefault="00331663" w:rsidP="006009DD">
      <w:pPr>
        <w:spacing w:after="8" w:line="352" w:lineRule="auto"/>
        <w:ind w:left="567" w:right="148" w:firstLine="0"/>
        <w:rPr>
          <w:sz w:val="26"/>
          <w:szCs w:val="26"/>
        </w:rPr>
      </w:pPr>
      <w:r w:rsidRPr="00E94FE2">
        <w:rPr>
          <w:b/>
          <w:sz w:val="26"/>
          <w:szCs w:val="26"/>
        </w:rPr>
        <w:t xml:space="preserve">c) Cách khắc phục </w:t>
      </w:r>
    </w:p>
    <w:p w:rsidR="00331663" w:rsidRPr="00E94FE2" w:rsidRDefault="00331663" w:rsidP="00331663">
      <w:pPr>
        <w:numPr>
          <w:ilvl w:val="0"/>
          <w:numId w:val="103"/>
        </w:numPr>
        <w:spacing w:after="157"/>
        <w:ind w:right="148" w:hanging="139"/>
        <w:rPr>
          <w:sz w:val="26"/>
          <w:szCs w:val="26"/>
        </w:rPr>
      </w:pPr>
      <w:r w:rsidRPr="00E94FE2">
        <w:rPr>
          <w:sz w:val="26"/>
          <w:szCs w:val="26"/>
        </w:rPr>
        <w:t xml:space="preserve">Tăng nhiệt độ chảy và giảm tốc độ phun. </w:t>
      </w:r>
    </w:p>
    <w:p w:rsidR="00331663" w:rsidRPr="00E94FE2" w:rsidRDefault="00331663" w:rsidP="00331663">
      <w:pPr>
        <w:pStyle w:val="Heading3"/>
        <w:ind w:left="10"/>
        <w:rPr>
          <w:sz w:val="26"/>
          <w:szCs w:val="26"/>
        </w:rPr>
      </w:pPr>
      <w:r w:rsidRPr="00E94FE2">
        <w:rPr>
          <w:sz w:val="26"/>
          <w:szCs w:val="26"/>
        </w:rPr>
        <w:t xml:space="preserve">4.3.10 Các vết rạn nứt </w:t>
      </w:r>
    </w:p>
    <w:p w:rsidR="00331663" w:rsidRPr="00E94FE2" w:rsidRDefault="00331663" w:rsidP="00CB61E4">
      <w:pPr>
        <w:spacing w:after="45" w:line="259" w:lineRule="auto"/>
        <w:ind w:left="0" w:right="432" w:firstLine="0"/>
        <w:jc w:val="center"/>
        <w:rPr>
          <w:sz w:val="26"/>
          <w:szCs w:val="26"/>
        </w:rPr>
      </w:pPr>
      <w:r w:rsidRPr="00E94FE2">
        <w:rPr>
          <w:noProof/>
          <w:sz w:val="26"/>
          <w:szCs w:val="26"/>
          <w:lang w:eastAsia="en-US"/>
        </w:rPr>
        <w:drawing>
          <wp:inline distT="0" distB="0" distL="0" distR="0">
            <wp:extent cx="3962400" cy="1846580"/>
            <wp:effectExtent l="0" t="0" r="0" b="0"/>
            <wp:docPr id="55831" name="Picture 55831"/>
            <wp:cNvGraphicFramePr/>
            <a:graphic xmlns:a="http://schemas.openxmlformats.org/drawingml/2006/main">
              <a:graphicData uri="http://schemas.openxmlformats.org/drawingml/2006/picture">
                <pic:pic xmlns:pic="http://schemas.openxmlformats.org/drawingml/2006/picture">
                  <pic:nvPicPr>
                    <pic:cNvPr id="55831" name="Picture 55831"/>
                    <pic:cNvPicPr/>
                  </pic:nvPicPr>
                  <pic:blipFill>
                    <a:blip r:embed="rId379"/>
                    <a:stretch>
                      <a:fillRect/>
                    </a:stretch>
                  </pic:blipFill>
                  <pic:spPr>
                    <a:xfrm>
                      <a:off x="0" y="0"/>
                      <a:ext cx="3962400" cy="1846580"/>
                    </a:xfrm>
                    <a:prstGeom prst="rect">
                      <a:avLst/>
                    </a:prstGeom>
                  </pic:spPr>
                </pic:pic>
              </a:graphicData>
            </a:graphic>
          </wp:inline>
        </w:drawing>
      </w:r>
    </w:p>
    <w:p w:rsidR="00331663" w:rsidRPr="00E94FE2" w:rsidRDefault="00331663" w:rsidP="00331663">
      <w:pPr>
        <w:spacing w:after="115"/>
        <w:ind w:right="70"/>
        <w:jc w:val="center"/>
        <w:rPr>
          <w:sz w:val="26"/>
          <w:szCs w:val="26"/>
        </w:rPr>
      </w:pPr>
      <w:r w:rsidRPr="00E94FE2">
        <w:rPr>
          <w:b/>
          <w:i/>
          <w:sz w:val="26"/>
          <w:szCs w:val="26"/>
        </w:rPr>
        <w:t>Hình 4.3.10.1.</w:t>
      </w:r>
      <w:r w:rsidRPr="00E94FE2">
        <w:rPr>
          <w:i/>
          <w:sz w:val="26"/>
          <w:szCs w:val="26"/>
        </w:rPr>
        <w:t xml:space="preserve"> Sản phẩm có vết rạn nứt </w:t>
      </w:r>
    </w:p>
    <w:p w:rsidR="00331663" w:rsidRPr="00E94FE2" w:rsidRDefault="00331663" w:rsidP="00331663">
      <w:pPr>
        <w:pStyle w:val="Heading2"/>
        <w:ind w:left="564"/>
        <w:rPr>
          <w:sz w:val="26"/>
          <w:szCs w:val="26"/>
        </w:rPr>
      </w:pPr>
      <w:r w:rsidRPr="00E94FE2">
        <w:rPr>
          <w:sz w:val="26"/>
          <w:szCs w:val="26"/>
        </w:rPr>
        <w:t xml:space="preserve">a) Mô tả </w:t>
      </w:r>
    </w:p>
    <w:p w:rsidR="006009DD" w:rsidRDefault="00331663" w:rsidP="00331663">
      <w:pPr>
        <w:spacing w:after="0" w:line="346" w:lineRule="auto"/>
        <w:ind w:left="577" w:right="2081"/>
        <w:rPr>
          <w:sz w:val="26"/>
          <w:szCs w:val="26"/>
        </w:rPr>
      </w:pPr>
      <w:r w:rsidRPr="00E94FE2">
        <w:rPr>
          <w:sz w:val="26"/>
          <w:szCs w:val="26"/>
        </w:rPr>
        <w:t>Dạng các vân trắng do khuếch tán ánh sáng.</w:t>
      </w:r>
    </w:p>
    <w:p w:rsidR="00331663" w:rsidRPr="00E94FE2" w:rsidRDefault="00331663" w:rsidP="00331663">
      <w:pPr>
        <w:spacing w:after="0" w:line="346" w:lineRule="auto"/>
        <w:ind w:left="577" w:right="2081"/>
        <w:rPr>
          <w:sz w:val="26"/>
          <w:szCs w:val="26"/>
        </w:rPr>
      </w:pPr>
      <w:r w:rsidRPr="00E94FE2">
        <w:rPr>
          <w:b/>
          <w:sz w:val="26"/>
          <w:szCs w:val="26"/>
        </w:rPr>
        <w:t xml:space="preserve">b) Nguyên nhân </w:t>
      </w:r>
    </w:p>
    <w:p w:rsidR="00331663" w:rsidRPr="00E94FE2" w:rsidRDefault="00331663" w:rsidP="00331663">
      <w:pPr>
        <w:numPr>
          <w:ilvl w:val="0"/>
          <w:numId w:val="104"/>
        </w:numPr>
        <w:ind w:right="0" w:firstLine="567"/>
        <w:rPr>
          <w:sz w:val="26"/>
          <w:szCs w:val="26"/>
        </w:rPr>
      </w:pPr>
      <w:r w:rsidRPr="00E94FE2">
        <w:rPr>
          <w:sz w:val="26"/>
          <w:szCs w:val="26"/>
        </w:rPr>
        <w:t xml:space="preserve">Tác động từ bên ngoài, xuất hiện do lực lấy sản phẩm. </w:t>
      </w:r>
    </w:p>
    <w:p w:rsidR="00331663" w:rsidRPr="00E94FE2" w:rsidRDefault="00331663" w:rsidP="00331663">
      <w:pPr>
        <w:numPr>
          <w:ilvl w:val="0"/>
          <w:numId w:val="104"/>
        </w:numPr>
        <w:ind w:right="0" w:firstLine="567"/>
        <w:rPr>
          <w:sz w:val="26"/>
          <w:szCs w:val="26"/>
        </w:rPr>
      </w:pPr>
      <w:r w:rsidRPr="00E94FE2">
        <w:rPr>
          <w:sz w:val="26"/>
          <w:szCs w:val="26"/>
        </w:rPr>
        <w:t>Do ứng suất dư tạo thành.Ứng xuất nội trong sản phẩm do thông sốépkhông phù hợp.</w:t>
      </w:r>
    </w:p>
    <w:p w:rsidR="00331663" w:rsidRPr="00E94FE2" w:rsidRDefault="00331663" w:rsidP="00331663">
      <w:pPr>
        <w:numPr>
          <w:ilvl w:val="0"/>
          <w:numId w:val="104"/>
        </w:numPr>
        <w:ind w:right="0" w:firstLine="567"/>
        <w:rPr>
          <w:sz w:val="26"/>
          <w:szCs w:val="26"/>
        </w:rPr>
      </w:pPr>
      <w:r w:rsidRPr="00E94FE2">
        <w:rPr>
          <w:sz w:val="26"/>
          <w:szCs w:val="26"/>
        </w:rPr>
        <w:t xml:space="preserve">Do kết cấu sản phẩm có nhược điểm khó lấy sản phẩm ra khỏi khuôn hoặc sản phẩm dính từng phần vào khuôn. </w:t>
      </w:r>
    </w:p>
    <w:p w:rsidR="00331663" w:rsidRPr="00E94FE2" w:rsidRDefault="00331663" w:rsidP="00331663">
      <w:pPr>
        <w:pStyle w:val="Heading2"/>
        <w:ind w:left="564"/>
        <w:rPr>
          <w:sz w:val="26"/>
          <w:szCs w:val="26"/>
        </w:rPr>
      </w:pPr>
      <w:r w:rsidRPr="00E94FE2">
        <w:rPr>
          <w:sz w:val="26"/>
          <w:szCs w:val="26"/>
        </w:rPr>
        <w:t xml:space="preserve">c) Cách khắc phục </w:t>
      </w:r>
    </w:p>
    <w:p w:rsidR="00331663" w:rsidRPr="00E94FE2" w:rsidRDefault="00331663" w:rsidP="006009DD">
      <w:pPr>
        <w:numPr>
          <w:ilvl w:val="0"/>
          <w:numId w:val="105"/>
        </w:numPr>
        <w:ind w:left="0" w:right="147" w:firstLine="567"/>
        <w:contextualSpacing/>
        <w:rPr>
          <w:sz w:val="26"/>
          <w:szCs w:val="26"/>
        </w:rPr>
      </w:pPr>
      <w:r w:rsidRPr="00E94FE2">
        <w:rPr>
          <w:sz w:val="26"/>
          <w:szCs w:val="26"/>
        </w:rPr>
        <w:t xml:space="preserve">Giảm lực tác động lên khuôn từ bên ngoài hoặc dùng nhựa nhiệt dẻo ít nhạy cảm với ứng suất hơn.  </w:t>
      </w:r>
    </w:p>
    <w:p w:rsidR="00331663" w:rsidRPr="00E94FE2" w:rsidRDefault="00331663" w:rsidP="006009DD">
      <w:pPr>
        <w:numPr>
          <w:ilvl w:val="0"/>
          <w:numId w:val="105"/>
        </w:numPr>
        <w:ind w:left="0" w:right="147" w:firstLine="567"/>
        <w:contextualSpacing/>
        <w:rPr>
          <w:sz w:val="26"/>
          <w:szCs w:val="26"/>
        </w:rPr>
      </w:pPr>
      <w:r w:rsidRPr="00E94FE2">
        <w:rPr>
          <w:sz w:val="26"/>
          <w:szCs w:val="26"/>
        </w:rPr>
        <w:t xml:space="preserve">Xem lại thiết kế sản phẩm để cải thiện tính chảy. </w:t>
      </w:r>
    </w:p>
    <w:p w:rsidR="00331663" w:rsidRPr="00E94FE2" w:rsidRDefault="00331663" w:rsidP="006009DD">
      <w:pPr>
        <w:numPr>
          <w:ilvl w:val="0"/>
          <w:numId w:val="105"/>
        </w:numPr>
        <w:ind w:left="0" w:right="147" w:firstLine="567"/>
        <w:contextualSpacing/>
        <w:rPr>
          <w:sz w:val="26"/>
          <w:szCs w:val="26"/>
        </w:rPr>
      </w:pPr>
      <w:r w:rsidRPr="00E94FE2">
        <w:rPr>
          <w:sz w:val="26"/>
          <w:szCs w:val="26"/>
        </w:rPr>
        <w:t xml:space="preserve">Tăng nhiệt độ bề mặt khuôn và nhiệt độ chảy của nhựa, giảm áp xuất duy trì, cài lại thời gian và tốc độ phun cho phù hợp, mục đích là giảm ứng suất quá trình ép, không lấy sản phẩm ra khỏi khuôn với một ứng xuất quá dư, chọn cơ cấu lói sản phẩm và đảm bảo lấy sản phẩm ở một mức độ lớn mà không hư sản phẩm. </w:t>
      </w:r>
    </w:p>
    <w:p w:rsidR="00331663" w:rsidRPr="00E94FE2" w:rsidRDefault="00331663" w:rsidP="006009DD">
      <w:pPr>
        <w:numPr>
          <w:ilvl w:val="0"/>
          <w:numId w:val="105"/>
        </w:numPr>
        <w:ind w:left="0" w:right="147" w:firstLine="567"/>
        <w:contextualSpacing/>
        <w:rPr>
          <w:sz w:val="26"/>
          <w:szCs w:val="26"/>
        </w:rPr>
      </w:pPr>
      <w:r w:rsidRPr="00E94FE2">
        <w:rPr>
          <w:sz w:val="26"/>
          <w:szCs w:val="26"/>
        </w:rPr>
        <w:t xml:space="preserve">Giảm áp xuất phun, giảm áp xuất nén ép. </w:t>
      </w:r>
    </w:p>
    <w:p w:rsidR="00331663" w:rsidRPr="00E94FE2" w:rsidRDefault="00331663" w:rsidP="006009DD">
      <w:pPr>
        <w:numPr>
          <w:ilvl w:val="0"/>
          <w:numId w:val="105"/>
        </w:numPr>
        <w:spacing w:after="160"/>
        <w:ind w:left="0" w:right="147" w:firstLine="567"/>
        <w:contextualSpacing/>
        <w:rPr>
          <w:sz w:val="26"/>
          <w:szCs w:val="26"/>
        </w:rPr>
      </w:pPr>
      <w:r w:rsidRPr="00E94FE2">
        <w:rPr>
          <w:sz w:val="26"/>
          <w:szCs w:val="26"/>
        </w:rPr>
        <w:t xml:space="preserve">Giảm nhiệt khuôn, kiểm tra độ đồng đều nhiệt độ khuôn. </w:t>
      </w:r>
    </w:p>
    <w:p w:rsidR="00331663" w:rsidRPr="00E94FE2" w:rsidRDefault="00331663" w:rsidP="00331663">
      <w:pPr>
        <w:pStyle w:val="Heading3"/>
        <w:ind w:left="10"/>
        <w:rPr>
          <w:sz w:val="26"/>
          <w:szCs w:val="26"/>
        </w:rPr>
      </w:pPr>
      <w:r w:rsidRPr="00E94FE2">
        <w:rPr>
          <w:sz w:val="26"/>
          <w:szCs w:val="26"/>
        </w:rPr>
        <w:t xml:space="preserve">4.3.11 Sản phẩm có vết cháy đen </w:t>
      </w:r>
    </w:p>
    <w:p w:rsidR="00331663" w:rsidRPr="00E94FE2" w:rsidRDefault="00331663" w:rsidP="006009DD">
      <w:pPr>
        <w:spacing w:after="42" w:line="259" w:lineRule="auto"/>
        <w:ind w:left="0" w:right="821" w:firstLine="0"/>
        <w:jc w:val="center"/>
        <w:rPr>
          <w:sz w:val="26"/>
          <w:szCs w:val="26"/>
        </w:rPr>
      </w:pPr>
      <w:r w:rsidRPr="00E94FE2">
        <w:rPr>
          <w:noProof/>
          <w:sz w:val="26"/>
          <w:szCs w:val="26"/>
          <w:lang w:eastAsia="en-US"/>
        </w:rPr>
        <w:drawing>
          <wp:inline distT="0" distB="0" distL="0" distR="0">
            <wp:extent cx="3467100" cy="1353185"/>
            <wp:effectExtent l="0" t="0" r="0" b="0"/>
            <wp:docPr id="56187" name="Picture 56187"/>
            <wp:cNvGraphicFramePr/>
            <a:graphic xmlns:a="http://schemas.openxmlformats.org/drawingml/2006/main">
              <a:graphicData uri="http://schemas.openxmlformats.org/drawingml/2006/picture">
                <pic:pic xmlns:pic="http://schemas.openxmlformats.org/drawingml/2006/picture">
                  <pic:nvPicPr>
                    <pic:cNvPr id="56187" name="Picture 56187"/>
                    <pic:cNvPicPr/>
                  </pic:nvPicPr>
                  <pic:blipFill>
                    <a:blip r:embed="rId380"/>
                    <a:stretch>
                      <a:fillRect/>
                    </a:stretch>
                  </pic:blipFill>
                  <pic:spPr>
                    <a:xfrm>
                      <a:off x="0" y="0"/>
                      <a:ext cx="3467100" cy="1353185"/>
                    </a:xfrm>
                    <a:prstGeom prst="rect">
                      <a:avLst/>
                    </a:prstGeom>
                  </pic:spPr>
                </pic:pic>
              </a:graphicData>
            </a:graphic>
          </wp:inline>
        </w:drawing>
      </w:r>
    </w:p>
    <w:p w:rsidR="00331663" w:rsidRPr="00E94FE2" w:rsidRDefault="00331663" w:rsidP="00331663">
      <w:pPr>
        <w:spacing w:after="115"/>
        <w:ind w:right="71"/>
        <w:jc w:val="center"/>
        <w:rPr>
          <w:sz w:val="26"/>
          <w:szCs w:val="26"/>
        </w:rPr>
      </w:pPr>
      <w:r w:rsidRPr="00E94FE2">
        <w:rPr>
          <w:b/>
          <w:i/>
          <w:sz w:val="26"/>
          <w:szCs w:val="26"/>
        </w:rPr>
        <w:t>Hình 4.3.11.1.</w:t>
      </w:r>
      <w:r w:rsidRPr="00E94FE2">
        <w:rPr>
          <w:i/>
          <w:sz w:val="26"/>
          <w:szCs w:val="26"/>
        </w:rPr>
        <w:t xml:space="preserve"> Sản phẩm bị vêt cháy </w:t>
      </w:r>
    </w:p>
    <w:p w:rsidR="00331663" w:rsidRPr="00E94FE2" w:rsidRDefault="00331663" w:rsidP="00291E22">
      <w:pPr>
        <w:numPr>
          <w:ilvl w:val="0"/>
          <w:numId w:val="106"/>
        </w:numPr>
        <w:ind w:right="27" w:hanging="260"/>
        <w:rPr>
          <w:sz w:val="26"/>
          <w:szCs w:val="26"/>
        </w:rPr>
      </w:pPr>
      <w:r w:rsidRPr="00E94FE2">
        <w:rPr>
          <w:b/>
          <w:sz w:val="26"/>
          <w:szCs w:val="26"/>
        </w:rPr>
        <w:t xml:space="preserve">Mô tả: </w:t>
      </w:r>
      <w:r w:rsidRPr="00E94FE2">
        <w:rPr>
          <w:sz w:val="26"/>
          <w:szCs w:val="26"/>
        </w:rPr>
        <w:t>Sản phẩm có các chỗ bị cháy đen.</w:t>
      </w:r>
    </w:p>
    <w:p w:rsidR="006009DD" w:rsidRPr="006009DD" w:rsidRDefault="00331663" w:rsidP="00331663">
      <w:pPr>
        <w:numPr>
          <w:ilvl w:val="0"/>
          <w:numId w:val="106"/>
        </w:numPr>
        <w:spacing w:after="15" w:line="339" w:lineRule="auto"/>
        <w:ind w:right="4286" w:hanging="260"/>
        <w:rPr>
          <w:sz w:val="26"/>
          <w:szCs w:val="26"/>
        </w:rPr>
      </w:pPr>
      <w:r w:rsidRPr="00E94FE2">
        <w:rPr>
          <w:b/>
          <w:sz w:val="26"/>
          <w:szCs w:val="26"/>
        </w:rPr>
        <w:t xml:space="preserve">Nguyên nhân  </w:t>
      </w:r>
    </w:p>
    <w:p w:rsidR="00331663" w:rsidRPr="00E94FE2" w:rsidRDefault="00331663" w:rsidP="006009DD">
      <w:pPr>
        <w:spacing w:after="15" w:line="339" w:lineRule="auto"/>
        <w:ind w:left="567" w:right="4286" w:firstLine="0"/>
        <w:rPr>
          <w:sz w:val="26"/>
          <w:szCs w:val="26"/>
        </w:rPr>
      </w:pPr>
      <w:r w:rsidRPr="00E94FE2">
        <w:rPr>
          <w:sz w:val="26"/>
          <w:szCs w:val="26"/>
        </w:rPr>
        <w:t xml:space="preserve">- Áp xuất phun quá cao. </w:t>
      </w:r>
    </w:p>
    <w:p w:rsidR="006009DD" w:rsidRDefault="00331663" w:rsidP="00331663">
      <w:pPr>
        <w:numPr>
          <w:ilvl w:val="0"/>
          <w:numId w:val="107"/>
        </w:numPr>
        <w:spacing w:after="4" w:line="352" w:lineRule="auto"/>
        <w:ind w:right="3246" w:firstLine="0"/>
        <w:jc w:val="left"/>
        <w:rPr>
          <w:sz w:val="26"/>
          <w:szCs w:val="26"/>
        </w:rPr>
      </w:pPr>
      <w:r w:rsidRPr="00E94FE2">
        <w:rPr>
          <w:sz w:val="26"/>
          <w:szCs w:val="26"/>
        </w:rPr>
        <w:t xml:space="preserve">Nhiệt độ của nhựa quá cao. </w:t>
      </w:r>
    </w:p>
    <w:p w:rsidR="006009DD" w:rsidRDefault="00331663" w:rsidP="00331663">
      <w:pPr>
        <w:numPr>
          <w:ilvl w:val="0"/>
          <w:numId w:val="107"/>
        </w:numPr>
        <w:spacing w:after="4" w:line="352" w:lineRule="auto"/>
        <w:ind w:right="3246" w:firstLine="0"/>
        <w:jc w:val="left"/>
        <w:rPr>
          <w:sz w:val="26"/>
          <w:szCs w:val="26"/>
        </w:rPr>
      </w:pPr>
      <w:r w:rsidRPr="00E94FE2">
        <w:rPr>
          <w:sz w:val="26"/>
          <w:szCs w:val="26"/>
        </w:rPr>
        <w:t xml:space="preserve">Không khí bị kẹt lại trong khuôn. </w:t>
      </w:r>
    </w:p>
    <w:p w:rsidR="006009DD" w:rsidRDefault="00331663" w:rsidP="006009DD">
      <w:pPr>
        <w:spacing w:after="4" w:line="352" w:lineRule="auto"/>
        <w:ind w:left="567" w:right="3246" w:firstLine="0"/>
        <w:jc w:val="left"/>
        <w:rPr>
          <w:b/>
          <w:sz w:val="26"/>
          <w:szCs w:val="26"/>
        </w:rPr>
      </w:pPr>
      <w:r w:rsidRPr="00E94FE2">
        <w:rPr>
          <w:b/>
          <w:sz w:val="26"/>
          <w:szCs w:val="26"/>
        </w:rPr>
        <w:t xml:space="preserve">c) Biện pháp khắc phục </w:t>
      </w:r>
    </w:p>
    <w:p w:rsidR="006009DD" w:rsidRDefault="00331663" w:rsidP="006009DD">
      <w:pPr>
        <w:spacing w:after="4" w:line="352" w:lineRule="auto"/>
        <w:ind w:left="567" w:right="3246" w:firstLine="0"/>
        <w:jc w:val="left"/>
        <w:rPr>
          <w:sz w:val="26"/>
          <w:szCs w:val="26"/>
        </w:rPr>
      </w:pPr>
      <w:r w:rsidRPr="00E94FE2">
        <w:rPr>
          <w:sz w:val="26"/>
          <w:szCs w:val="26"/>
        </w:rPr>
        <w:t xml:space="preserve">- Giảm áp xuất phun, tốc độ phun. </w:t>
      </w:r>
    </w:p>
    <w:p w:rsidR="00331663" w:rsidRPr="00E94FE2" w:rsidRDefault="00331663" w:rsidP="006009DD">
      <w:pPr>
        <w:spacing w:after="4" w:line="352" w:lineRule="auto"/>
        <w:ind w:left="567" w:right="3246" w:firstLine="0"/>
        <w:jc w:val="left"/>
        <w:rPr>
          <w:sz w:val="26"/>
          <w:szCs w:val="26"/>
        </w:rPr>
      </w:pPr>
      <w:r w:rsidRPr="00E94FE2">
        <w:rPr>
          <w:sz w:val="26"/>
          <w:szCs w:val="26"/>
        </w:rPr>
        <w:t xml:space="preserve">- Kiểm tra hệ thống thoát khí. </w:t>
      </w:r>
    </w:p>
    <w:p w:rsidR="00331663" w:rsidRDefault="00331663" w:rsidP="00291E22">
      <w:pPr>
        <w:numPr>
          <w:ilvl w:val="0"/>
          <w:numId w:val="107"/>
        </w:numPr>
        <w:ind w:right="2295" w:firstLine="0"/>
        <w:jc w:val="left"/>
        <w:rPr>
          <w:sz w:val="26"/>
          <w:szCs w:val="26"/>
        </w:rPr>
      </w:pPr>
      <w:r w:rsidRPr="00E94FE2">
        <w:rPr>
          <w:sz w:val="26"/>
          <w:szCs w:val="26"/>
        </w:rPr>
        <w:t xml:space="preserve">Phải sấy vật liệu trước khi ép, độ ẩm của vật liệu &lt;0.1%. </w:t>
      </w:r>
    </w:p>
    <w:p w:rsidR="00A45A4D" w:rsidRDefault="00A45A4D" w:rsidP="00A45A4D">
      <w:pPr>
        <w:ind w:right="3246"/>
        <w:jc w:val="left"/>
        <w:rPr>
          <w:sz w:val="26"/>
          <w:szCs w:val="26"/>
        </w:rPr>
      </w:pPr>
    </w:p>
    <w:p w:rsidR="00A45A4D" w:rsidRDefault="00A45A4D" w:rsidP="00A45A4D">
      <w:pPr>
        <w:ind w:right="3246"/>
        <w:jc w:val="left"/>
        <w:rPr>
          <w:sz w:val="26"/>
          <w:szCs w:val="26"/>
        </w:rPr>
      </w:pPr>
    </w:p>
    <w:p w:rsidR="00A45A4D" w:rsidRDefault="00A45A4D" w:rsidP="00A45A4D">
      <w:pPr>
        <w:ind w:right="3246"/>
        <w:jc w:val="left"/>
        <w:rPr>
          <w:sz w:val="26"/>
          <w:szCs w:val="26"/>
        </w:rPr>
      </w:pPr>
    </w:p>
    <w:p w:rsidR="00A45A4D" w:rsidRDefault="00A45A4D" w:rsidP="00A45A4D">
      <w:pPr>
        <w:ind w:right="3246"/>
        <w:jc w:val="left"/>
        <w:rPr>
          <w:sz w:val="26"/>
          <w:szCs w:val="26"/>
        </w:rPr>
      </w:pPr>
    </w:p>
    <w:p w:rsidR="00A45A4D" w:rsidRDefault="00A45A4D" w:rsidP="00A45A4D">
      <w:pPr>
        <w:ind w:right="3246"/>
        <w:jc w:val="left"/>
        <w:rPr>
          <w:sz w:val="26"/>
          <w:szCs w:val="26"/>
        </w:rPr>
      </w:pPr>
    </w:p>
    <w:p w:rsidR="00A45A4D" w:rsidRDefault="00A45A4D" w:rsidP="00A45A4D">
      <w:pPr>
        <w:ind w:right="3246"/>
        <w:jc w:val="left"/>
        <w:rPr>
          <w:sz w:val="26"/>
          <w:szCs w:val="26"/>
        </w:rPr>
      </w:pPr>
    </w:p>
    <w:p w:rsidR="00A45A4D" w:rsidRDefault="00A45A4D" w:rsidP="00A45A4D">
      <w:pPr>
        <w:ind w:right="3246"/>
        <w:jc w:val="left"/>
        <w:rPr>
          <w:sz w:val="26"/>
          <w:szCs w:val="26"/>
        </w:rPr>
      </w:pPr>
    </w:p>
    <w:p w:rsidR="00A45A4D" w:rsidRDefault="00A45A4D" w:rsidP="00A45A4D">
      <w:pPr>
        <w:ind w:right="3246"/>
        <w:jc w:val="left"/>
        <w:rPr>
          <w:sz w:val="26"/>
          <w:szCs w:val="26"/>
        </w:rPr>
      </w:pPr>
    </w:p>
    <w:p w:rsidR="00A45A4D" w:rsidRDefault="00A45A4D" w:rsidP="00A45A4D">
      <w:pPr>
        <w:ind w:right="3246"/>
        <w:jc w:val="left"/>
        <w:rPr>
          <w:sz w:val="26"/>
          <w:szCs w:val="26"/>
        </w:rPr>
      </w:pPr>
    </w:p>
    <w:p w:rsidR="00A45A4D" w:rsidRDefault="00A45A4D" w:rsidP="00A45A4D">
      <w:pPr>
        <w:ind w:right="3246"/>
        <w:jc w:val="left"/>
        <w:rPr>
          <w:sz w:val="26"/>
          <w:szCs w:val="26"/>
        </w:rPr>
      </w:pPr>
    </w:p>
    <w:p w:rsidR="00291E22" w:rsidRDefault="00291E22" w:rsidP="00A45A4D">
      <w:pPr>
        <w:ind w:right="3246"/>
        <w:jc w:val="left"/>
        <w:rPr>
          <w:sz w:val="26"/>
          <w:szCs w:val="26"/>
        </w:rPr>
      </w:pPr>
    </w:p>
    <w:p w:rsidR="00A45A4D" w:rsidRDefault="00A45A4D" w:rsidP="00A45A4D">
      <w:pPr>
        <w:ind w:right="3246"/>
        <w:jc w:val="left"/>
        <w:rPr>
          <w:sz w:val="26"/>
          <w:szCs w:val="26"/>
        </w:rPr>
      </w:pPr>
    </w:p>
    <w:p w:rsidR="00A45A4D" w:rsidRDefault="00A45A4D" w:rsidP="00A45A4D">
      <w:pPr>
        <w:ind w:right="3246"/>
        <w:jc w:val="left"/>
        <w:rPr>
          <w:sz w:val="26"/>
          <w:szCs w:val="26"/>
        </w:rPr>
      </w:pPr>
    </w:p>
    <w:p w:rsidR="00A45A4D" w:rsidRPr="00A45A4D" w:rsidRDefault="00A45A4D" w:rsidP="00A45A4D">
      <w:pPr>
        <w:pStyle w:val="Heading1"/>
        <w:ind w:right="160"/>
        <w:rPr>
          <w:rFonts w:ascii="Times New Roman" w:hAnsi="Times New Roman" w:cs="Times New Roman"/>
          <w:sz w:val="26"/>
          <w:szCs w:val="26"/>
        </w:rPr>
      </w:pPr>
      <w:r w:rsidRPr="00A45A4D">
        <w:rPr>
          <w:rFonts w:ascii="Times New Roman" w:hAnsi="Times New Roman" w:cs="Times New Roman"/>
          <w:sz w:val="26"/>
          <w:szCs w:val="26"/>
        </w:rPr>
        <w:t xml:space="preserve">TÀI LIỆU THAM KHẢO </w:t>
      </w:r>
    </w:p>
    <w:p w:rsidR="00A45A4D" w:rsidRPr="00A45A4D" w:rsidRDefault="00A45A4D" w:rsidP="00A45A4D">
      <w:pPr>
        <w:spacing w:after="270" w:line="259" w:lineRule="auto"/>
        <w:ind w:left="0" w:right="0" w:firstLine="0"/>
        <w:jc w:val="left"/>
        <w:rPr>
          <w:sz w:val="26"/>
          <w:szCs w:val="26"/>
        </w:rPr>
      </w:pPr>
    </w:p>
    <w:p w:rsidR="00A45A4D" w:rsidRPr="00A45A4D" w:rsidRDefault="00A45A4D" w:rsidP="00A45A4D">
      <w:pPr>
        <w:pStyle w:val="Heading2"/>
        <w:spacing w:after="26"/>
        <w:ind w:left="10"/>
        <w:rPr>
          <w:sz w:val="26"/>
          <w:szCs w:val="26"/>
        </w:rPr>
      </w:pPr>
      <w:r w:rsidRPr="00A45A4D">
        <w:rPr>
          <w:sz w:val="26"/>
          <w:szCs w:val="26"/>
        </w:rPr>
        <w:t xml:space="preserve">1. Tiếng Việt </w:t>
      </w:r>
    </w:p>
    <w:p w:rsidR="00A45A4D" w:rsidRPr="00A45A4D" w:rsidRDefault="00A45A4D" w:rsidP="00A45A4D">
      <w:pPr>
        <w:numPr>
          <w:ilvl w:val="0"/>
          <w:numId w:val="128"/>
        </w:numPr>
        <w:spacing w:after="54"/>
        <w:ind w:right="148" w:hanging="343"/>
        <w:rPr>
          <w:sz w:val="26"/>
          <w:szCs w:val="26"/>
        </w:rPr>
      </w:pPr>
      <w:r w:rsidRPr="00A45A4D">
        <w:rPr>
          <w:sz w:val="26"/>
          <w:szCs w:val="26"/>
        </w:rPr>
        <w:t xml:space="preserve">Hoàng Trọng Bá, Vật liệu mới. </w:t>
      </w:r>
    </w:p>
    <w:p w:rsidR="00A45A4D" w:rsidRPr="00A45A4D" w:rsidRDefault="00A45A4D" w:rsidP="00A45A4D">
      <w:pPr>
        <w:numPr>
          <w:ilvl w:val="0"/>
          <w:numId w:val="128"/>
        </w:numPr>
        <w:spacing w:after="54"/>
        <w:ind w:right="148" w:hanging="343"/>
        <w:rPr>
          <w:sz w:val="26"/>
          <w:szCs w:val="26"/>
        </w:rPr>
      </w:pPr>
      <w:r w:rsidRPr="00A45A4D">
        <w:rPr>
          <w:sz w:val="26"/>
          <w:szCs w:val="26"/>
        </w:rPr>
        <w:t xml:space="preserve">Vũ Hoài Ân, Thiết kế khuôn cho sản phẩm nhựa, Đại học Bách Khoa Hà Nội, 1994. </w:t>
      </w:r>
    </w:p>
    <w:p w:rsidR="00A45A4D" w:rsidRPr="00A45A4D" w:rsidRDefault="00A45A4D" w:rsidP="00A45A4D">
      <w:pPr>
        <w:numPr>
          <w:ilvl w:val="0"/>
          <w:numId w:val="128"/>
        </w:numPr>
        <w:spacing w:after="57"/>
        <w:ind w:right="148" w:hanging="343"/>
        <w:rPr>
          <w:sz w:val="26"/>
          <w:szCs w:val="26"/>
        </w:rPr>
      </w:pPr>
      <w:r w:rsidRPr="00A45A4D">
        <w:rPr>
          <w:sz w:val="26"/>
          <w:szCs w:val="26"/>
        </w:rPr>
        <w:t xml:space="preserve">Huỳnh Sáu, Công nghệ ép phun, Trung tấm kỹ thuật chất dẻo - Sở công nghiệp TP. Hồ Chí Minh. </w:t>
      </w:r>
    </w:p>
    <w:p w:rsidR="00A45A4D" w:rsidRPr="00A45A4D" w:rsidRDefault="00A45A4D" w:rsidP="00A45A4D">
      <w:pPr>
        <w:pStyle w:val="Heading2"/>
        <w:spacing w:after="21"/>
        <w:ind w:left="10"/>
        <w:rPr>
          <w:sz w:val="26"/>
          <w:szCs w:val="26"/>
        </w:rPr>
      </w:pPr>
      <w:r w:rsidRPr="00A45A4D">
        <w:rPr>
          <w:sz w:val="26"/>
          <w:szCs w:val="26"/>
        </w:rPr>
        <w:t xml:space="preserve">2. Tiếng Anh </w:t>
      </w:r>
    </w:p>
    <w:p w:rsidR="00A45A4D" w:rsidRPr="00A45A4D" w:rsidRDefault="00A45A4D" w:rsidP="00A45A4D">
      <w:pPr>
        <w:numPr>
          <w:ilvl w:val="0"/>
          <w:numId w:val="129"/>
        </w:numPr>
        <w:spacing w:after="45"/>
        <w:ind w:right="148" w:hanging="461"/>
        <w:rPr>
          <w:sz w:val="26"/>
          <w:szCs w:val="26"/>
        </w:rPr>
      </w:pPr>
      <w:r w:rsidRPr="00A45A4D">
        <w:rPr>
          <w:sz w:val="26"/>
          <w:szCs w:val="26"/>
        </w:rPr>
        <w:t xml:space="preserve">A3M Company, Injection Moulding Guide for DyneonTM PDA </w:t>
      </w:r>
    </w:p>
    <w:p w:rsidR="00A45A4D" w:rsidRPr="00A45A4D" w:rsidRDefault="00A45A4D" w:rsidP="00A45A4D">
      <w:pPr>
        <w:numPr>
          <w:ilvl w:val="0"/>
          <w:numId w:val="129"/>
        </w:numPr>
        <w:spacing w:after="9"/>
        <w:ind w:right="148" w:hanging="461"/>
        <w:rPr>
          <w:sz w:val="26"/>
          <w:szCs w:val="26"/>
        </w:rPr>
      </w:pPr>
      <w:r w:rsidRPr="00A45A4D">
        <w:rPr>
          <w:sz w:val="26"/>
          <w:szCs w:val="26"/>
        </w:rPr>
        <w:t xml:space="preserve">Georg Menges, Walter Michaeli, Paul Mohren, How to Make </w:t>
      </w:r>
    </w:p>
    <w:p w:rsidR="00A45A4D" w:rsidRPr="00A45A4D" w:rsidRDefault="00A45A4D" w:rsidP="00A45A4D">
      <w:pPr>
        <w:spacing w:after="45"/>
        <w:ind w:left="-5" w:right="148"/>
        <w:rPr>
          <w:sz w:val="26"/>
          <w:szCs w:val="26"/>
        </w:rPr>
      </w:pPr>
      <w:r w:rsidRPr="00A45A4D">
        <w:rPr>
          <w:sz w:val="26"/>
          <w:szCs w:val="26"/>
        </w:rPr>
        <w:t xml:space="preserve">Injection Molds, Hanser Gardner Publications, Inc., Cincinnati, 3rd. </w:t>
      </w:r>
    </w:p>
    <w:p w:rsidR="00A45A4D" w:rsidRPr="00A45A4D" w:rsidRDefault="00A45A4D" w:rsidP="00A45A4D">
      <w:pPr>
        <w:numPr>
          <w:ilvl w:val="0"/>
          <w:numId w:val="129"/>
        </w:numPr>
        <w:spacing w:after="46"/>
        <w:ind w:right="148" w:hanging="461"/>
        <w:rPr>
          <w:sz w:val="26"/>
          <w:szCs w:val="26"/>
        </w:rPr>
      </w:pPr>
      <w:r w:rsidRPr="00A45A4D">
        <w:rPr>
          <w:sz w:val="26"/>
          <w:szCs w:val="26"/>
        </w:rPr>
        <w:t xml:space="preserve">CAE DS, Injection Moulded Part Design. </w:t>
      </w:r>
    </w:p>
    <w:p w:rsidR="00A45A4D" w:rsidRPr="00A45A4D" w:rsidRDefault="00A45A4D" w:rsidP="00A45A4D">
      <w:pPr>
        <w:numPr>
          <w:ilvl w:val="0"/>
          <w:numId w:val="129"/>
        </w:numPr>
        <w:spacing w:after="48"/>
        <w:ind w:right="148" w:hanging="461"/>
        <w:rPr>
          <w:sz w:val="26"/>
          <w:szCs w:val="26"/>
        </w:rPr>
      </w:pPr>
      <w:r w:rsidRPr="00A45A4D">
        <w:rPr>
          <w:sz w:val="26"/>
          <w:szCs w:val="26"/>
        </w:rPr>
        <w:t xml:space="preserve">Stoyko Fakirov, Handbook of Thermoplastic Polyesters, Wiley – VCH, 2002 </w:t>
      </w:r>
    </w:p>
    <w:p w:rsidR="00A45A4D" w:rsidRPr="00A45A4D" w:rsidRDefault="00A45A4D" w:rsidP="00A45A4D">
      <w:pPr>
        <w:numPr>
          <w:ilvl w:val="0"/>
          <w:numId w:val="129"/>
        </w:numPr>
        <w:spacing w:after="45"/>
        <w:ind w:right="148" w:hanging="461"/>
        <w:rPr>
          <w:sz w:val="26"/>
          <w:szCs w:val="26"/>
        </w:rPr>
      </w:pPr>
      <w:r w:rsidRPr="00A45A4D">
        <w:rPr>
          <w:sz w:val="26"/>
          <w:szCs w:val="26"/>
        </w:rPr>
        <w:t xml:space="preserve">Rosato, Injection molding handbook, Kluwer Academic Publishers, 2000 </w:t>
      </w:r>
    </w:p>
    <w:p w:rsidR="00A45A4D" w:rsidRPr="00A45A4D" w:rsidRDefault="00A45A4D" w:rsidP="00A45A4D">
      <w:pPr>
        <w:numPr>
          <w:ilvl w:val="0"/>
          <w:numId w:val="129"/>
        </w:numPr>
        <w:spacing w:after="49"/>
        <w:ind w:right="148" w:hanging="461"/>
        <w:rPr>
          <w:sz w:val="26"/>
          <w:szCs w:val="26"/>
        </w:rPr>
      </w:pPr>
      <w:r w:rsidRPr="00A45A4D">
        <w:rPr>
          <w:sz w:val="26"/>
          <w:szCs w:val="26"/>
        </w:rPr>
        <w:t xml:space="preserve">Charles A. Harper, Modern Plastics Handbook, Technology Seminars, Inc. </w:t>
      </w:r>
    </w:p>
    <w:p w:rsidR="00A45A4D" w:rsidRPr="00A45A4D" w:rsidRDefault="00A45A4D" w:rsidP="00A45A4D">
      <w:pPr>
        <w:numPr>
          <w:ilvl w:val="0"/>
          <w:numId w:val="129"/>
        </w:numPr>
        <w:spacing w:after="45"/>
        <w:ind w:right="148" w:hanging="461"/>
        <w:rPr>
          <w:sz w:val="26"/>
          <w:szCs w:val="26"/>
        </w:rPr>
      </w:pPr>
      <w:r w:rsidRPr="00A45A4D">
        <w:rPr>
          <w:sz w:val="26"/>
          <w:szCs w:val="26"/>
        </w:rPr>
        <w:t xml:space="preserve">Peter Jones, The Mould Design Guide, Shawbury, 2008. </w:t>
      </w:r>
    </w:p>
    <w:p w:rsidR="00A45A4D" w:rsidRPr="00A45A4D" w:rsidRDefault="00A45A4D" w:rsidP="00A45A4D">
      <w:pPr>
        <w:numPr>
          <w:ilvl w:val="0"/>
          <w:numId w:val="129"/>
        </w:numPr>
        <w:spacing w:after="48"/>
        <w:ind w:right="148" w:hanging="461"/>
        <w:rPr>
          <w:sz w:val="26"/>
          <w:szCs w:val="26"/>
        </w:rPr>
      </w:pPr>
      <w:r w:rsidRPr="00A45A4D">
        <w:rPr>
          <w:sz w:val="26"/>
          <w:szCs w:val="26"/>
        </w:rPr>
        <w:t xml:space="preserve">Dominick V. Rosato, Donald V. Rosato, Marlene G. Rosato, Injection Molding Handbook, Boston, 3rd. </w:t>
      </w:r>
    </w:p>
    <w:p w:rsidR="00A45A4D" w:rsidRPr="00A45A4D" w:rsidRDefault="00A45A4D" w:rsidP="00A45A4D">
      <w:pPr>
        <w:numPr>
          <w:ilvl w:val="0"/>
          <w:numId w:val="129"/>
        </w:numPr>
        <w:spacing w:after="57"/>
        <w:ind w:right="148" w:hanging="461"/>
        <w:rPr>
          <w:sz w:val="26"/>
          <w:szCs w:val="26"/>
        </w:rPr>
      </w:pPr>
      <w:r w:rsidRPr="00A45A4D">
        <w:rPr>
          <w:sz w:val="26"/>
          <w:szCs w:val="26"/>
        </w:rPr>
        <w:t xml:space="preserve">Daniel Frenkler and Henryk Zawistowski,Hot Runners In Injection Moulds, 2001 </w:t>
      </w:r>
    </w:p>
    <w:p w:rsidR="00A45A4D" w:rsidRPr="00A45A4D" w:rsidRDefault="00A45A4D" w:rsidP="00A45A4D">
      <w:pPr>
        <w:pStyle w:val="Heading2"/>
        <w:spacing w:after="20"/>
        <w:ind w:left="10"/>
        <w:rPr>
          <w:sz w:val="26"/>
          <w:szCs w:val="26"/>
        </w:rPr>
      </w:pPr>
      <w:r w:rsidRPr="00A45A4D">
        <w:rPr>
          <w:sz w:val="26"/>
          <w:szCs w:val="26"/>
        </w:rPr>
        <w:t xml:space="preserve">3. Nguồn khác </w:t>
      </w:r>
    </w:p>
    <w:p w:rsidR="00A45A4D" w:rsidRPr="00A45A4D" w:rsidRDefault="00EC0564" w:rsidP="00A45A4D">
      <w:pPr>
        <w:numPr>
          <w:ilvl w:val="0"/>
          <w:numId w:val="130"/>
        </w:numPr>
        <w:spacing w:after="45"/>
        <w:ind w:left="0" w:right="148" w:firstLine="0"/>
        <w:rPr>
          <w:sz w:val="26"/>
          <w:szCs w:val="26"/>
        </w:rPr>
      </w:pPr>
      <w:hyperlink r:id="rId381">
        <w:r w:rsidR="00A45A4D" w:rsidRPr="00A45A4D">
          <w:rPr>
            <w:sz w:val="26"/>
            <w:szCs w:val="26"/>
          </w:rPr>
          <w:t>http://mould</w:t>
        </w:r>
      </w:hyperlink>
      <w:hyperlink r:id="rId382">
        <w:r w:rsidR="00A45A4D" w:rsidRPr="00A45A4D">
          <w:rPr>
            <w:sz w:val="26"/>
            <w:szCs w:val="26"/>
          </w:rPr>
          <w:t>-</w:t>
        </w:r>
      </w:hyperlink>
      <w:hyperlink r:id="rId383">
        <w:r w:rsidR="00A45A4D" w:rsidRPr="00A45A4D">
          <w:rPr>
            <w:sz w:val="26"/>
            <w:szCs w:val="26"/>
          </w:rPr>
          <w:t>technology.blogspot.com/search/label/Sprue</w:t>
        </w:r>
      </w:hyperlink>
      <w:hyperlink r:id="rId384"/>
    </w:p>
    <w:p w:rsidR="00A45A4D" w:rsidRPr="00A45A4D" w:rsidRDefault="00A45A4D" w:rsidP="00A45A4D">
      <w:pPr>
        <w:numPr>
          <w:ilvl w:val="0"/>
          <w:numId w:val="130"/>
        </w:numPr>
        <w:spacing w:after="48"/>
        <w:ind w:right="148" w:hanging="464"/>
        <w:rPr>
          <w:sz w:val="26"/>
          <w:szCs w:val="26"/>
        </w:rPr>
      </w:pPr>
      <w:r w:rsidRPr="00A45A4D">
        <w:rPr>
          <w:sz w:val="26"/>
          <w:szCs w:val="26"/>
        </w:rPr>
        <w:t xml:space="preserve">http://mould-technology.blogspot.com/2008/03/side-gate-edgedimension-design.htm </w:t>
      </w:r>
    </w:p>
    <w:p w:rsidR="00A45A4D" w:rsidRPr="00A45A4D" w:rsidRDefault="00A45A4D" w:rsidP="00A45A4D">
      <w:pPr>
        <w:numPr>
          <w:ilvl w:val="0"/>
          <w:numId w:val="130"/>
        </w:numPr>
        <w:spacing w:after="45"/>
        <w:ind w:right="148" w:hanging="464"/>
        <w:rPr>
          <w:sz w:val="26"/>
          <w:szCs w:val="26"/>
        </w:rPr>
      </w:pPr>
      <w:r w:rsidRPr="00A45A4D">
        <w:rPr>
          <w:sz w:val="26"/>
          <w:szCs w:val="26"/>
        </w:rPr>
        <w:t xml:space="preserve">http://www.dsm.com/en_US/html/dep/gatetype.htm </w:t>
      </w:r>
    </w:p>
    <w:p w:rsidR="00A45A4D" w:rsidRPr="00A45A4D" w:rsidRDefault="00EC0564" w:rsidP="00A45A4D">
      <w:pPr>
        <w:numPr>
          <w:ilvl w:val="0"/>
          <w:numId w:val="130"/>
        </w:numPr>
        <w:spacing w:after="48"/>
        <w:ind w:right="148" w:hanging="464"/>
        <w:rPr>
          <w:sz w:val="26"/>
          <w:szCs w:val="26"/>
        </w:rPr>
      </w:pPr>
      <w:hyperlink r:id="rId385">
        <w:r w:rsidR="00A45A4D" w:rsidRPr="00A45A4D">
          <w:rPr>
            <w:sz w:val="26"/>
            <w:szCs w:val="26"/>
          </w:rPr>
          <w:t>http://nhuacongnghiep.org/chi</w:t>
        </w:r>
      </w:hyperlink>
      <w:hyperlink r:id="rId386">
        <w:r w:rsidR="00A45A4D" w:rsidRPr="00A45A4D">
          <w:rPr>
            <w:sz w:val="26"/>
            <w:szCs w:val="26"/>
          </w:rPr>
          <w:t>-</w:t>
        </w:r>
      </w:hyperlink>
      <w:hyperlink r:id="rId387">
        <w:r w:rsidR="00A45A4D" w:rsidRPr="00A45A4D">
          <w:rPr>
            <w:sz w:val="26"/>
            <w:szCs w:val="26"/>
          </w:rPr>
          <w:t>tiet</w:t>
        </w:r>
      </w:hyperlink>
      <w:hyperlink r:id="rId388">
        <w:r w:rsidR="00A45A4D" w:rsidRPr="00A45A4D">
          <w:rPr>
            <w:sz w:val="26"/>
            <w:szCs w:val="26"/>
          </w:rPr>
          <w:t>-</w:t>
        </w:r>
      </w:hyperlink>
      <w:hyperlink r:id="rId389">
        <w:r w:rsidR="00A45A4D" w:rsidRPr="00A45A4D">
          <w:rPr>
            <w:sz w:val="26"/>
            <w:szCs w:val="26"/>
          </w:rPr>
          <w:t>san</w:t>
        </w:r>
      </w:hyperlink>
      <w:hyperlink r:id="rId390">
        <w:r w:rsidR="00A45A4D" w:rsidRPr="00A45A4D">
          <w:rPr>
            <w:sz w:val="26"/>
            <w:szCs w:val="26"/>
          </w:rPr>
          <w:t>-</w:t>
        </w:r>
      </w:hyperlink>
      <w:hyperlink r:id="rId391">
        <w:r w:rsidR="00A45A4D" w:rsidRPr="00A45A4D">
          <w:rPr>
            <w:sz w:val="26"/>
            <w:szCs w:val="26"/>
          </w:rPr>
          <w:t>pham/325/phan</w:t>
        </w:r>
      </w:hyperlink>
      <w:hyperlink r:id="rId392">
        <w:r w:rsidR="00A45A4D" w:rsidRPr="00A45A4D">
          <w:rPr>
            <w:sz w:val="26"/>
            <w:szCs w:val="26"/>
          </w:rPr>
          <w:t>-</w:t>
        </w:r>
      </w:hyperlink>
      <w:hyperlink r:id="rId393">
        <w:r w:rsidR="00A45A4D" w:rsidRPr="00A45A4D">
          <w:rPr>
            <w:sz w:val="26"/>
            <w:szCs w:val="26"/>
          </w:rPr>
          <w:t>loai</w:t>
        </w:r>
      </w:hyperlink>
      <w:hyperlink r:id="rId394"/>
      <w:hyperlink r:id="rId395">
        <w:r w:rsidR="00A45A4D" w:rsidRPr="00A45A4D">
          <w:rPr>
            <w:sz w:val="26"/>
            <w:szCs w:val="26"/>
          </w:rPr>
          <w:t>khuon.html?lang=vn</w:t>
        </w:r>
      </w:hyperlink>
      <w:hyperlink r:id="rId396"/>
    </w:p>
    <w:p w:rsidR="00A45A4D" w:rsidRPr="00A45A4D" w:rsidRDefault="00EC0564" w:rsidP="00A45A4D">
      <w:pPr>
        <w:numPr>
          <w:ilvl w:val="0"/>
          <w:numId w:val="130"/>
        </w:numPr>
        <w:spacing w:after="45"/>
        <w:ind w:right="148" w:hanging="464"/>
        <w:rPr>
          <w:sz w:val="26"/>
          <w:szCs w:val="26"/>
        </w:rPr>
      </w:pPr>
      <w:hyperlink r:id="rId397">
        <w:r w:rsidR="00A45A4D" w:rsidRPr="00A45A4D">
          <w:rPr>
            <w:sz w:val="26"/>
            <w:szCs w:val="26"/>
          </w:rPr>
          <w:t>http://www.innovateus.net/science/what</w:t>
        </w:r>
      </w:hyperlink>
      <w:hyperlink r:id="rId398">
        <w:r w:rsidR="00A45A4D" w:rsidRPr="00A45A4D">
          <w:rPr>
            <w:sz w:val="26"/>
            <w:szCs w:val="26"/>
          </w:rPr>
          <w:t>-</w:t>
        </w:r>
      </w:hyperlink>
      <w:hyperlink r:id="rId399">
        <w:r w:rsidR="00A45A4D" w:rsidRPr="00A45A4D">
          <w:rPr>
            <w:sz w:val="26"/>
            <w:szCs w:val="26"/>
          </w:rPr>
          <w:t>are</w:t>
        </w:r>
      </w:hyperlink>
      <w:hyperlink r:id="rId400">
        <w:r w:rsidR="00A45A4D" w:rsidRPr="00A45A4D">
          <w:rPr>
            <w:sz w:val="26"/>
            <w:szCs w:val="26"/>
          </w:rPr>
          <w:t>-</w:t>
        </w:r>
      </w:hyperlink>
      <w:hyperlink r:id="rId401">
        <w:r w:rsidR="00A45A4D" w:rsidRPr="00A45A4D">
          <w:rPr>
            <w:sz w:val="26"/>
            <w:szCs w:val="26"/>
          </w:rPr>
          <w:t>causes</w:t>
        </w:r>
      </w:hyperlink>
      <w:hyperlink r:id="rId402">
        <w:r w:rsidR="00A45A4D" w:rsidRPr="00A45A4D">
          <w:rPr>
            <w:sz w:val="26"/>
            <w:szCs w:val="26"/>
          </w:rPr>
          <w:t>-</w:t>
        </w:r>
      </w:hyperlink>
      <w:hyperlink r:id="rId403">
        <w:r w:rsidR="00A45A4D" w:rsidRPr="00A45A4D">
          <w:rPr>
            <w:sz w:val="26"/>
            <w:szCs w:val="26"/>
          </w:rPr>
          <w:t>warpage</w:t>
        </w:r>
      </w:hyperlink>
      <w:hyperlink r:id="rId404"/>
    </w:p>
    <w:p w:rsidR="00A45A4D" w:rsidRPr="00A45A4D" w:rsidRDefault="00EC0564" w:rsidP="00A45A4D">
      <w:pPr>
        <w:numPr>
          <w:ilvl w:val="0"/>
          <w:numId w:val="130"/>
        </w:numPr>
        <w:spacing w:after="45"/>
        <w:ind w:right="148" w:hanging="464"/>
        <w:rPr>
          <w:sz w:val="26"/>
          <w:szCs w:val="26"/>
        </w:rPr>
      </w:pPr>
      <w:hyperlink r:id="rId405">
        <w:r w:rsidR="00A45A4D" w:rsidRPr="00A45A4D">
          <w:rPr>
            <w:sz w:val="26"/>
            <w:szCs w:val="26"/>
          </w:rPr>
          <w:t>http://www.plastictroubleshooter.com/ThePlasticTroubleshooter/warpage.htm</w:t>
        </w:r>
      </w:hyperlink>
      <w:hyperlink r:id="rId406"/>
    </w:p>
    <w:p w:rsidR="00A45A4D" w:rsidRPr="00A45A4D" w:rsidRDefault="00EC0564" w:rsidP="00A45A4D">
      <w:pPr>
        <w:numPr>
          <w:ilvl w:val="0"/>
          <w:numId w:val="130"/>
        </w:numPr>
        <w:spacing w:after="45"/>
        <w:ind w:right="148" w:hanging="464"/>
        <w:rPr>
          <w:sz w:val="26"/>
          <w:szCs w:val="26"/>
        </w:rPr>
      </w:pPr>
      <w:hyperlink r:id="rId407">
        <w:r w:rsidR="00A45A4D" w:rsidRPr="00A45A4D">
          <w:rPr>
            <w:sz w:val="26"/>
            <w:szCs w:val="26"/>
          </w:rPr>
          <w:t>http://www.archivesmse.org/vol44_1/4412.pdf</w:t>
        </w:r>
      </w:hyperlink>
      <w:hyperlink r:id="rId408"/>
    </w:p>
    <w:p w:rsidR="00A45A4D" w:rsidRPr="00A45A4D" w:rsidRDefault="00EC0564" w:rsidP="00A45A4D">
      <w:pPr>
        <w:numPr>
          <w:ilvl w:val="0"/>
          <w:numId w:val="130"/>
        </w:numPr>
        <w:spacing w:after="45"/>
        <w:ind w:right="148" w:hanging="464"/>
        <w:rPr>
          <w:sz w:val="26"/>
          <w:szCs w:val="26"/>
        </w:rPr>
      </w:pPr>
      <w:hyperlink r:id="rId409" w:anchor="Voids">
        <w:r w:rsidR="00A45A4D" w:rsidRPr="00A45A4D">
          <w:rPr>
            <w:sz w:val="26"/>
            <w:szCs w:val="26"/>
          </w:rPr>
          <w:t>http://www.kenplas.com/service/imtroubleshooting.aspx#Voids</w:t>
        </w:r>
      </w:hyperlink>
      <w:hyperlink r:id="rId410" w:anchor="Voids"/>
    </w:p>
    <w:p w:rsidR="00A45A4D" w:rsidRPr="00A45A4D" w:rsidRDefault="00EC0564" w:rsidP="00A45A4D">
      <w:pPr>
        <w:numPr>
          <w:ilvl w:val="0"/>
          <w:numId w:val="130"/>
        </w:numPr>
        <w:spacing w:after="45"/>
        <w:ind w:right="148" w:hanging="464"/>
        <w:rPr>
          <w:sz w:val="26"/>
          <w:szCs w:val="26"/>
        </w:rPr>
      </w:pPr>
      <w:hyperlink r:id="rId411">
        <w:r w:rsidR="00A45A4D" w:rsidRPr="00A45A4D">
          <w:rPr>
            <w:sz w:val="26"/>
            <w:szCs w:val="26"/>
          </w:rPr>
          <w:t>http://www.steinwall.com/ART</w:t>
        </w:r>
      </w:hyperlink>
      <w:hyperlink r:id="rId412">
        <w:r w:rsidR="00A45A4D" w:rsidRPr="00A45A4D">
          <w:rPr>
            <w:sz w:val="26"/>
            <w:szCs w:val="26"/>
          </w:rPr>
          <w:t>-</w:t>
        </w:r>
      </w:hyperlink>
      <w:hyperlink r:id="rId413">
        <w:r w:rsidR="00A45A4D" w:rsidRPr="00A45A4D">
          <w:rPr>
            <w:sz w:val="26"/>
            <w:szCs w:val="26"/>
          </w:rPr>
          <w:t>voids.html</w:t>
        </w:r>
      </w:hyperlink>
      <w:hyperlink r:id="rId414"/>
    </w:p>
    <w:p w:rsidR="00A45A4D" w:rsidRPr="00A45A4D" w:rsidRDefault="00EC0564" w:rsidP="00A45A4D">
      <w:pPr>
        <w:ind w:right="1728"/>
        <w:jc w:val="left"/>
        <w:rPr>
          <w:sz w:val="26"/>
          <w:szCs w:val="26"/>
        </w:rPr>
      </w:pPr>
      <w:hyperlink r:id="rId415" w:anchor="SinkMarks">
        <w:r w:rsidR="00A45A4D" w:rsidRPr="00A45A4D">
          <w:rPr>
            <w:sz w:val="26"/>
            <w:szCs w:val="26"/>
          </w:rPr>
          <w:t>http://www.kenplas.com/service/imtroubleshooting.aspx#SinkMarks</w:t>
        </w:r>
      </w:hyperlink>
    </w:p>
    <w:p w:rsidR="008C7CCC" w:rsidRPr="00A45A4D" w:rsidRDefault="008C7CCC">
      <w:pPr>
        <w:rPr>
          <w:sz w:val="26"/>
          <w:szCs w:val="26"/>
        </w:rPr>
      </w:pPr>
    </w:p>
    <w:sectPr w:rsidR="008C7CCC" w:rsidRPr="00A45A4D" w:rsidSect="001E1A12">
      <w:headerReference w:type="even" r:id="rId416"/>
      <w:headerReference w:type="default" r:id="rId417"/>
      <w:footerReference w:type="even" r:id="rId418"/>
      <w:footerReference w:type="default" r:id="rId419"/>
      <w:headerReference w:type="first" r:id="rId420"/>
      <w:footerReference w:type="first" r:id="rId421"/>
      <w:pgSz w:w="12240" w:h="15840"/>
      <w:pgMar w:top="1440" w:right="1440" w:bottom="1440"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C0564" w:rsidRDefault="00EC0564">
      <w:pPr>
        <w:spacing w:after="0" w:line="240" w:lineRule="auto"/>
      </w:pPr>
      <w:r>
        <w:separator/>
      </w:r>
    </w:p>
  </w:endnote>
  <w:endnote w:type="continuationSeparator" w:id="0">
    <w:p w:rsidR="00EC0564" w:rsidRDefault="00EC05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7D1A" w:rsidRDefault="00AD43BC">
    <w:pPr>
      <w:spacing w:after="0" w:line="259" w:lineRule="auto"/>
      <w:ind w:left="0" w:right="0" w:firstLine="0"/>
      <w:jc w:val="left"/>
    </w:pPr>
    <w:r>
      <w:fldChar w:fldCharType="begin"/>
    </w:r>
    <w:r w:rsidR="00CB7D1A">
      <w:instrText xml:space="preserve"> PAGE   \* MERGEFORMAT </w:instrText>
    </w:r>
    <w:r>
      <w:fldChar w:fldCharType="separate"/>
    </w:r>
    <w:r w:rsidR="00CB7D1A" w:rsidRPr="00BD57DA">
      <w:rPr>
        <w:b/>
        <w:noProof/>
        <w:sz w:val="20"/>
      </w:rPr>
      <w:t>208</w:t>
    </w:r>
    <w:r>
      <w:rPr>
        <w:b/>
        <w:sz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3FCA" w:rsidRPr="00B44C71" w:rsidRDefault="00A33FCA" w:rsidP="00A33FCA">
    <w:pPr>
      <w:pStyle w:val="Footer"/>
      <w:tabs>
        <w:tab w:val="clear" w:pos="4680"/>
        <w:tab w:val="clear" w:pos="9360"/>
        <w:tab w:val="right" w:pos="9214"/>
      </w:tabs>
      <w:rPr>
        <w:rFonts w:ascii="Times New Roman" w:hAnsi="Times New Roman" w:cs="Times New Roman"/>
        <w:sz w:val="26"/>
        <w:szCs w:val="26"/>
      </w:rPr>
    </w:pPr>
    <w:r>
      <w:rPr>
        <w:rFonts w:ascii="Times New Roman" w:hAnsi="Times New Roman" w:cs="Times New Roman"/>
        <w:sz w:val="26"/>
        <w:szCs w:val="26"/>
      </w:rPr>
      <w:t>Khoa Cơ Khí</w:t>
    </w:r>
    <w:r>
      <w:rPr>
        <w:rFonts w:ascii="Times New Roman" w:hAnsi="Times New Roman" w:cs="Times New Roman"/>
        <w:sz w:val="26"/>
        <w:szCs w:val="26"/>
      </w:rPr>
      <w:tab/>
      <w:t xml:space="preserve">Trang </w:t>
    </w:r>
    <w:r w:rsidR="00AD43BC" w:rsidRPr="00A33FCA">
      <w:rPr>
        <w:rFonts w:ascii="Times New Roman" w:hAnsi="Times New Roman" w:cs="Times New Roman"/>
        <w:sz w:val="26"/>
        <w:szCs w:val="26"/>
      </w:rPr>
      <w:fldChar w:fldCharType="begin"/>
    </w:r>
    <w:r w:rsidRPr="00A33FCA">
      <w:rPr>
        <w:rFonts w:ascii="Times New Roman" w:hAnsi="Times New Roman" w:cs="Times New Roman"/>
        <w:sz w:val="26"/>
        <w:szCs w:val="26"/>
      </w:rPr>
      <w:instrText xml:space="preserve"> PAGE   \* MERGEFORMAT </w:instrText>
    </w:r>
    <w:r w:rsidR="00AD43BC" w:rsidRPr="00A33FCA">
      <w:rPr>
        <w:rFonts w:ascii="Times New Roman" w:hAnsi="Times New Roman" w:cs="Times New Roman"/>
        <w:sz w:val="26"/>
        <w:szCs w:val="26"/>
      </w:rPr>
      <w:fldChar w:fldCharType="separate"/>
    </w:r>
    <w:r w:rsidR="000D4E2D">
      <w:rPr>
        <w:rFonts w:ascii="Times New Roman" w:hAnsi="Times New Roman" w:cs="Times New Roman"/>
        <w:noProof/>
        <w:sz w:val="26"/>
        <w:szCs w:val="26"/>
      </w:rPr>
      <w:t>1</w:t>
    </w:r>
    <w:r w:rsidR="00AD43BC" w:rsidRPr="00A33FCA">
      <w:rPr>
        <w:rFonts w:ascii="Times New Roman" w:hAnsi="Times New Roman" w:cs="Times New Roman"/>
        <w:noProof/>
        <w:sz w:val="26"/>
        <w:szCs w:val="26"/>
      </w:rPr>
      <w:fldChar w:fldCharType="end"/>
    </w:r>
    <w:r>
      <w:rPr>
        <w:rFonts w:ascii="Times New Roman" w:hAnsi="Times New Roman" w:cs="Times New Roman"/>
        <w:sz w:val="26"/>
        <w:szCs w:val="26"/>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7D1A" w:rsidRDefault="00AD43BC">
    <w:pPr>
      <w:spacing w:after="0" w:line="259" w:lineRule="auto"/>
      <w:ind w:left="0" w:right="0" w:firstLine="0"/>
    </w:pPr>
    <w:r>
      <w:fldChar w:fldCharType="begin"/>
    </w:r>
    <w:r w:rsidR="00CB7D1A">
      <w:instrText xml:space="preserve"> PAGE   \* MERGEFORMAT </w:instrText>
    </w:r>
    <w:r>
      <w:fldChar w:fldCharType="separate"/>
    </w:r>
    <w:r w:rsidR="00CB7D1A">
      <w:rPr>
        <w:b/>
        <w:sz w:val="20"/>
      </w:rPr>
      <w:t>181</w:t>
    </w:r>
    <w:r>
      <w:rPr>
        <w:b/>
        <w:sz w:val="20"/>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7D1A" w:rsidRDefault="00AD43BC">
    <w:pPr>
      <w:spacing w:after="0" w:line="259" w:lineRule="auto"/>
      <w:ind w:left="0" w:right="0" w:firstLine="0"/>
      <w:jc w:val="left"/>
    </w:pPr>
    <w:r>
      <w:fldChar w:fldCharType="begin"/>
    </w:r>
    <w:r w:rsidR="00CB7D1A">
      <w:instrText xml:space="preserve"> PAGE   \* MERGEFORMAT </w:instrText>
    </w:r>
    <w:r>
      <w:fldChar w:fldCharType="separate"/>
    </w:r>
    <w:r w:rsidR="00CB7D1A" w:rsidRPr="00BD57DA">
      <w:rPr>
        <w:b/>
        <w:noProof/>
        <w:sz w:val="20"/>
      </w:rPr>
      <w:t>222</w:t>
    </w:r>
    <w:r>
      <w:rPr>
        <w:b/>
        <w:sz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7D1A" w:rsidRPr="006F2DF8" w:rsidRDefault="00CB7D1A" w:rsidP="006F2DF8">
    <w:pPr>
      <w:pStyle w:val="Footer"/>
      <w:rPr>
        <w:rFonts w:ascii="Times New Roman" w:hAnsi="Times New Roman" w:cs="Times New Roman"/>
        <w:sz w:val="26"/>
        <w:szCs w:val="26"/>
      </w:rPr>
    </w:pPr>
    <w:r>
      <w:tab/>
    </w:r>
    <w:r>
      <w:tab/>
    </w:r>
    <w:r w:rsidRPr="006F2DF8">
      <w:rPr>
        <w:rFonts w:ascii="Times New Roman" w:hAnsi="Times New Roman" w:cs="Times New Roman"/>
        <w:sz w:val="26"/>
        <w:szCs w:val="26"/>
      </w:rPr>
      <w:t>T</w:t>
    </w:r>
    <w:r>
      <w:rPr>
        <w:rFonts w:ascii="Times New Roman" w:hAnsi="Times New Roman" w:cs="Times New Roman"/>
        <w:sz w:val="26"/>
        <w:szCs w:val="26"/>
      </w:rPr>
      <w:t xml:space="preserve">rang </w:t>
    </w:r>
    <w:r w:rsidR="00AD43BC" w:rsidRPr="006F2DF8">
      <w:rPr>
        <w:rFonts w:ascii="Times New Roman" w:hAnsi="Times New Roman" w:cs="Times New Roman"/>
        <w:sz w:val="26"/>
        <w:szCs w:val="26"/>
      </w:rPr>
      <w:fldChar w:fldCharType="begin"/>
    </w:r>
    <w:r w:rsidRPr="006F2DF8">
      <w:rPr>
        <w:rFonts w:ascii="Times New Roman" w:hAnsi="Times New Roman" w:cs="Times New Roman"/>
        <w:sz w:val="26"/>
        <w:szCs w:val="26"/>
      </w:rPr>
      <w:instrText xml:space="preserve"> PAGE   \* MERGEFORMAT </w:instrText>
    </w:r>
    <w:r w:rsidR="00AD43BC" w:rsidRPr="006F2DF8">
      <w:rPr>
        <w:rFonts w:ascii="Times New Roman" w:hAnsi="Times New Roman" w:cs="Times New Roman"/>
        <w:sz w:val="26"/>
        <w:szCs w:val="26"/>
      </w:rPr>
      <w:fldChar w:fldCharType="separate"/>
    </w:r>
    <w:r w:rsidR="000D4E2D">
      <w:rPr>
        <w:rFonts w:ascii="Times New Roman" w:hAnsi="Times New Roman" w:cs="Times New Roman"/>
        <w:noProof/>
        <w:sz w:val="26"/>
        <w:szCs w:val="26"/>
      </w:rPr>
      <w:t>170</w:t>
    </w:r>
    <w:r w:rsidR="00AD43BC" w:rsidRPr="006F2DF8">
      <w:rPr>
        <w:rFonts w:ascii="Times New Roman" w:hAnsi="Times New Roman" w:cs="Times New Roman"/>
        <w:noProof/>
        <w:sz w:val="26"/>
        <w:szCs w:val="26"/>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7D1A" w:rsidRDefault="00AD43BC">
    <w:pPr>
      <w:spacing w:after="0" w:line="259" w:lineRule="auto"/>
      <w:ind w:left="0" w:right="0" w:firstLine="0"/>
      <w:jc w:val="left"/>
    </w:pPr>
    <w:r>
      <w:fldChar w:fldCharType="begin"/>
    </w:r>
    <w:r w:rsidR="00CB7D1A">
      <w:instrText xml:space="preserve"> PAGE   \* MERGEFORMAT </w:instrText>
    </w:r>
    <w:r>
      <w:fldChar w:fldCharType="separate"/>
    </w:r>
    <w:r w:rsidR="00CB7D1A">
      <w:rPr>
        <w:b/>
        <w:sz w:val="20"/>
      </w:rPr>
      <w:t>182</w:t>
    </w:r>
    <w:r>
      <w:rPr>
        <w:b/>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C0564" w:rsidRDefault="00EC0564">
      <w:pPr>
        <w:spacing w:after="0" w:line="240" w:lineRule="auto"/>
      </w:pPr>
      <w:r>
        <w:separator/>
      </w:r>
    </w:p>
  </w:footnote>
  <w:footnote w:type="continuationSeparator" w:id="0">
    <w:p w:rsidR="00EC0564" w:rsidRDefault="00EC056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7D1A" w:rsidRDefault="00EC056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485498" o:spid="_x0000_s2057" type="#_x0000_t136" style="position:absolute;margin-left:0;margin-top:0;width:548.15pt;height:91.35pt;rotation:315;z-index:-251655168;mso-position-horizontal:center;mso-position-horizontal-relative:margin;mso-position-vertical:center;mso-position-vertical-relative:margin" o:allowincell="f" fillcolor="silver" stroked="f">
          <v:fill opacity=".5"/>
          <v:textpath style="font-family:&quot;Times New Roman&quot;;font-size:1pt" string="BRTVC.EDU.VN"/>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7D1A" w:rsidRDefault="00EC056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485497" o:spid="_x0000_s2056" type="#_x0000_t136" style="position:absolute;margin-left:0;margin-top:0;width:548.15pt;height:91.35pt;rotation:315;z-index:-251657216;mso-position-horizontal:center;mso-position-horizontal-relative:margin;mso-position-vertical:center;mso-position-vertical-relative:margin" o:allowincell="f" fillcolor="silver" stroked="f">
          <v:fill opacity=".5"/>
          <v:textpath style="font-family:&quot;Times New Roman&quot;;font-size:1pt" string="BRTVC.EDU.VN"/>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7D1A" w:rsidRDefault="00EC0564">
    <w:pPr>
      <w:spacing w:after="72" w:line="259" w:lineRule="auto"/>
      <w:ind w:left="0" w:right="0" w:firstLine="0"/>
      <w:jc w:val="lef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485501" o:spid="_x0000_s2060" type="#_x0000_t136" style="position:absolute;margin-left:0;margin-top:0;width:548.15pt;height:91.35pt;rotation:315;z-index:-251649024;mso-position-horizontal:center;mso-position-horizontal-relative:margin;mso-position-vertical:center;mso-position-vertical-relative:margin" o:allowincell="f" fillcolor="silver" stroked="f">
          <v:fill opacity=".5"/>
          <v:textpath style="font-family:&quot;Times New Roman&quot;;font-size:1pt" string="BRTVC.EDU.VN"/>
          <w10:wrap anchorx="margin" anchory="margin"/>
        </v:shape>
      </w:pict>
    </w:r>
  </w:p>
  <w:p w:rsidR="00CB7D1A" w:rsidRDefault="00CB7D1A">
    <w:pPr>
      <w:spacing w:after="0" w:line="259" w:lineRule="auto"/>
      <w:ind w:left="567" w:right="0" w:firstLine="0"/>
      <w:jc w:val="left"/>
    </w:pPr>
    <w: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3FCA" w:rsidRPr="000D4E2D" w:rsidRDefault="00A33FCA" w:rsidP="000D4E2D">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7D1A" w:rsidRDefault="00EC0564">
    <w:pPr>
      <w:spacing w:after="72" w:line="259" w:lineRule="auto"/>
      <w:ind w:left="0" w:right="0" w:firstLine="0"/>
      <w:jc w:val="lef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485500" o:spid="_x0000_s2059" type="#_x0000_t136" style="position:absolute;margin-left:0;margin-top:0;width:548.15pt;height:91.35pt;rotation:315;z-index:-251651072;mso-position-horizontal:center;mso-position-horizontal-relative:margin;mso-position-vertical:center;mso-position-vertical-relative:margin" o:allowincell="f" fillcolor="silver" stroked="f">
          <v:fill opacity=".5"/>
          <v:textpath style="font-family:&quot;Times New Roman&quot;;font-size:1pt" string="BRTVC.EDU.VN"/>
          <w10:wrap anchorx="margin" anchory="margin"/>
        </v:shape>
      </w:pict>
    </w:r>
  </w:p>
  <w:p w:rsidR="00CB7D1A" w:rsidRDefault="00CB7D1A">
    <w:pPr>
      <w:spacing w:after="0" w:line="259" w:lineRule="auto"/>
      <w:ind w:left="567" w:right="0" w:firstLine="0"/>
      <w:jc w:val="left"/>
    </w:pPr>
    <w:r>
      <w:t xml:space="preserve">-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7D1A" w:rsidRDefault="00EC0564">
    <w:pPr>
      <w:spacing w:after="72" w:line="259" w:lineRule="auto"/>
      <w:ind w:left="0" w:right="0" w:firstLine="0"/>
      <w:jc w:val="lef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485504" o:spid="_x0000_s2063" type="#_x0000_t136" style="position:absolute;margin-left:0;margin-top:0;width:548.15pt;height:91.35pt;rotation:315;z-index:-251642880;mso-position-horizontal:center;mso-position-horizontal-relative:margin;mso-position-vertical:center;mso-position-vertical-relative:margin" o:allowincell="f" fillcolor="silver" stroked="f">
          <v:fill opacity=".5"/>
          <v:textpath style="font-family:&quot;Times New Roman&quot;;font-size:1pt" string="BRTVC.EDU.VN"/>
          <w10:wrap anchorx="margin" anchory="margin"/>
        </v:shape>
      </w:pict>
    </w:r>
  </w:p>
  <w:p w:rsidR="00CB7D1A" w:rsidRDefault="00CB7D1A">
    <w:pPr>
      <w:spacing w:after="0" w:line="259" w:lineRule="auto"/>
      <w:ind w:left="567" w:right="0" w:firstLine="0"/>
      <w:jc w:val="left"/>
    </w:pPr>
    <w:r>
      <w:t xml:space="preserve">-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7D1A" w:rsidRDefault="00EC0564" w:rsidP="00A85602">
    <w:pPr>
      <w:tabs>
        <w:tab w:val="left" w:pos="8931"/>
      </w:tabs>
      <w:spacing w:after="160" w:line="259" w:lineRule="auto"/>
      <w:ind w:left="0" w:right="0" w:firstLine="0"/>
      <w:jc w:val="lef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485505" o:spid="_x0000_s2064" type="#_x0000_t136" style="position:absolute;margin-left:0;margin-top:0;width:548.15pt;height:91.35pt;rotation:315;z-index:-251640832;mso-position-horizontal:center;mso-position-horizontal-relative:margin;mso-position-vertical:center;mso-position-vertical-relative:margin" o:allowincell="f" fillcolor="silver" stroked="f">
          <v:fill opacity=".5"/>
          <v:textpath style="font-family:&quot;Times New Roman&quot;;font-size:1pt" string="BRTVC.EDU.VN"/>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7D1A" w:rsidRDefault="00EC0564">
    <w:pPr>
      <w:spacing w:after="72" w:line="259" w:lineRule="auto"/>
      <w:ind w:left="0" w:right="0" w:firstLine="0"/>
      <w:jc w:val="lef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485503" o:spid="_x0000_s2062" type="#_x0000_t136" style="position:absolute;margin-left:0;margin-top:0;width:548.15pt;height:91.35pt;rotation:315;z-index:-251644928;mso-position-horizontal:center;mso-position-horizontal-relative:margin;mso-position-vertical:center;mso-position-vertical-relative:margin" o:allowincell="f" fillcolor="silver" stroked="f">
          <v:fill opacity=".5"/>
          <v:textpath style="font-family:&quot;Times New Roman&quot;;font-size:1pt" string="BRTVC.EDU.VN"/>
          <w10:wrap anchorx="margin" anchory="margin"/>
        </v:shape>
      </w:pict>
    </w:r>
  </w:p>
  <w:p w:rsidR="00CB7D1A" w:rsidRDefault="00CB7D1A">
    <w:pPr>
      <w:spacing w:after="0" w:line="259" w:lineRule="auto"/>
      <w:ind w:left="567" w:right="0" w:firstLine="0"/>
      <w:jc w:val="left"/>
    </w:pP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425FD5"/>
    <w:multiLevelType w:val="hybridMultilevel"/>
    <w:tmpl w:val="5F62B718"/>
    <w:lvl w:ilvl="0" w:tplc="C804C530">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AD435D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894529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BDE432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E16DA0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4B20F3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9F0679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0F2268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A6E0B7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nsid w:val="02A63C0A"/>
    <w:multiLevelType w:val="hybridMultilevel"/>
    <w:tmpl w:val="18F60D64"/>
    <w:lvl w:ilvl="0" w:tplc="242059EC">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B2491E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6A4BD0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DEC062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AA222C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AAB5E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ADA542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5DCDE5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8E8034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nsid w:val="02C03B00"/>
    <w:multiLevelType w:val="hybridMultilevel"/>
    <w:tmpl w:val="67D6FD9E"/>
    <w:lvl w:ilvl="0" w:tplc="43A0A85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26100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A1CB38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4A8F15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6B4932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3449D7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9D01D2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794517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62EE0D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nsid w:val="035F07EF"/>
    <w:multiLevelType w:val="hybridMultilevel"/>
    <w:tmpl w:val="0DDE6796"/>
    <w:lvl w:ilvl="0" w:tplc="72489520">
      <w:start w:val="1"/>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FC8CC06">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45E3EA6">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6E00AAE">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3028692">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FFA03B0">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26C0E4">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B66B4F8">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FC2610">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nsid w:val="09595A5B"/>
    <w:multiLevelType w:val="hybridMultilevel"/>
    <w:tmpl w:val="21B6AA04"/>
    <w:lvl w:ilvl="0" w:tplc="09288B52">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F8735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8E0E1F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A94BE2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F62C0D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ED69E5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0AB1A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EA80EF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9ECC4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nsid w:val="0A6C6FA4"/>
    <w:multiLevelType w:val="hybridMultilevel"/>
    <w:tmpl w:val="77B0267A"/>
    <w:lvl w:ilvl="0" w:tplc="77346F0E">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E09E7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150E9B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D06DCC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36186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18C49E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28C43A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B8980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B495B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nsid w:val="0B834A58"/>
    <w:multiLevelType w:val="hybridMultilevel"/>
    <w:tmpl w:val="9C52937C"/>
    <w:lvl w:ilvl="0" w:tplc="7A1E4DA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4CEF8E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A4EE4A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B30447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DC6A5C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6AE2ED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706CD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34E245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D0229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nsid w:val="0C3577E5"/>
    <w:multiLevelType w:val="hybridMultilevel"/>
    <w:tmpl w:val="9A262D68"/>
    <w:lvl w:ilvl="0" w:tplc="35C4267A">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A7071A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DE2367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102DC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1A8452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BA259D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6626CF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340D4F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8699C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nsid w:val="0D55154D"/>
    <w:multiLevelType w:val="hybridMultilevel"/>
    <w:tmpl w:val="C10ECE80"/>
    <w:lvl w:ilvl="0" w:tplc="A5D8E766">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D61D7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BE6927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4A20DF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4D4166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EFABA6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1EEDDB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9F0588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F94A4D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nsid w:val="10B82562"/>
    <w:multiLevelType w:val="hybridMultilevel"/>
    <w:tmpl w:val="C49C23EE"/>
    <w:lvl w:ilvl="0" w:tplc="B4FCABB2">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F26EBB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9085D1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6A257B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3F6B2D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80EED4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A8830F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DCB3F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6BAD0F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nsid w:val="11047F9D"/>
    <w:multiLevelType w:val="hybridMultilevel"/>
    <w:tmpl w:val="E9841F6A"/>
    <w:lvl w:ilvl="0" w:tplc="A9C20A8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AA80AB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3A841B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7029EC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FBC3DF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214E94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CE5EF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C82D7B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3485B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nsid w:val="114B260E"/>
    <w:multiLevelType w:val="hybridMultilevel"/>
    <w:tmpl w:val="8BDE43CA"/>
    <w:lvl w:ilvl="0" w:tplc="0409000B">
      <w:start w:val="1"/>
      <w:numFmt w:val="bullet"/>
      <w:lvlText w:val=""/>
      <w:lvlJc w:val="left"/>
      <w:pPr>
        <w:ind w:left="793" w:hanging="360"/>
      </w:pPr>
      <w:rPr>
        <w:rFonts w:ascii="Wingdings" w:hAnsi="Wingdings" w:hint="default"/>
      </w:rPr>
    </w:lvl>
    <w:lvl w:ilvl="1" w:tplc="04090003" w:tentative="1">
      <w:start w:val="1"/>
      <w:numFmt w:val="bullet"/>
      <w:lvlText w:val="o"/>
      <w:lvlJc w:val="left"/>
      <w:pPr>
        <w:ind w:left="1513" w:hanging="360"/>
      </w:pPr>
      <w:rPr>
        <w:rFonts w:ascii="Courier New" w:hAnsi="Courier New" w:cs="Courier New" w:hint="default"/>
      </w:rPr>
    </w:lvl>
    <w:lvl w:ilvl="2" w:tplc="04090005" w:tentative="1">
      <w:start w:val="1"/>
      <w:numFmt w:val="bullet"/>
      <w:lvlText w:val=""/>
      <w:lvlJc w:val="left"/>
      <w:pPr>
        <w:ind w:left="2233" w:hanging="360"/>
      </w:pPr>
      <w:rPr>
        <w:rFonts w:ascii="Wingdings" w:hAnsi="Wingdings" w:hint="default"/>
      </w:rPr>
    </w:lvl>
    <w:lvl w:ilvl="3" w:tplc="04090001" w:tentative="1">
      <w:start w:val="1"/>
      <w:numFmt w:val="bullet"/>
      <w:lvlText w:val=""/>
      <w:lvlJc w:val="left"/>
      <w:pPr>
        <w:ind w:left="2953" w:hanging="360"/>
      </w:pPr>
      <w:rPr>
        <w:rFonts w:ascii="Symbol" w:hAnsi="Symbol" w:hint="default"/>
      </w:rPr>
    </w:lvl>
    <w:lvl w:ilvl="4" w:tplc="04090003" w:tentative="1">
      <w:start w:val="1"/>
      <w:numFmt w:val="bullet"/>
      <w:lvlText w:val="o"/>
      <w:lvlJc w:val="left"/>
      <w:pPr>
        <w:ind w:left="3673" w:hanging="360"/>
      </w:pPr>
      <w:rPr>
        <w:rFonts w:ascii="Courier New" w:hAnsi="Courier New" w:cs="Courier New" w:hint="default"/>
      </w:rPr>
    </w:lvl>
    <w:lvl w:ilvl="5" w:tplc="04090005" w:tentative="1">
      <w:start w:val="1"/>
      <w:numFmt w:val="bullet"/>
      <w:lvlText w:val=""/>
      <w:lvlJc w:val="left"/>
      <w:pPr>
        <w:ind w:left="4393" w:hanging="360"/>
      </w:pPr>
      <w:rPr>
        <w:rFonts w:ascii="Wingdings" w:hAnsi="Wingdings" w:hint="default"/>
      </w:rPr>
    </w:lvl>
    <w:lvl w:ilvl="6" w:tplc="04090001" w:tentative="1">
      <w:start w:val="1"/>
      <w:numFmt w:val="bullet"/>
      <w:lvlText w:val=""/>
      <w:lvlJc w:val="left"/>
      <w:pPr>
        <w:ind w:left="5113" w:hanging="360"/>
      </w:pPr>
      <w:rPr>
        <w:rFonts w:ascii="Symbol" w:hAnsi="Symbol" w:hint="default"/>
      </w:rPr>
    </w:lvl>
    <w:lvl w:ilvl="7" w:tplc="04090003" w:tentative="1">
      <w:start w:val="1"/>
      <w:numFmt w:val="bullet"/>
      <w:lvlText w:val="o"/>
      <w:lvlJc w:val="left"/>
      <w:pPr>
        <w:ind w:left="5833" w:hanging="360"/>
      </w:pPr>
      <w:rPr>
        <w:rFonts w:ascii="Courier New" w:hAnsi="Courier New" w:cs="Courier New" w:hint="default"/>
      </w:rPr>
    </w:lvl>
    <w:lvl w:ilvl="8" w:tplc="04090005" w:tentative="1">
      <w:start w:val="1"/>
      <w:numFmt w:val="bullet"/>
      <w:lvlText w:val=""/>
      <w:lvlJc w:val="left"/>
      <w:pPr>
        <w:ind w:left="6553" w:hanging="360"/>
      </w:pPr>
      <w:rPr>
        <w:rFonts w:ascii="Wingdings" w:hAnsi="Wingdings" w:hint="default"/>
      </w:rPr>
    </w:lvl>
  </w:abstractNum>
  <w:abstractNum w:abstractNumId="12">
    <w:nsid w:val="116F036F"/>
    <w:multiLevelType w:val="hybridMultilevel"/>
    <w:tmpl w:val="E4AAEDBA"/>
    <w:lvl w:ilvl="0" w:tplc="810059F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C01AC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2EE84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646D3C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9B676F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8AE6D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1EE4B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77CCCC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7F81C3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nsid w:val="135E2F48"/>
    <w:multiLevelType w:val="hybridMultilevel"/>
    <w:tmpl w:val="357E8158"/>
    <w:lvl w:ilvl="0" w:tplc="8C16CC8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4DCCF8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AB0EA1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532038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56784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9F0CA5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59CED7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F4E37B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D8D09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nsid w:val="1427576C"/>
    <w:multiLevelType w:val="hybridMultilevel"/>
    <w:tmpl w:val="27926200"/>
    <w:lvl w:ilvl="0" w:tplc="31C0F398">
      <w:start w:val="1"/>
      <w:numFmt w:val="lowerLetter"/>
      <w:lvlText w:val="%1)"/>
      <w:lvlJc w:val="left"/>
      <w:pPr>
        <w:ind w:left="8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CF3CB8CA">
      <w:start w:val="1"/>
      <w:numFmt w:val="lowerLetter"/>
      <w:lvlText w:val="%2"/>
      <w:lvlJc w:val="left"/>
      <w:pPr>
        <w:ind w:left="16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9E2A37E8">
      <w:start w:val="1"/>
      <w:numFmt w:val="lowerRoman"/>
      <w:lvlText w:val="%3"/>
      <w:lvlJc w:val="left"/>
      <w:pPr>
        <w:ind w:left="236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63AC886">
      <w:start w:val="1"/>
      <w:numFmt w:val="decimal"/>
      <w:lvlText w:val="%4"/>
      <w:lvlJc w:val="left"/>
      <w:pPr>
        <w:ind w:left="308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FCEB56A">
      <w:start w:val="1"/>
      <w:numFmt w:val="lowerLetter"/>
      <w:lvlText w:val="%5"/>
      <w:lvlJc w:val="left"/>
      <w:pPr>
        <w:ind w:left="380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E087F30">
      <w:start w:val="1"/>
      <w:numFmt w:val="lowerRoman"/>
      <w:lvlText w:val="%6"/>
      <w:lvlJc w:val="left"/>
      <w:pPr>
        <w:ind w:left="45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E1C273DE">
      <w:start w:val="1"/>
      <w:numFmt w:val="decimal"/>
      <w:lvlText w:val="%7"/>
      <w:lvlJc w:val="left"/>
      <w:pPr>
        <w:ind w:left="52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AE8A88C">
      <w:start w:val="1"/>
      <w:numFmt w:val="lowerLetter"/>
      <w:lvlText w:val="%8"/>
      <w:lvlJc w:val="left"/>
      <w:pPr>
        <w:ind w:left="596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4F4CD2C">
      <w:start w:val="1"/>
      <w:numFmt w:val="lowerRoman"/>
      <w:lvlText w:val="%9"/>
      <w:lvlJc w:val="left"/>
      <w:pPr>
        <w:ind w:left="668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5">
    <w:nsid w:val="15021ECC"/>
    <w:multiLevelType w:val="hybridMultilevel"/>
    <w:tmpl w:val="3F529BA4"/>
    <w:lvl w:ilvl="0" w:tplc="842AE3D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93C9B2A">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5251D2">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69C4C88">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D42623A">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6F28F66">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A7A3512">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C9CEC94">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9E8027C">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nsid w:val="175966F2"/>
    <w:multiLevelType w:val="hybridMultilevel"/>
    <w:tmpl w:val="5C1C3754"/>
    <w:lvl w:ilvl="0" w:tplc="F7868D3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124DC1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F8CE4D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2270D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BCC21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8CFFE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7DC684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1A38B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ACA63A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nsid w:val="18774416"/>
    <w:multiLevelType w:val="hybridMultilevel"/>
    <w:tmpl w:val="A5288D8C"/>
    <w:lvl w:ilvl="0" w:tplc="A750491A">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778B29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62A0A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BE61FE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734175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BA622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98819F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E76D4B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DC2BC2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nsid w:val="18ED78AF"/>
    <w:multiLevelType w:val="hybridMultilevel"/>
    <w:tmpl w:val="3886CCF4"/>
    <w:lvl w:ilvl="0" w:tplc="57D4C0C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6E6A7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60677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988D05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9322FE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5B88DF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5F4963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316F4A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ACA7BC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nsid w:val="19982150"/>
    <w:multiLevelType w:val="hybridMultilevel"/>
    <w:tmpl w:val="75189618"/>
    <w:lvl w:ilvl="0" w:tplc="8BA26ECA">
      <w:start w:val="1"/>
      <w:numFmt w:val="bullet"/>
      <w:lvlText w:val="-"/>
      <w:lvlJc w:val="left"/>
      <w:pPr>
        <w:ind w:left="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D1A53CA">
      <w:start w:val="1"/>
      <w:numFmt w:val="bullet"/>
      <w:lvlText w:val="o"/>
      <w:lvlJc w:val="left"/>
      <w:pPr>
        <w:ind w:left="11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786AEAA">
      <w:start w:val="1"/>
      <w:numFmt w:val="bullet"/>
      <w:lvlText w:val="▪"/>
      <w:lvlJc w:val="left"/>
      <w:pPr>
        <w:ind w:left="19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AB07104">
      <w:start w:val="1"/>
      <w:numFmt w:val="bullet"/>
      <w:lvlText w:val="•"/>
      <w:lvlJc w:val="left"/>
      <w:pPr>
        <w:ind w:left="26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552DF3C">
      <w:start w:val="1"/>
      <w:numFmt w:val="bullet"/>
      <w:lvlText w:val="o"/>
      <w:lvlJc w:val="left"/>
      <w:pPr>
        <w:ind w:left="3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D964A10">
      <w:start w:val="1"/>
      <w:numFmt w:val="bullet"/>
      <w:lvlText w:val="▪"/>
      <w:lvlJc w:val="left"/>
      <w:pPr>
        <w:ind w:left="4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B48FD88">
      <w:start w:val="1"/>
      <w:numFmt w:val="bullet"/>
      <w:lvlText w:val="•"/>
      <w:lvlJc w:val="left"/>
      <w:pPr>
        <w:ind w:left="4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AEABFAC">
      <w:start w:val="1"/>
      <w:numFmt w:val="bullet"/>
      <w:lvlText w:val="o"/>
      <w:lvlJc w:val="left"/>
      <w:pPr>
        <w:ind w:left="5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704CC4E">
      <w:start w:val="1"/>
      <w:numFmt w:val="bullet"/>
      <w:lvlText w:val="▪"/>
      <w:lvlJc w:val="left"/>
      <w:pPr>
        <w:ind w:left="6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0">
    <w:nsid w:val="19B74931"/>
    <w:multiLevelType w:val="hybridMultilevel"/>
    <w:tmpl w:val="3CE2F8EA"/>
    <w:lvl w:ilvl="0" w:tplc="C4B03D7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92059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EF461F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396A064">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FF237E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B8F7E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DCEADF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F6592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B6DF0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nsid w:val="1B3452E2"/>
    <w:multiLevelType w:val="hybridMultilevel"/>
    <w:tmpl w:val="EFB49162"/>
    <w:lvl w:ilvl="0" w:tplc="057005BA">
      <w:start w:val="1"/>
      <w:numFmt w:val="bullet"/>
      <w:lvlText w:val=""/>
      <w:lvlJc w:val="left"/>
      <w:pPr>
        <w:ind w:left="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7D6E3BA">
      <w:start w:val="1"/>
      <w:numFmt w:val="bullet"/>
      <w:lvlText w:val="o"/>
      <w:lvlJc w:val="left"/>
      <w:pPr>
        <w:ind w:left="11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EA78A2B8">
      <w:start w:val="1"/>
      <w:numFmt w:val="bullet"/>
      <w:lvlText w:val="▪"/>
      <w:lvlJc w:val="left"/>
      <w:pPr>
        <w:ind w:left="19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DAEC37B6">
      <w:start w:val="1"/>
      <w:numFmt w:val="bullet"/>
      <w:lvlText w:val="•"/>
      <w:lvlJc w:val="left"/>
      <w:pPr>
        <w:ind w:left="26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C75C9D2A">
      <w:start w:val="1"/>
      <w:numFmt w:val="bullet"/>
      <w:lvlText w:val="o"/>
      <w:lvlJc w:val="left"/>
      <w:pPr>
        <w:ind w:left="33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D6982A20">
      <w:start w:val="1"/>
      <w:numFmt w:val="bullet"/>
      <w:lvlText w:val="▪"/>
      <w:lvlJc w:val="left"/>
      <w:pPr>
        <w:ind w:left="40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98B83D1C">
      <w:start w:val="1"/>
      <w:numFmt w:val="bullet"/>
      <w:lvlText w:val="•"/>
      <w:lvlJc w:val="left"/>
      <w:pPr>
        <w:ind w:left="47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E9FAB9AC">
      <w:start w:val="1"/>
      <w:numFmt w:val="bullet"/>
      <w:lvlText w:val="o"/>
      <w:lvlJc w:val="left"/>
      <w:pPr>
        <w:ind w:left="55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844A86C2">
      <w:start w:val="1"/>
      <w:numFmt w:val="bullet"/>
      <w:lvlText w:val="▪"/>
      <w:lvlJc w:val="left"/>
      <w:pPr>
        <w:ind w:left="62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2">
    <w:nsid w:val="1C331888"/>
    <w:multiLevelType w:val="hybridMultilevel"/>
    <w:tmpl w:val="79C015AC"/>
    <w:lvl w:ilvl="0" w:tplc="E1D41514">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7C323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2EF22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A3032C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48A79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5D6A43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D60A80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2BC31F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FC868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
    <w:nsid w:val="1C7A2BF5"/>
    <w:multiLevelType w:val="hybridMultilevel"/>
    <w:tmpl w:val="0DF27970"/>
    <w:lvl w:ilvl="0" w:tplc="2AF0C5A0">
      <w:start w:val="1"/>
      <w:numFmt w:val="bullet"/>
      <w:lvlText w:val="-"/>
      <w:lvlJc w:val="left"/>
      <w:pPr>
        <w:ind w:left="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03F2CB86">
      <w:start w:val="1"/>
      <w:numFmt w:val="bullet"/>
      <w:lvlText w:val="o"/>
      <w:lvlJc w:val="left"/>
      <w:pPr>
        <w:ind w:left="118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5A12F6E8">
      <w:start w:val="1"/>
      <w:numFmt w:val="bullet"/>
      <w:lvlText w:val="▪"/>
      <w:lvlJc w:val="left"/>
      <w:pPr>
        <w:ind w:left="190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AAB6B1C2">
      <w:start w:val="1"/>
      <w:numFmt w:val="bullet"/>
      <w:lvlText w:val="•"/>
      <w:lvlJc w:val="left"/>
      <w:pPr>
        <w:ind w:left="262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D6CA7E9C">
      <w:start w:val="1"/>
      <w:numFmt w:val="bullet"/>
      <w:lvlText w:val="o"/>
      <w:lvlJc w:val="left"/>
      <w:pPr>
        <w:ind w:left="334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C07E259C">
      <w:start w:val="1"/>
      <w:numFmt w:val="bullet"/>
      <w:lvlText w:val="▪"/>
      <w:lvlJc w:val="left"/>
      <w:pPr>
        <w:ind w:left="406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5540DBBA">
      <w:start w:val="1"/>
      <w:numFmt w:val="bullet"/>
      <w:lvlText w:val="•"/>
      <w:lvlJc w:val="left"/>
      <w:pPr>
        <w:ind w:left="478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0FCEC13E">
      <w:start w:val="1"/>
      <w:numFmt w:val="bullet"/>
      <w:lvlText w:val="o"/>
      <w:lvlJc w:val="left"/>
      <w:pPr>
        <w:ind w:left="550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EA5A24E4">
      <w:start w:val="1"/>
      <w:numFmt w:val="bullet"/>
      <w:lvlText w:val="▪"/>
      <w:lvlJc w:val="left"/>
      <w:pPr>
        <w:ind w:left="622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24">
    <w:nsid w:val="204E076C"/>
    <w:multiLevelType w:val="hybridMultilevel"/>
    <w:tmpl w:val="A502E156"/>
    <w:lvl w:ilvl="0" w:tplc="BCA0F002">
      <w:start w:val="1"/>
      <w:numFmt w:val="decimal"/>
      <w:lvlText w:val="%1."/>
      <w:lvlJc w:val="left"/>
      <w:pPr>
        <w:tabs>
          <w:tab w:val="num" w:pos="2204"/>
        </w:tabs>
        <w:ind w:left="2204" w:hanging="360"/>
      </w:pPr>
      <w:rPr>
        <w:rFonts w:hint="default"/>
      </w:rPr>
    </w:lvl>
    <w:lvl w:ilvl="1" w:tplc="04090019" w:tentative="1">
      <w:start w:val="1"/>
      <w:numFmt w:val="lowerLetter"/>
      <w:lvlText w:val="%2."/>
      <w:lvlJc w:val="left"/>
      <w:pPr>
        <w:tabs>
          <w:tab w:val="num" w:pos="2924"/>
        </w:tabs>
        <w:ind w:left="2924" w:hanging="360"/>
      </w:pPr>
    </w:lvl>
    <w:lvl w:ilvl="2" w:tplc="0409001B" w:tentative="1">
      <w:start w:val="1"/>
      <w:numFmt w:val="lowerRoman"/>
      <w:lvlText w:val="%3."/>
      <w:lvlJc w:val="right"/>
      <w:pPr>
        <w:tabs>
          <w:tab w:val="num" w:pos="3644"/>
        </w:tabs>
        <w:ind w:left="3644" w:hanging="180"/>
      </w:pPr>
    </w:lvl>
    <w:lvl w:ilvl="3" w:tplc="0409000F" w:tentative="1">
      <w:start w:val="1"/>
      <w:numFmt w:val="decimal"/>
      <w:lvlText w:val="%4."/>
      <w:lvlJc w:val="left"/>
      <w:pPr>
        <w:tabs>
          <w:tab w:val="num" w:pos="4364"/>
        </w:tabs>
        <w:ind w:left="4364" w:hanging="360"/>
      </w:pPr>
    </w:lvl>
    <w:lvl w:ilvl="4" w:tplc="04090019" w:tentative="1">
      <w:start w:val="1"/>
      <w:numFmt w:val="lowerLetter"/>
      <w:lvlText w:val="%5."/>
      <w:lvlJc w:val="left"/>
      <w:pPr>
        <w:tabs>
          <w:tab w:val="num" w:pos="5084"/>
        </w:tabs>
        <w:ind w:left="5084" w:hanging="360"/>
      </w:pPr>
    </w:lvl>
    <w:lvl w:ilvl="5" w:tplc="0409001B" w:tentative="1">
      <w:start w:val="1"/>
      <w:numFmt w:val="lowerRoman"/>
      <w:lvlText w:val="%6."/>
      <w:lvlJc w:val="right"/>
      <w:pPr>
        <w:tabs>
          <w:tab w:val="num" w:pos="5804"/>
        </w:tabs>
        <w:ind w:left="5804" w:hanging="180"/>
      </w:pPr>
    </w:lvl>
    <w:lvl w:ilvl="6" w:tplc="0409000F" w:tentative="1">
      <w:start w:val="1"/>
      <w:numFmt w:val="decimal"/>
      <w:lvlText w:val="%7."/>
      <w:lvlJc w:val="left"/>
      <w:pPr>
        <w:tabs>
          <w:tab w:val="num" w:pos="6524"/>
        </w:tabs>
        <w:ind w:left="6524" w:hanging="360"/>
      </w:pPr>
    </w:lvl>
    <w:lvl w:ilvl="7" w:tplc="04090019" w:tentative="1">
      <w:start w:val="1"/>
      <w:numFmt w:val="lowerLetter"/>
      <w:lvlText w:val="%8."/>
      <w:lvlJc w:val="left"/>
      <w:pPr>
        <w:tabs>
          <w:tab w:val="num" w:pos="7244"/>
        </w:tabs>
        <w:ind w:left="7244" w:hanging="360"/>
      </w:pPr>
    </w:lvl>
    <w:lvl w:ilvl="8" w:tplc="0409001B" w:tentative="1">
      <w:start w:val="1"/>
      <w:numFmt w:val="lowerRoman"/>
      <w:lvlText w:val="%9."/>
      <w:lvlJc w:val="right"/>
      <w:pPr>
        <w:tabs>
          <w:tab w:val="num" w:pos="7964"/>
        </w:tabs>
        <w:ind w:left="7964" w:hanging="180"/>
      </w:pPr>
    </w:lvl>
  </w:abstractNum>
  <w:abstractNum w:abstractNumId="25">
    <w:nsid w:val="21697C21"/>
    <w:multiLevelType w:val="hybridMultilevel"/>
    <w:tmpl w:val="B32E8A06"/>
    <w:lvl w:ilvl="0" w:tplc="A3A8FC62">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5B8777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0CED77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12120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528F0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48E2C2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DF4DC7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B0C042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EC941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nsid w:val="221B0D2F"/>
    <w:multiLevelType w:val="hybridMultilevel"/>
    <w:tmpl w:val="DBFCF63E"/>
    <w:lvl w:ilvl="0" w:tplc="5BFEB79C">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D0202D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E94704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65EF84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9E6BBE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6B4707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A606E9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4C3E9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3DE4E4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nsid w:val="22277244"/>
    <w:multiLevelType w:val="hybridMultilevel"/>
    <w:tmpl w:val="CEA04CB2"/>
    <w:lvl w:ilvl="0" w:tplc="97B8F650">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28DE4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2525A8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9A25AF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F6A69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CC2DB5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D8449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6908F6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F06B39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nsid w:val="23314CB5"/>
    <w:multiLevelType w:val="hybridMultilevel"/>
    <w:tmpl w:val="EE3AB1C8"/>
    <w:lvl w:ilvl="0" w:tplc="F896174A">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2AC0A0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194E6F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71AFF5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14427E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0C018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1A2888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82EEA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C64DB0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nsid w:val="2347104E"/>
    <w:multiLevelType w:val="hybridMultilevel"/>
    <w:tmpl w:val="6C4E4D7E"/>
    <w:lvl w:ilvl="0" w:tplc="6256E3E2">
      <w:start w:val="1"/>
      <w:numFmt w:val="bullet"/>
      <w:lvlText w:val=""/>
      <w:lvlJc w:val="left"/>
      <w:pPr>
        <w:ind w:left="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E6B2F2D8">
      <w:start w:val="1"/>
      <w:numFmt w:val="bullet"/>
      <w:lvlText w:val="o"/>
      <w:lvlJc w:val="left"/>
      <w:pPr>
        <w:ind w:left="122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12AA837A">
      <w:start w:val="1"/>
      <w:numFmt w:val="bullet"/>
      <w:lvlText w:val="▪"/>
      <w:lvlJc w:val="left"/>
      <w:pPr>
        <w:ind w:left="194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615A576E">
      <w:start w:val="1"/>
      <w:numFmt w:val="bullet"/>
      <w:lvlText w:val="•"/>
      <w:lvlJc w:val="left"/>
      <w:pPr>
        <w:ind w:left="266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7034EA18">
      <w:start w:val="1"/>
      <w:numFmt w:val="bullet"/>
      <w:lvlText w:val="o"/>
      <w:lvlJc w:val="left"/>
      <w:pPr>
        <w:ind w:left="338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516CF28E">
      <w:start w:val="1"/>
      <w:numFmt w:val="bullet"/>
      <w:lvlText w:val="▪"/>
      <w:lvlJc w:val="left"/>
      <w:pPr>
        <w:ind w:left="410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F9CCC8EE">
      <w:start w:val="1"/>
      <w:numFmt w:val="bullet"/>
      <w:lvlText w:val="•"/>
      <w:lvlJc w:val="left"/>
      <w:pPr>
        <w:ind w:left="482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D7A68862">
      <w:start w:val="1"/>
      <w:numFmt w:val="bullet"/>
      <w:lvlText w:val="o"/>
      <w:lvlJc w:val="left"/>
      <w:pPr>
        <w:ind w:left="554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932EB52E">
      <w:start w:val="1"/>
      <w:numFmt w:val="bullet"/>
      <w:lvlText w:val="▪"/>
      <w:lvlJc w:val="left"/>
      <w:pPr>
        <w:ind w:left="626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30">
    <w:nsid w:val="245641B7"/>
    <w:multiLevelType w:val="hybridMultilevel"/>
    <w:tmpl w:val="80C2175A"/>
    <w:lvl w:ilvl="0" w:tplc="151ACEC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328B20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A8C934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11A7AF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F0872F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E5AB7A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A3A761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80A323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E8A710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nsid w:val="24587ED9"/>
    <w:multiLevelType w:val="hybridMultilevel"/>
    <w:tmpl w:val="4F06F5A8"/>
    <w:lvl w:ilvl="0" w:tplc="BE707746">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2486BB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5F2300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F0A60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2A074B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756397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72962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4FA194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68E12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nsid w:val="25B83CDC"/>
    <w:multiLevelType w:val="hybridMultilevel"/>
    <w:tmpl w:val="0B7E510C"/>
    <w:lvl w:ilvl="0" w:tplc="A522AA6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DAEC5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BA6C06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60546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33E251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3619C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7367AA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98CE6A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08A916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nsid w:val="260A17C0"/>
    <w:multiLevelType w:val="hybridMultilevel"/>
    <w:tmpl w:val="AF444DA8"/>
    <w:lvl w:ilvl="0" w:tplc="A0043A96">
      <w:start w:val="1"/>
      <w:numFmt w:val="decimal"/>
      <w:lvlText w:val="%1)"/>
      <w:lvlJc w:val="left"/>
      <w:pPr>
        <w:ind w:left="97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DF7C2E56">
      <w:start w:val="1"/>
      <w:numFmt w:val="lowerLetter"/>
      <w:lvlText w:val="%2"/>
      <w:lvlJc w:val="left"/>
      <w:pPr>
        <w:ind w:left="16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23388CAA">
      <w:start w:val="1"/>
      <w:numFmt w:val="lowerRoman"/>
      <w:lvlText w:val="%3"/>
      <w:lvlJc w:val="left"/>
      <w:pPr>
        <w:ind w:left="23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D82E0414">
      <w:start w:val="1"/>
      <w:numFmt w:val="decimal"/>
      <w:lvlText w:val="%4"/>
      <w:lvlJc w:val="left"/>
      <w:pPr>
        <w:ind w:left="30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D4D4747E">
      <w:start w:val="1"/>
      <w:numFmt w:val="lowerLetter"/>
      <w:lvlText w:val="%5"/>
      <w:lvlJc w:val="left"/>
      <w:pPr>
        <w:ind w:left="380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763684D6">
      <w:start w:val="1"/>
      <w:numFmt w:val="lowerRoman"/>
      <w:lvlText w:val="%6"/>
      <w:lvlJc w:val="left"/>
      <w:pPr>
        <w:ind w:left="452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AD123F3C">
      <w:start w:val="1"/>
      <w:numFmt w:val="decimal"/>
      <w:lvlText w:val="%7"/>
      <w:lvlJc w:val="left"/>
      <w:pPr>
        <w:ind w:left="52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420C12D2">
      <w:start w:val="1"/>
      <w:numFmt w:val="lowerLetter"/>
      <w:lvlText w:val="%8"/>
      <w:lvlJc w:val="left"/>
      <w:pPr>
        <w:ind w:left="59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76BC8658">
      <w:start w:val="1"/>
      <w:numFmt w:val="lowerRoman"/>
      <w:lvlText w:val="%9"/>
      <w:lvlJc w:val="left"/>
      <w:pPr>
        <w:ind w:left="66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34">
    <w:nsid w:val="260B1FA9"/>
    <w:multiLevelType w:val="hybridMultilevel"/>
    <w:tmpl w:val="7766E000"/>
    <w:lvl w:ilvl="0" w:tplc="149631AC">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318319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5A256B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65CF87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E7C8E9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26C0BC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7FE2E9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814219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8D4269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nsid w:val="273A0E15"/>
    <w:multiLevelType w:val="hybridMultilevel"/>
    <w:tmpl w:val="C10A3DB8"/>
    <w:lvl w:ilvl="0" w:tplc="4C002CC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FBC96D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144ADD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B882C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0804ED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7E88E9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9686BD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BEC22D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2C09F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nsid w:val="27A93B19"/>
    <w:multiLevelType w:val="hybridMultilevel"/>
    <w:tmpl w:val="CD2CCA7E"/>
    <w:lvl w:ilvl="0" w:tplc="F89C06AA">
      <w:start w:val="1"/>
      <w:numFmt w:val="lowerLetter"/>
      <w:lvlText w:val="%1)"/>
      <w:lvlJc w:val="left"/>
      <w:pPr>
        <w:ind w:left="5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142934">
      <w:start w:val="1"/>
      <w:numFmt w:val="lowerLetter"/>
      <w:lvlText w:val="%2"/>
      <w:lvlJc w:val="left"/>
      <w:pPr>
        <w:ind w:left="29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2F6E03A">
      <w:start w:val="1"/>
      <w:numFmt w:val="lowerRoman"/>
      <w:lvlText w:val="%3"/>
      <w:lvlJc w:val="left"/>
      <w:pPr>
        <w:ind w:left="3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6561052">
      <w:start w:val="1"/>
      <w:numFmt w:val="decimal"/>
      <w:lvlText w:val="%4"/>
      <w:lvlJc w:val="left"/>
      <w:pPr>
        <w:ind w:left="4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37C8310">
      <w:start w:val="1"/>
      <w:numFmt w:val="lowerLetter"/>
      <w:lvlText w:val="%5"/>
      <w:lvlJc w:val="left"/>
      <w:pPr>
        <w:ind w:left="5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7C4059C">
      <w:start w:val="1"/>
      <w:numFmt w:val="lowerRoman"/>
      <w:lvlText w:val="%6"/>
      <w:lvlJc w:val="left"/>
      <w:pPr>
        <w:ind w:left="58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767E4A">
      <w:start w:val="1"/>
      <w:numFmt w:val="decimal"/>
      <w:lvlText w:val="%7"/>
      <w:lvlJc w:val="left"/>
      <w:pPr>
        <w:ind w:left="65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6905820">
      <w:start w:val="1"/>
      <w:numFmt w:val="lowerLetter"/>
      <w:lvlText w:val="%8"/>
      <w:lvlJc w:val="left"/>
      <w:pPr>
        <w:ind w:left="73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D082110">
      <w:start w:val="1"/>
      <w:numFmt w:val="lowerRoman"/>
      <w:lvlText w:val="%9"/>
      <w:lvlJc w:val="left"/>
      <w:pPr>
        <w:ind w:left="80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
    <w:nsid w:val="29207A5D"/>
    <w:multiLevelType w:val="hybridMultilevel"/>
    <w:tmpl w:val="1090B25C"/>
    <w:lvl w:ilvl="0" w:tplc="F0CEAB3E">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42AF1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9A45A7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FCD9E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F74BB6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58A32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74A49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3C2637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D3C423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nsid w:val="2B5A4504"/>
    <w:multiLevelType w:val="hybridMultilevel"/>
    <w:tmpl w:val="F5463D94"/>
    <w:lvl w:ilvl="0" w:tplc="A33CBD5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40E784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F810B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63E35B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4E661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0C80AC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D42CBF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B723E7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74A5D4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nsid w:val="30031365"/>
    <w:multiLevelType w:val="hybridMultilevel"/>
    <w:tmpl w:val="C01A2118"/>
    <w:lvl w:ilvl="0" w:tplc="D644860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35A48D1"/>
    <w:multiLevelType w:val="hybridMultilevel"/>
    <w:tmpl w:val="5AD6238C"/>
    <w:lvl w:ilvl="0" w:tplc="21449A52">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B8AAD2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AB60BC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79E818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39A737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C4C4B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D269E7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3764B9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51299D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
    <w:nsid w:val="33F87B8A"/>
    <w:multiLevelType w:val="hybridMultilevel"/>
    <w:tmpl w:val="57B4EA18"/>
    <w:lvl w:ilvl="0" w:tplc="6382EE4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300DC9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60C8CB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FE290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D94F53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E04B6A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2F8445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362EB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8C2141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nsid w:val="340B3943"/>
    <w:multiLevelType w:val="hybridMultilevel"/>
    <w:tmpl w:val="F65EF5F0"/>
    <w:lvl w:ilvl="0" w:tplc="88C6845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52174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F4AA82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3DAB86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CF87AB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04DA3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51AA2E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25C319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ECE0CD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
    <w:nsid w:val="3440375A"/>
    <w:multiLevelType w:val="hybridMultilevel"/>
    <w:tmpl w:val="5CF499D4"/>
    <w:lvl w:ilvl="0" w:tplc="EC68F38C">
      <w:start w:val="1"/>
      <w:numFmt w:val="bullet"/>
      <w:lvlText w:val="-"/>
      <w:lvlJc w:val="left"/>
      <w:pPr>
        <w:ind w:left="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BA81DC2">
      <w:start w:val="1"/>
      <w:numFmt w:val="bullet"/>
      <w:lvlText w:val="o"/>
      <w:lvlJc w:val="left"/>
      <w:pPr>
        <w:ind w:left="11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79E2648">
      <w:start w:val="1"/>
      <w:numFmt w:val="bullet"/>
      <w:lvlText w:val="▪"/>
      <w:lvlJc w:val="left"/>
      <w:pPr>
        <w:ind w:left="19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CB0B49A">
      <w:start w:val="1"/>
      <w:numFmt w:val="bullet"/>
      <w:lvlText w:val="•"/>
      <w:lvlJc w:val="left"/>
      <w:pPr>
        <w:ind w:left="26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C128D9C">
      <w:start w:val="1"/>
      <w:numFmt w:val="bullet"/>
      <w:lvlText w:val="o"/>
      <w:lvlJc w:val="left"/>
      <w:pPr>
        <w:ind w:left="3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F28412A">
      <w:start w:val="1"/>
      <w:numFmt w:val="bullet"/>
      <w:lvlText w:val="▪"/>
      <w:lvlJc w:val="left"/>
      <w:pPr>
        <w:ind w:left="4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DD2B5F2">
      <w:start w:val="1"/>
      <w:numFmt w:val="bullet"/>
      <w:lvlText w:val="•"/>
      <w:lvlJc w:val="left"/>
      <w:pPr>
        <w:ind w:left="4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9EA0810">
      <w:start w:val="1"/>
      <w:numFmt w:val="bullet"/>
      <w:lvlText w:val="o"/>
      <w:lvlJc w:val="left"/>
      <w:pPr>
        <w:ind w:left="5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A38DAC8">
      <w:start w:val="1"/>
      <w:numFmt w:val="bullet"/>
      <w:lvlText w:val="▪"/>
      <w:lvlJc w:val="left"/>
      <w:pPr>
        <w:ind w:left="6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4">
    <w:nsid w:val="348E65C6"/>
    <w:multiLevelType w:val="hybridMultilevel"/>
    <w:tmpl w:val="49F2465A"/>
    <w:lvl w:ilvl="0" w:tplc="63762C8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104F0F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08663E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2FAC43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DDE452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91E3C5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98EA26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692A6F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78BC4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
    <w:nsid w:val="35AA02AD"/>
    <w:multiLevelType w:val="hybridMultilevel"/>
    <w:tmpl w:val="A59606E6"/>
    <w:lvl w:ilvl="0" w:tplc="F112D4B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363FD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A7AEB0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3226A1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60FD1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7C111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A8A7D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91429A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E5E55A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
    <w:nsid w:val="35F9508E"/>
    <w:multiLevelType w:val="hybridMultilevel"/>
    <w:tmpl w:val="381AC164"/>
    <w:lvl w:ilvl="0" w:tplc="AE1E4468">
      <w:start w:val="1"/>
      <w:numFmt w:val="decimal"/>
      <w:lvlText w:val="%1)"/>
      <w:lvlJc w:val="left"/>
      <w:pPr>
        <w:ind w:left="97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B2C4ACD4">
      <w:start w:val="1"/>
      <w:numFmt w:val="lowerLetter"/>
      <w:lvlText w:val="%2"/>
      <w:lvlJc w:val="left"/>
      <w:pPr>
        <w:ind w:left="16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F3209CB8">
      <w:start w:val="1"/>
      <w:numFmt w:val="lowerRoman"/>
      <w:lvlText w:val="%3"/>
      <w:lvlJc w:val="left"/>
      <w:pPr>
        <w:ind w:left="23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A4DE63DC">
      <w:start w:val="1"/>
      <w:numFmt w:val="decimal"/>
      <w:lvlText w:val="%4"/>
      <w:lvlJc w:val="left"/>
      <w:pPr>
        <w:ind w:left="30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5A2E3078">
      <w:start w:val="1"/>
      <w:numFmt w:val="lowerLetter"/>
      <w:lvlText w:val="%5"/>
      <w:lvlJc w:val="left"/>
      <w:pPr>
        <w:ind w:left="380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D74E603A">
      <w:start w:val="1"/>
      <w:numFmt w:val="lowerRoman"/>
      <w:lvlText w:val="%6"/>
      <w:lvlJc w:val="left"/>
      <w:pPr>
        <w:ind w:left="452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E9BC8A82">
      <w:start w:val="1"/>
      <w:numFmt w:val="decimal"/>
      <w:lvlText w:val="%7"/>
      <w:lvlJc w:val="left"/>
      <w:pPr>
        <w:ind w:left="52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3BACA42E">
      <w:start w:val="1"/>
      <w:numFmt w:val="lowerLetter"/>
      <w:lvlText w:val="%8"/>
      <w:lvlJc w:val="left"/>
      <w:pPr>
        <w:ind w:left="59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F766ACD4">
      <w:start w:val="1"/>
      <w:numFmt w:val="lowerRoman"/>
      <w:lvlText w:val="%9"/>
      <w:lvlJc w:val="left"/>
      <w:pPr>
        <w:ind w:left="66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47">
    <w:nsid w:val="364D75D3"/>
    <w:multiLevelType w:val="hybridMultilevel"/>
    <w:tmpl w:val="DCD0BE3E"/>
    <w:lvl w:ilvl="0" w:tplc="E13EAF52">
      <w:start w:val="4"/>
      <w:numFmt w:val="decimal"/>
      <w:lvlText w:val="[%1]"/>
      <w:lvlJc w:val="left"/>
      <w:pPr>
        <w:ind w:left="4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AC3F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CF6CC8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A8FB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C34DD4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BE68B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4C7AD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512B84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92B45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
    <w:nsid w:val="37462769"/>
    <w:multiLevelType w:val="hybridMultilevel"/>
    <w:tmpl w:val="537E863E"/>
    <w:lvl w:ilvl="0" w:tplc="5930E7B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A3AB39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BFA4C6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6C6C53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50CFC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AE43FF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68E062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662D86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6CA42F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9">
    <w:nsid w:val="384F7266"/>
    <w:multiLevelType w:val="hybridMultilevel"/>
    <w:tmpl w:val="0F22C6D8"/>
    <w:lvl w:ilvl="0" w:tplc="F3C0BFE4">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1B2F01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93ED22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9A880D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3AC39E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5ACE83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15EA6F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7D4A63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2447D7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0">
    <w:nsid w:val="38D04206"/>
    <w:multiLevelType w:val="hybridMultilevel"/>
    <w:tmpl w:val="59AEE9BE"/>
    <w:lvl w:ilvl="0" w:tplc="AC60930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70FB3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2D2095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472A76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F81D9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42BC2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57EE03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10857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CAC7E7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1">
    <w:nsid w:val="39F63EF2"/>
    <w:multiLevelType w:val="hybridMultilevel"/>
    <w:tmpl w:val="F6629F84"/>
    <w:lvl w:ilvl="0" w:tplc="04E28D3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A8EEB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B58394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F00F6D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76DF5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ADA678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DFEBCF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738714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D3440D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2">
    <w:nsid w:val="3B5749BD"/>
    <w:multiLevelType w:val="hybridMultilevel"/>
    <w:tmpl w:val="12B04B56"/>
    <w:lvl w:ilvl="0" w:tplc="D644860A">
      <w:start w:val="1"/>
      <w:numFmt w:val="bullet"/>
      <w:lvlText w:val=""/>
      <w:lvlJc w:val="left"/>
      <w:pPr>
        <w:ind w:left="1272" w:hanging="360"/>
      </w:pPr>
      <w:rPr>
        <w:rFonts w:ascii="Symbol" w:hAnsi="Symbol" w:hint="default"/>
      </w:rPr>
    </w:lvl>
    <w:lvl w:ilvl="1" w:tplc="04090003" w:tentative="1">
      <w:start w:val="1"/>
      <w:numFmt w:val="bullet"/>
      <w:lvlText w:val="o"/>
      <w:lvlJc w:val="left"/>
      <w:pPr>
        <w:ind w:left="1992" w:hanging="360"/>
      </w:pPr>
      <w:rPr>
        <w:rFonts w:ascii="Courier New" w:hAnsi="Courier New" w:cs="Courier New" w:hint="default"/>
      </w:rPr>
    </w:lvl>
    <w:lvl w:ilvl="2" w:tplc="04090005" w:tentative="1">
      <w:start w:val="1"/>
      <w:numFmt w:val="bullet"/>
      <w:lvlText w:val=""/>
      <w:lvlJc w:val="left"/>
      <w:pPr>
        <w:ind w:left="2712" w:hanging="360"/>
      </w:pPr>
      <w:rPr>
        <w:rFonts w:ascii="Wingdings" w:hAnsi="Wingdings" w:hint="default"/>
      </w:rPr>
    </w:lvl>
    <w:lvl w:ilvl="3" w:tplc="04090001" w:tentative="1">
      <w:start w:val="1"/>
      <w:numFmt w:val="bullet"/>
      <w:lvlText w:val=""/>
      <w:lvlJc w:val="left"/>
      <w:pPr>
        <w:ind w:left="3432" w:hanging="360"/>
      </w:pPr>
      <w:rPr>
        <w:rFonts w:ascii="Symbol" w:hAnsi="Symbol" w:hint="default"/>
      </w:rPr>
    </w:lvl>
    <w:lvl w:ilvl="4" w:tplc="04090003" w:tentative="1">
      <w:start w:val="1"/>
      <w:numFmt w:val="bullet"/>
      <w:lvlText w:val="o"/>
      <w:lvlJc w:val="left"/>
      <w:pPr>
        <w:ind w:left="4152" w:hanging="360"/>
      </w:pPr>
      <w:rPr>
        <w:rFonts w:ascii="Courier New" w:hAnsi="Courier New" w:cs="Courier New" w:hint="default"/>
      </w:rPr>
    </w:lvl>
    <w:lvl w:ilvl="5" w:tplc="04090005" w:tentative="1">
      <w:start w:val="1"/>
      <w:numFmt w:val="bullet"/>
      <w:lvlText w:val=""/>
      <w:lvlJc w:val="left"/>
      <w:pPr>
        <w:ind w:left="4872" w:hanging="360"/>
      </w:pPr>
      <w:rPr>
        <w:rFonts w:ascii="Wingdings" w:hAnsi="Wingdings" w:hint="default"/>
      </w:rPr>
    </w:lvl>
    <w:lvl w:ilvl="6" w:tplc="04090001" w:tentative="1">
      <w:start w:val="1"/>
      <w:numFmt w:val="bullet"/>
      <w:lvlText w:val=""/>
      <w:lvlJc w:val="left"/>
      <w:pPr>
        <w:ind w:left="5592" w:hanging="360"/>
      </w:pPr>
      <w:rPr>
        <w:rFonts w:ascii="Symbol" w:hAnsi="Symbol" w:hint="default"/>
      </w:rPr>
    </w:lvl>
    <w:lvl w:ilvl="7" w:tplc="04090003" w:tentative="1">
      <w:start w:val="1"/>
      <w:numFmt w:val="bullet"/>
      <w:lvlText w:val="o"/>
      <w:lvlJc w:val="left"/>
      <w:pPr>
        <w:ind w:left="6312" w:hanging="360"/>
      </w:pPr>
      <w:rPr>
        <w:rFonts w:ascii="Courier New" w:hAnsi="Courier New" w:cs="Courier New" w:hint="default"/>
      </w:rPr>
    </w:lvl>
    <w:lvl w:ilvl="8" w:tplc="04090005" w:tentative="1">
      <w:start w:val="1"/>
      <w:numFmt w:val="bullet"/>
      <w:lvlText w:val=""/>
      <w:lvlJc w:val="left"/>
      <w:pPr>
        <w:ind w:left="7032" w:hanging="360"/>
      </w:pPr>
      <w:rPr>
        <w:rFonts w:ascii="Wingdings" w:hAnsi="Wingdings" w:hint="default"/>
      </w:rPr>
    </w:lvl>
  </w:abstractNum>
  <w:abstractNum w:abstractNumId="53">
    <w:nsid w:val="3BC7089D"/>
    <w:multiLevelType w:val="hybridMultilevel"/>
    <w:tmpl w:val="2C7C0932"/>
    <w:lvl w:ilvl="0" w:tplc="4280908A">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814F59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450A27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FC0F4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9AAA3D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842DF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E6AB5A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42E6E1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B52640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4">
    <w:nsid w:val="3D9E2792"/>
    <w:multiLevelType w:val="hybridMultilevel"/>
    <w:tmpl w:val="A552E2FE"/>
    <w:lvl w:ilvl="0" w:tplc="CD40A666">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EDC7D6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C4856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CCE53C4">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CAFBB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6F69CB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DDE355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584282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A8CF08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5">
    <w:nsid w:val="3E90687D"/>
    <w:multiLevelType w:val="hybridMultilevel"/>
    <w:tmpl w:val="A9467FFE"/>
    <w:lvl w:ilvl="0" w:tplc="BC547020">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D34C90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21E820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D80A42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DA362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425AA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2C646B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C882AE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61460F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6">
    <w:nsid w:val="407F1BB0"/>
    <w:multiLevelType w:val="hybridMultilevel"/>
    <w:tmpl w:val="D5803630"/>
    <w:lvl w:ilvl="0" w:tplc="24CCFFF8">
      <w:start w:val="1"/>
      <w:numFmt w:val="bullet"/>
      <w:lvlText w:val=""/>
      <w:lvlJc w:val="left"/>
      <w:pPr>
        <w:ind w:left="1"/>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57ACBAA2">
      <w:start w:val="1"/>
      <w:numFmt w:val="bullet"/>
      <w:lvlText w:val="o"/>
      <w:lvlJc w:val="left"/>
      <w:pPr>
        <w:ind w:left="12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79620CDA">
      <w:start w:val="1"/>
      <w:numFmt w:val="bullet"/>
      <w:lvlText w:val="▪"/>
      <w:lvlJc w:val="left"/>
      <w:pPr>
        <w:ind w:left="19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46EC6060">
      <w:start w:val="1"/>
      <w:numFmt w:val="bullet"/>
      <w:lvlText w:val="•"/>
      <w:lvlJc w:val="left"/>
      <w:pPr>
        <w:ind w:left="27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AD841CFC">
      <w:start w:val="1"/>
      <w:numFmt w:val="bullet"/>
      <w:lvlText w:val="o"/>
      <w:lvlJc w:val="left"/>
      <w:pPr>
        <w:ind w:left="34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79BEE454">
      <w:start w:val="1"/>
      <w:numFmt w:val="bullet"/>
      <w:lvlText w:val="▪"/>
      <w:lvlJc w:val="left"/>
      <w:pPr>
        <w:ind w:left="41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217E4D32">
      <w:start w:val="1"/>
      <w:numFmt w:val="bullet"/>
      <w:lvlText w:val="•"/>
      <w:lvlJc w:val="left"/>
      <w:pPr>
        <w:ind w:left="48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097C5070">
      <w:start w:val="1"/>
      <w:numFmt w:val="bullet"/>
      <w:lvlText w:val="o"/>
      <w:lvlJc w:val="left"/>
      <w:pPr>
        <w:ind w:left="55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66764D1E">
      <w:start w:val="1"/>
      <w:numFmt w:val="bullet"/>
      <w:lvlText w:val="▪"/>
      <w:lvlJc w:val="left"/>
      <w:pPr>
        <w:ind w:left="63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57">
    <w:nsid w:val="40B77E1C"/>
    <w:multiLevelType w:val="hybridMultilevel"/>
    <w:tmpl w:val="A720285A"/>
    <w:lvl w:ilvl="0" w:tplc="8E4EA944">
      <w:start w:val="1"/>
      <w:numFmt w:val="bullet"/>
      <w:lvlText w:val="-"/>
      <w:lvlJc w:val="left"/>
      <w:pPr>
        <w:ind w:left="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D8AA7C4">
      <w:start w:val="1"/>
      <w:numFmt w:val="bullet"/>
      <w:lvlText w:val="o"/>
      <w:lvlJc w:val="left"/>
      <w:pPr>
        <w:ind w:left="11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4A82CB6">
      <w:start w:val="1"/>
      <w:numFmt w:val="bullet"/>
      <w:lvlText w:val="▪"/>
      <w:lvlJc w:val="left"/>
      <w:pPr>
        <w:ind w:left="19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E588C94">
      <w:start w:val="1"/>
      <w:numFmt w:val="bullet"/>
      <w:lvlText w:val="•"/>
      <w:lvlJc w:val="left"/>
      <w:pPr>
        <w:ind w:left="26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3EE62C0">
      <w:start w:val="1"/>
      <w:numFmt w:val="bullet"/>
      <w:lvlText w:val="o"/>
      <w:lvlJc w:val="left"/>
      <w:pPr>
        <w:ind w:left="3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2709836">
      <w:start w:val="1"/>
      <w:numFmt w:val="bullet"/>
      <w:lvlText w:val="▪"/>
      <w:lvlJc w:val="left"/>
      <w:pPr>
        <w:ind w:left="4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0F47960">
      <w:start w:val="1"/>
      <w:numFmt w:val="bullet"/>
      <w:lvlText w:val="•"/>
      <w:lvlJc w:val="left"/>
      <w:pPr>
        <w:ind w:left="4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A84FA38">
      <w:start w:val="1"/>
      <w:numFmt w:val="bullet"/>
      <w:lvlText w:val="o"/>
      <w:lvlJc w:val="left"/>
      <w:pPr>
        <w:ind w:left="5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878994A">
      <w:start w:val="1"/>
      <w:numFmt w:val="bullet"/>
      <w:lvlText w:val="▪"/>
      <w:lvlJc w:val="left"/>
      <w:pPr>
        <w:ind w:left="6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8">
    <w:nsid w:val="42EF7E11"/>
    <w:multiLevelType w:val="hybridMultilevel"/>
    <w:tmpl w:val="67F0FF2A"/>
    <w:lvl w:ilvl="0" w:tplc="7C80CE7A">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D1A915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806230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562C0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052B33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36CFE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2EE5B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DBAAD4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A74DC4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9">
    <w:nsid w:val="434A2116"/>
    <w:multiLevelType w:val="hybridMultilevel"/>
    <w:tmpl w:val="22323524"/>
    <w:lvl w:ilvl="0" w:tplc="0142AEC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DEEDCF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CCDC3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164AFB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414681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5CA56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FA2006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3AEBF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5F261C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nsid w:val="435C5635"/>
    <w:multiLevelType w:val="hybridMultilevel"/>
    <w:tmpl w:val="EE781184"/>
    <w:lvl w:ilvl="0" w:tplc="74A41BC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62DEC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DE69C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ED6625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4CEF5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A7AC9E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A08BC1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0A8F8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5B672D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1">
    <w:nsid w:val="44CA4998"/>
    <w:multiLevelType w:val="hybridMultilevel"/>
    <w:tmpl w:val="088E817E"/>
    <w:lvl w:ilvl="0" w:tplc="414A32FA">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74D41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AA60F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96E34E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E0E742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53E21C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55A3ED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690869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94B00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2">
    <w:nsid w:val="456F7858"/>
    <w:multiLevelType w:val="hybridMultilevel"/>
    <w:tmpl w:val="460CC7E0"/>
    <w:lvl w:ilvl="0" w:tplc="792C1A9E">
      <w:start w:val="1"/>
      <w:numFmt w:val="lowerLetter"/>
      <w:lvlText w:val="%1)"/>
      <w:lvlJc w:val="left"/>
      <w:pPr>
        <w:ind w:left="10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6D60782">
      <w:start w:val="1"/>
      <w:numFmt w:val="lowerLetter"/>
      <w:lvlText w:val="%2"/>
      <w:lvlJc w:val="left"/>
      <w:pPr>
        <w:ind w:left="18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3847736">
      <w:start w:val="1"/>
      <w:numFmt w:val="lowerRoman"/>
      <w:lvlText w:val="%3"/>
      <w:lvlJc w:val="left"/>
      <w:pPr>
        <w:ind w:left="25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8E9EDA">
      <w:start w:val="1"/>
      <w:numFmt w:val="decimal"/>
      <w:lvlText w:val="%4"/>
      <w:lvlJc w:val="left"/>
      <w:pPr>
        <w:ind w:left="32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C680DEC">
      <w:start w:val="1"/>
      <w:numFmt w:val="lowerLetter"/>
      <w:lvlText w:val="%5"/>
      <w:lvlJc w:val="left"/>
      <w:pPr>
        <w:ind w:left="40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FAED558">
      <w:start w:val="1"/>
      <w:numFmt w:val="lowerRoman"/>
      <w:lvlText w:val="%6"/>
      <w:lvlJc w:val="left"/>
      <w:pPr>
        <w:ind w:left="47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B36EB66">
      <w:start w:val="1"/>
      <w:numFmt w:val="decimal"/>
      <w:lvlText w:val="%7"/>
      <w:lvlJc w:val="left"/>
      <w:pPr>
        <w:ind w:left="54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ABCB20C">
      <w:start w:val="1"/>
      <w:numFmt w:val="lowerLetter"/>
      <w:lvlText w:val="%8"/>
      <w:lvlJc w:val="left"/>
      <w:pPr>
        <w:ind w:left="61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AA1BE2">
      <w:start w:val="1"/>
      <w:numFmt w:val="lowerRoman"/>
      <w:lvlText w:val="%9"/>
      <w:lvlJc w:val="left"/>
      <w:pPr>
        <w:ind w:left="68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3">
    <w:nsid w:val="45F332B9"/>
    <w:multiLevelType w:val="hybridMultilevel"/>
    <w:tmpl w:val="3F3AE52E"/>
    <w:lvl w:ilvl="0" w:tplc="DA36C446">
      <w:start w:val="1"/>
      <w:numFmt w:val="bullet"/>
      <w:lvlText w:val="-"/>
      <w:lvlJc w:val="left"/>
      <w:pPr>
        <w:ind w:left="2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5D0B66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54E625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89260A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742E7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D245E4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7D21E5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7DE100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0CFEE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4">
    <w:nsid w:val="47140630"/>
    <w:multiLevelType w:val="hybridMultilevel"/>
    <w:tmpl w:val="1AB27296"/>
    <w:lvl w:ilvl="0" w:tplc="5AC6C76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F619E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15C326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DEC88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DD0BB0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D78E8B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0F810E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4A0E6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56AAE9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5">
    <w:nsid w:val="474724EC"/>
    <w:multiLevelType w:val="hybridMultilevel"/>
    <w:tmpl w:val="4D82EB24"/>
    <w:lvl w:ilvl="0" w:tplc="62BC54E6">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E7E4254">
      <w:start w:val="1"/>
      <w:numFmt w:val="bullet"/>
      <w:lvlText w:val="o"/>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EB69338">
      <w:start w:val="1"/>
      <w:numFmt w:val="bullet"/>
      <w:lvlText w:val="▪"/>
      <w:lvlJc w:val="left"/>
      <w:pPr>
        <w:ind w:left="21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C560C32">
      <w:start w:val="1"/>
      <w:numFmt w:val="bullet"/>
      <w:lvlText w:val="•"/>
      <w:lvlJc w:val="left"/>
      <w:pPr>
        <w:ind w:left="29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B2E81E6">
      <w:start w:val="1"/>
      <w:numFmt w:val="bullet"/>
      <w:lvlText w:val="o"/>
      <w:lvlJc w:val="left"/>
      <w:pPr>
        <w:ind w:left="36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0ABD20">
      <w:start w:val="1"/>
      <w:numFmt w:val="bullet"/>
      <w:lvlText w:val="▪"/>
      <w:lvlJc w:val="left"/>
      <w:pPr>
        <w:ind w:left="43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5027F4">
      <w:start w:val="1"/>
      <w:numFmt w:val="bullet"/>
      <w:lvlText w:val="•"/>
      <w:lvlJc w:val="left"/>
      <w:pPr>
        <w:ind w:left="50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4B010E8">
      <w:start w:val="1"/>
      <w:numFmt w:val="bullet"/>
      <w:lvlText w:val="o"/>
      <w:lvlJc w:val="left"/>
      <w:pPr>
        <w:ind w:left="57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DACB020">
      <w:start w:val="1"/>
      <w:numFmt w:val="bullet"/>
      <w:lvlText w:val="▪"/>
      <w:lvlJc w:val="left"/>
      <w:pPr>
        <w:ind w:left="6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6">
    <w:nsid w:val="4893661F"/>
    <w:multiLevelType w:val="hybridMultilevel"/>
    <w:tmpl w:val="E6FAB4EC"/>
    <w:lvl w:ilvl="0" w:tplc="7058804A">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C8A299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770577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B2DCC4">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64AC0A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4CE2CD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6A716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C2CDE6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3CC890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7">
    <w:nsid w:val="4969032A"/>
    <w:multiLevelType w:val="hybridMultilevel"/>
    <w:tmpl w:val="0158D10C"/>
    <w:lvl w:ilvl="0" w:tplc="43300C4C">
      <w:start w:val="1"/>
      <w:numFmt w:val="bullet"/>
      <w:lvlText w:val="-"/>
      <w:lvlJc w:val="left"/>
      <w:pPr>
        <w:ind w:left="19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430EC6C">
      <w:start w:val="1"/>
      <w:numFmt w:val="bullet"/>
      <w:lvlText w:val="o"/>
      <w:lvlJc w:val="left"/>
      <w:pPr>
        <w:ind w:left="27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E4EDDE4">
      <w:start w:val="1"/>
      <w:numFmt w:val="bullet"/>
      <w:lvlText w:val="▪"/>
      <w:lvlJc w:val="left"/>
      <w:pPr>
        <w:ind w:left="35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2883068">
      <w:start w:val="1"/>
      <w:numFmt w:val="bullet"/>
      <w:lvlText w:val="•"/>
      <w:lvlJc w:val="left"/>
      <w:pPr>
        <w:ind w:left="4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3A29E4">
      <w:start w:val="1"/>
      <w:numFmt w:val="bullet"/>
      <w:lvlText w:val="o"/>
      <w:lvlJc w:val="left"/>
      <w:pPr>
        <w:ind w:left="4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85A816E">
      <w:start w:val="1"/>
      <w:numFmt w:val="bullet"/>
      <w:lvlText w:val="▪"/>
      <w:lvlJc w:val="left"/>
      <w:pPr>
        <w:ind w:left="5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9CE454">
      <w:start w:val="1"/>
      <w:numFmt w:val="bullet"/>
      <w:lvlText w:val="•"/>
      <w:lvlJc w:val="left"/>
      <w:pPr>
        <w:ind w:left="6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B656BE">
      <w:start w:val="1"/>
      <w:numFmt w:val="bullet"/>
      <w:lvlText w:val="o"/>
      <w:lvlJc w:val="left"/>
      <w:pPr>
        <w:ind w:left="7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1A4331E">
      <w:start w:val="1"/>
      <w:numFmt w:val="bullet"/>
      <w:lvlText w:val="▪"/>
      <w:lvlJc w:val="left"/>
      <w:pPr>
        <w:ind w:left="7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8">
    <w:nsid w:val="4A4C014B"/>
    <w:multiLevelType w:val="hybridMultilevel"/>
    <w:tmpl w:val="A2F63A90"/>
    <w:lvl w:ilvl="0" w:tplc="0852AEB4">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94E5A5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96420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174D33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4F8FDF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74E128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AFECF7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CEE511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7847AF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9">
    <w:nsid w:val="4A626917"/>
    <w:multiLevelType w:val="hybridMultilevel"/>
    <w:tmpl w:val="BAAE4178"/>
    <w:lvl w:ilvl="0" w:tplc="0A2C7C5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1D4E6D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20AE03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0EEB1E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7202F1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0C8F9B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BAE930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EC2E5B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7405E6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0">
    <w:nsid w:val="4A8814A3"/>
    <w:multiLevelType w:val="hybridMultilevel"/>
    <w:tmpl w:val="AE8CD53C"/>
    <w:lvl w:ilvl="0" w:tplc="F6E2EDB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76403E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2A606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52EB8F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208409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898D3E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DCE9D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DA0C17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D28697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1">
    <w:nsid w:val="4B054169"/>
    <w:multiLevelType w:val="hybridMultilevel"/>
    <w:tmpl w:val="1C1CDD0E"/>
    <w:lvl w:ilvl="0" w:tplc="F8F6A36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0E5B1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BE02D7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CC91A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D3447E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BC3C6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640CED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55691D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52280F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2">
    <w:nsid w:val="4C59294C"/>
    <w:multiLevelType w:val="hybridMultilevel"/>
    <w:tmpl w:val="00E25F6A"/>
    <w:lvl w:ilvl="0" w:tplc="C4D6C12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9E2E70">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AA4EF86">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F4B7F0">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6600B1A">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1144978">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9CE3AE4">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7CA4CFE">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B5EFEC0">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3">
    <w:nsid w:val="4DC30574"/>
    <w:multiLevelType w:val="hybridMultilevel"/>
    <w:tmpl w:val="CB30882C"/>
    <w:lvl w:ilvl="0" w:tplc="94560BB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3C26B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96801F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1380BB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E4612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B425C7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9EC406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7FC0D6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5F4F6A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4">
    <w:nsid w:val="4EAC6DEB"/>
    <w:multiLevelType w:val="hybridMultilevel"/>
    <w:tmpl w:val="28362A28"/>
    <w:lvl w:ilvl="0" w:tplc="87B2347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84F12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158D08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FA8665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108568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0262C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8267BE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BCE7F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212A24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5">
    <w:nsid w:val="4F1228E6"/>
    <w:multiLevelType w:val="hybridMultilevel"/>
    <w:tmpl w:val="900247CA"/>
    <w:lvl w:ilvl="0" w:tplc="73AE5AB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882288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48A39D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D58FE7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76C569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C0819A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144779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5E846D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3B8F7A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6">
    <w:nsid w:val="4F84485B"/>
    <w:multiLevelType w:val="hybridMultilevel"/>
    <w:tmpl w:val="4412D344"/>
    <w:lvl w:ilvl="0" w:tplc="5212DC48">
      <w:start w:val="1"/>
      <w:numFmt w:val="bullet"/>
      <w:lvlText w:val="-"/>
      <w:lvlJc w:val="left"/>
      <w:pPr>
        <w:ind w:left="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D105DFA">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BF8F74C">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922EC0A">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D3462F8">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027EB6">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B25A56">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12812F0">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0AB7F2">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7">
    <w:nsid w:val="501623D2"/>
    <w:multiLevelType w:val="hybridMultilevel"/>
    <w:tmpl w:val="C4C65510"/>
    <w:lvl w:ilvl="0" w:tplc="A0CA1646">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ADAB28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10CA99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727E9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C3C22D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FC0950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CA8112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39487F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DACFE5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8">
    <w:nsid w:val="5081352A"/>
    <w:multiLevelType w:val="hybridMultilevel"/>
    <w:tmpl w:val="81F64BBC"/>
    <w:lvl w:ilvl="0" w:tplc="C36C8A98">
      <w:start w:val="1"/>
      <w:numFmt w:val="lowerLetter"/>
      <w:lvlText w:val="%1)"/>
      <w:lvlJc w:val="left"/>
      <w:pPr>
        <w:ind w:left="8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D664338">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FE820A">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ACC041A">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0B81EF4">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C1239B0">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22C64E4">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8E236FA">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0E681C4">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9">
    <w:nsid w:val="51394FA4"/>
    <w:multiLevelType w:val="hybridMultilevel"/>
    <w:tmpl w:val="10AE2D1E"/>
    <w:lvl w:ilvl="0" w:tplc="553EB6EE">
      <w:start w:val="1"/>
      <w:numFmt w:val="decimal"/>
      <w:lvlText w:val="(%1)"/>
      <w:lvlJc w:val="left"/>
      <w:pPr>
        <w:ind w:left="9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F244946">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9704422">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888450">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68DA6A">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40E5184">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80E6B76">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7182C72">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7C4483C">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0">
    <w:nsid w:val="52A71498"/>
    <w:multiLevelType w:val="hybridMultilevel"/>
    <w:tmpl w:val="9594BA88"/>
    <w:lvl w:ilvl="0" w:tplc="7C02B6B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CEA877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1C2200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A20C35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346E34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EEDC3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EA5A8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E6099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928DA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1">
    <w:nsid w:val="52FE31CA"/>
    <w:multiLevelType w:val="hybridMultilevel"/>
    <w:tmpl w:val="A9F83A54"/>
    <w:lvl w:ilvl="0" w:tplc="1A186B2C">
      <w:start w:val="1"/>
      <w:numFmt w:val="bullet"/>
      <w:lvlText w:val="-"/>
      <w:lvlJc w:val="left"/>
      <w:pPr>
        <w:ind w:left="19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2B816BC">
      <w:start w:val="1"/>
      <w:numFmt w:val="bullet"/>
      <w:lvlText w:val="o"/>
      <w:lvlJc w:val="left"/>
      <w:pPr>
        <w:ind w:left="27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C424B82">
      <w:start w:val="1"/>
      <w:numFmt w:val="bullet"/>
      <w:lvlText w:val="▪"/>
      <w:lvlJc w:val="left"/>
      <w:pPr>
        <w:ind w:left="35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31C5E5C">
      <w:start w:val="1"/>
      <w:numFmt w:val="bullet"/>
      <w:lvlText w:val="•"/>
      <w:lvlJc w:val="left"/>
      <w:pPr>
        <w:ind w:left="4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39E809A">
      <w:start w:val="1"/>
      <w:numFmt w:val="bullet"/>
      <w:lvlText w:val="o"/>
      <w:lvlJc w:val="left"/>
      <w:pPr>
        <w:ind w:left="4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44A60C">
      <w:start w:val="1"/>
      <w:numFmt w:val="bullet"/>
      <w:lvlText w:val="▪"/>
      <w:lvlJc w:val="left"/>
      <w:pPr>
        <w:ind w:left="5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43C6F26">
      <w:start w:val="1"/>
      <w:numFmt w:val="bullet"/>
      <w:lvlText w:val="•"/>
      <w:lvlJc w:val="left"/>
      <w:pPr>
        <w:ind w:left="6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7E8DA90">
      <w:start w:val="1"/>
      <w:numFmt w:val="bullet"/>
      <w:lvlText w:val="o"/>
      <w:lvlJc w:val="left"/>
      <w:pPr>
        <w:ind w:left="7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9C5DB0">
      <w:start w:val="1"/>
      <w:numFmt w:val="bullet"/>
      <w:lvlText w:val="▪"/>
      <w:lvlJc w:val="left"/>
      <w:pPr>
        <w:ind w:left="7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2">
    <w:nsid w:val="542138AC"/>
    <w:multiLevelType w:val="hybridMultilevel"/>
    <w:tmpl w:val="C47A2BDE"/>
    <w:lvl w:ilvl="0" w:tplc="3742566C">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E20C22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C6B90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0D25AF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C606A9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6102BE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0422C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D98BBA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358810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3">
    <w:nsid w:val="58241E72"/>
    <w:multiLevelType w:val="hybridMultilevel"/>
    <w:tmpl w:val="671614B8"/>
    <w:lvl w:ilvl="0" w:tplc="362A5416">
      <w:start w:val="1"/>
      <w:numFmt w:val="bullet"/>
      <w:lvlText w:val=""/>
      <w:lvlJc w:val="left"/>
      <w:pPr>
        <w:ind w:left="1"/>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4F00477C">
      <w:start w:val="1"/>
      <w:numFmt w:val="bullet"/>
      <w:lvlText w:val="o"/>
      <w:lvlJc w:val="left"/>
      <w:pPr>
        <w:ind w:left="12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EC8C6D0E">
      <w:start w:val="1"/>
      <w:numFmt w:val="bullet"/>
      <w:lvlText w:val="▪"/>
      <w:lvlJc w:val="left"/>
      <w:pPr>
        <w:ind w:left="19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4DC4ADAA">
      <w:start w:val="1"/>
      <w:numFmt w:val="bullet"/>
      <w:lvlText w:val="•"/>
      <w:lvlJc w:val="left"/>
      <w:pPr>
        <w:ind w:left="27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FD2C2854">
      <w:start w:val="1"/>
      <w:numFmt w:val="bullet"/>
      <w:lvlText w:val="o"/>
      <w:lvlJc w:val="left"/>
      <w:pPr>
        <w:ind w:left="34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63BCC0A0">
      <w:start w:val="1"/>
      <w:numFmt w:val="bullet"/>
      <w:lvlText w:val="▪"/>
      <w:lvlJc w:val="left"/>
      <w:pPr>
        <w:ind w:left="41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3C28236E">
      <w:start w:val="1"/>
      <w:numFmt w:val="bullet"/>
      <w:lvlText w:val="•"/>
      <w:lvlJc w:val="left"/>
      <w:pPr>
        <w:ind w:left="48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BFDE26C8">
      <w:start w:val="1"/>
      <w:numFmt w:val="bullet"/>
      <w:lvlText w:val="o"/>
      <w:lvlJc w:val="left"/>
      <w:pPr>
        <w:ind w:left="55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1E342A98">
      <w:start w:val="1"/>
      <w:numFmt w:val="bullet"/>
      <w:lvlText w:val="▪"/>
      <w:lvlJc w:val="left"/>
      <w:pPr>
        <w:ind w:left="63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84">
    <w:nsid w:val="58336811"/>
    <w:multiLevelType w:val="hybridMultilevel"/>
    <w:tmpl w:val="3A38E768"/>
    <w:lvl w:ilvl="0" w:tplc="2004B572">
      <w:start w:val="1"/>
      <w:numFmt w:val="bullet"/>
      <w:lvlText w:val="-"/>
      <w:lvlJc w:val="left"/>
      <w:pPr>
        <w:ind w:left="19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EAAB3A2">
      <w:start w:val="1"/>
      <w:numFmt w:val="bullet"/>
      <w:lvlText w:val="o"/>
      <w:lvlJc w:val="left"/>
      <w:pPr>
        <w:ind w:left="27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F2E4E6">
      <w:start w:val="1"/>
      <w:numFmt w:val="bullet"/>
      <w:lvlText w:val="▪"/>
      <w:lvlJc w:val="left"/>
      <w:pPr>
        <w:ind w:left="35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EAAE00A">
      <w:start w:val="1"/>
      <w:numFmt w:val="bullet"/>
      <w:lvlText w:val="•"/>
      <w:lvlJc w:val="left"/>
      <w:pPr>
        <w:ind w:left="4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81ED10C">
      <w:start w:val="1"/>
      <w:numFmt w:val="bullet"/>
      <w:lvlText w:val="o"/>
      <w:lvlJc w:val="left"/>
      <w:pPr>
        <w:ind w:left="4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985544">
      <w:start w:val="1"/>
      <w:numFmt w:val="bullet"/>
      <w:lvlText w:val="▪"/>
      <w:lvlJc w:val="left"/>
      <w:pPr>
        <w:ind w:left="5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A2073C">
      <w:start w:val="1"/>
      <w:numFmt w:val="bullet"/>
      <w:lvlText w:val="•"/>
      <w:lvlJc w:val="left"/>
      <w:pPr>
        <w:ind w:left="6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ECA102">
      <w:start w:val="1"/>
      <w:numFmt w:val="bullet"/>
      <w:lvlText w:val="o"/>
      <w:lvlJc w:val="left"/>
      <w:pPr>
        <w:ind w:left="7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838A760">
      <w:start w:val="1"/>
      <w:numFmt w:val="bullet"/>
      <w:lvlText w:val="▪"/>
      <w:lvlJc w:val="left"/>
      <w:pPr>
        <w:ind w:left="7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5">
    <w:nsid w:val="58601DD1"/>
    <w:multiLevelType w:val="hybridMultilevel"/>
    <w:tmpl w:val="041C1260"/>
    <w:lvl w:ilvl="0" w:tplc="5BFEA6E4">
      <w:start w:val="1"/>
      <w:numFmt w:val="bullet"/>
      <w:lvlText w:val="-"/>
      <w:lvlJc w:val="left"/>
      <w:pPr>
        <w:ind w:left="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1CA4127A">
      <w:start w:val="1"/>
      <w:numFmt w:val="bullet"/>
      <w:lvlText w:val="o"/>
      <w:lvlJc w:val="left"/>
      <w:pPr>
        <w:ind w:left="1186"/>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2ECA7326">
      <w:start w:val="1"/>
      <w:numFmt w:val="bullet"/>
      <w:lvlText w:val="▪"/>
      <w:lvlJc w:val="left"/>
      <w:pPr>
        <w:ind w:left="1906"/>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FD5A20B4">
      <w:start w:val="1"/>
      <w:numFmt w:val="bullet"/>
      <w:lvlText w:val="•"/>
      <w:lvlJc w:val="left"/>
      <w:pPr>
        <w:ind w:left="2626"/>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14D828D0">
      <w:start w:val="1"/>
      <w:numFmt w:val="bullet"/>
      <w:lvlText w:val="o"/>
      <w:lvlJc w:val="left"/>
      <w:pPr>
        <w:ind w:left="3346"/>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1B5295B0">
      <w:start w:val="1"/>
      <w:numFmt w:val="bullet"/>
      <w:lvlText w:val="▪"/>
      <w:lvlJc w:val="left"/>
      <w:pPr>
        <w:ind w:left="4066"/>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F7C83B38">
      <w:start w:val="1"/>
      <w:numFmt w:val="bullet"/>
      <w:lvlText w:val="•"/>
      <w:lvlJc w:val="left"/>
      <w:pPr>
        <w:ind w:left="4786"/>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2C842022">
      <w:start w:val="1"/>
      <w:numFmt w:val="bullet"/>
      <w:lvlText w:val="o"/>
      <w:lvlJc w:val="left"/>
      <w:pPr>
        <w:ind w:left="5506"/>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02A60C6C">
      <w:start w:val="1"/>
      <w:numFmt w:val="bullet"/>
      <w:lvlText w:val="▪"/>
      <w:lvlJc w:val="left"/>
      <w:pPr>
        <w:ind w:left="6226"/>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86">
    <w:nsid w:val="59A009A9"/>
    <w:multiLevelType w:val="hybridMultilevel"/>
    <w:tmpl w:val="B34636FC"/>
    <w:lvl w:ilvl="0" w:tplc="C820166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6AEF0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DC6502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3109254">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F410C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26A5D1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CE6619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AE50A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EF631F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7">
    <w:nsid w:val="59AD1268"/>
    <w:multiLevelType w:val="hybridMultilevel"/>
    <w:tmpl w:val="8ABE40BA"/>
    <w:lvl w:ilvl="0" w:tplc="A1C4504A">
      <w:start w:val="15"/>
      <w:numFmt w:val="decimal"/>
      <w:lvlText w:val="[%1]"/>
      <w:lvlJc w:val="left"/>
      <w:pPr>
        <w:ind w:left="4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B9815F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08CED4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6D008A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5B46F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02E395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2C0953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8A909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2AA221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8">
    <w:nsid w:val="5AF83585"/>
    <w:multiLevelType w:val="hybridMultilevel"/>
    <w:tmpl w:val="DEA4B358"/>
    <w:lvl w:ilvl="0" w:tplc="B406F6E4">
      <w:start w:val="3"/>
      <w:numFmt w:val="lowerLetter"/>
      <w:lvlText w:val="%1)"/>
      <w:lvlJc w:val="left"/>
      <w:pPr>
        <w:ind w:left="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4EA2F10">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4ACADE">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D06670">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CC2040">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D461F6E">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59C1C90">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7C0030A">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370123E">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9">
    <w:nsid w:val="5BCE41A8"/>
    <w:multiLevelType w:val="hybridMultilevel"/>
    <w:tmpl w:val="11E26FF6"/>
    <w:lvl w:ilvl="0" w:tplc="B6F095C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E3EDBE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8F6BAB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91A90A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4285FC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0EA754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13A871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2822D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D582D1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0">
    <w:nsid w:val="5BE05744"/>
    <w:multiLevelType w:val="hybridMultilevel"/>
    <w:tmpl w:val="25F0D45C"/>
    <w:lvl w:ilvl="0" w:tplc="8846693C">
      <w:start w:val="1"/>
      <w:numFmt w:val="lowerLetter"/>
      <w:lvlText w:val="%1)"/>
      <w:lvlJc w:val="left"/>
      <w:pPr>
        <w:ind w:left="3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90A344">
      <w:start w:val="1"/>
      <w:numFmt w:val="decimal"/>
      <w:lvlText w:val="%2."/>
      <w:lvlJc w:val="left"/>
      <w:pPr>
        <w:ind w:left="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8ACE612">
      <w:start w:val="1"/>
      <w:numFmt w:val="lowerRoman"/>
      <w:lvlText w:val="%3"/>
      <w:lvlJc w:val="left"/>
      <w:pPr>
        <w:ind w:left="15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18255C4">
      <w:start w:val="1"/>
      <w:numFmt w:val="decimal"/>
      <w:lvlText w:val="%4"/>
      <w:lvlJc w:val="left"/>
      <w:pPr>
        <w:ind w:left="22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8A35AC">
      <w:start w:val="1"/>
      <w:numFmt w:val="lowerLetter"/>
      <w:lvlText w:val="%5"/>
      <w:lvlJc w:val="left"/>
      <w:pPr>
        <w:ind w:left="29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1FA8A58">
      <w:start w:val="1"/>
      <w:numFmt w:val="lowerRoman"/>
      <w:lvlText w:val="%6"/>
      <w:lvlJc w:val="left"/>
      <w:pPr>
        <w:ind w:left="3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7146EB0">
      <w:start w:val="1"/>
      <w:numFmt w:val="decimal"/>
      <w:lvlText w:val="%7"/>
      <w:lvlJc w:val="left"/>
      <w:pPr>
        <w:ind w:left="44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1E342E">
      <w:start w:val="1"/>
      <w:numFmt w:val="lowerLetter"/>
      <w:lvlText w:val="%8"/>
      <w:lvlJc w:val="left"/>
      <w:pPr>
        <w:ind w:left="51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EEC1012">
      <w:start w:val="1"/>
      <w:numFmt w:val="lowerRoman"/>
      <w:lvlText w:val="%9"/>
      <w:lvlJc w:val="left"/>
      <w:pPr>
        <w:ind w:left="58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1">
    <w:nsid w:val="5BF6438F"/>
    <w:multiLevelType w:val="hybridMultilevel"/>
    <w:tmpl w:val="240EAB28"/>
    <w:lvl w:ilvl="0" w:tplc="90C2EE6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15074A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034098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CF8854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3ECB33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7F2FFB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27021A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AC9ED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C4964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2">
    <w:nsid w:val="5C660AF3"/>
    <w:multiLevelType w:val="hybridMultilevel"/>
    <w:tmpl w:val="9DAC7432"/>
    <w:lvl w:ilvl="0" w:tplc="2782245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E785F5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93C4CE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D3A5A2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A9AB1B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6E38D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240367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2EE84B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4BE275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3">
    <w:nsid w:val="5CBA08D8"/>
    <w:multiLevelType w:val="hybridMultilevel"/>
    <w:tmpl w:val="F030164A"/>
    <w:lvl w:ilvl="0" w:tplc="66925A6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B1A839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6DC6BC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FC8D0F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80A7FA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CC8D27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DEC6D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66870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E42D1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4">
    <w:nsid w:val="5CE61E5B"/>
    <w:multiLevelType w:val="hybridMultilevel"/>
    <w:tmpl w:val="8294E3AE"/>
    <w:lvl w:ilvl="0" w:tplc="0BAC2F4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184E1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194238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A3E579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BAC40A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8AE73C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C3E138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842B19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AA30F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5">
    <w:nsid w:val="5CF72BDA"/>
    <w:multiLevelType w:val="hybridMultilevel"/>
    <w:tmpl w:val="F44002E4"/>
    <w:lvl w:ilvl="0" w:tplc="1C6225EE">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482BC4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7BCB80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FE61A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D8085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5FA999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02CD9A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BAACDF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38305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6">
    <w:nsid w:val="611F1C89"/>
    <w:multiLevelType w:val="hybridMultilevel"/>
    <w:tmpl w:val="B9DCD3FA"/>
    <w:lvl w:ilvl="0" w:tplc="B5DE8FB0">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E4E43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3035A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868A84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F457A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F2434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24D48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09E5F4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CF80F0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7">
    <w:nsid w:val="61C17081"/>
    <w:multiLevelType w:val="hybridMultilevel"/>
    <w:tmpl w:val="9FCE1F5A"/>
    <w:lvl w:ilvl="0" w:tplc="44BAF11A">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D67FC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7025E3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D48803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294DC4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C0231C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9B4B02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07876C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F1EEC6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8">
    <w:nsid w:val="61C92201"/>
    <w:multiLevelType w:val="hybridMultilevel"/>
    <w:tmpl w:val="666A605C"/>
    <w:lvl w:ilvl="0" w:tplc="2E40B5F0">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4364D4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2883B1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61A068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24ACB3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9601AE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3C9FE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91CD77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32E93B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9">
    <w:nsid w:val="625474B6"/>
    <w:multiLevelType w:val="hybridMultilevel"/>
    <w:tmpl w:val="72DE4C84"/>
    <w:lvl w:ilvl="0" w:tplc="ED6CF696">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32A052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2FC86F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65627D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C6EE69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0C004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CE2DA2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3E901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E367F2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0">
    <w:nsid w:val="6463692E"/>
    <w:multiLevelType w:val="hybridMultilevel"/>
    <w:tmpl w:val="9B8AA68C"/>
    <w:lvl w:ilvl="0" w:tplc="D6CABB9A">
      <w:start w:val="1"/>
      <w:numFmt w:val="decimal"/>
      <w:lvlText w:val="[%1]"/>
      <w:lvlJc w:val="left"/>
      <w:pPr>
        <w:ind w:left="3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6162CC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8FCF1F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884E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6D4D4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7413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10D80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247EF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474C59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1">
    <w:nsid w:val="65426B81"/>
    <w:multiLevelType w:val="hybridMultilevel"/>
    <w:tmpl w:val="16367400"/>
    <w:lvl w:ilvl="0" w:tplc="87C281E8">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50B5B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32188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3C4E19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C6AA98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C2A18B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7EC697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C9263B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58CA2F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2">
    <w:nsid w:val="65DE3C2D"/>
    <w:multiLevelType w:val="hybridMultilevel"/>
    <w:tmpl w:val="B46C18A6"/>
    <w:lvl w:ilvl="0" w:tplc="FE1E502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4B446F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1F4A6C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266E7E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67C483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58CE1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428876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36CECB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0E2A0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3">
    <w:nsid w:val="66353D31"/>
    <w:multiLevelType w:val="hybridMultilevel"/>
    <w:tmpl w:val="6A06CD96"/>
    <w:lvl w:ilvl="0" w:tplc="79367620">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CCA91E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AAB70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FEA59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5D85D1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10A690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EB4279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BC8EB3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C427C3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4">
    <w:nsid w:val="689C6C16"/>
    <w:multiLevelType w:val="hybridMultilevel"/>
    <w:tmpl w:val="8D685EEE"/>
    <w:lvl w:ilvl="0" w:tplc="517433B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D30BE1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7A164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7EC0B4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B40E79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96E74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06717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D879F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3EB3B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5">
    <w:nsid w:val="6982711B"/>
    <w:multiLevelType w:val="hybridMultilevel"/>
    <w:tmpl w:val="C9EA8A82"/>
    <w:lvl w:ilvl="0" w:tplc="1A3CDEE8">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29CDAE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7AE115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A6607C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8061C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AB4CE3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836D6B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5044DB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54CEBA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6">
    <w:nsid w:val="6A0763B2"/>
    <w:multiLevelType w:val="hybridMultilevel"/>
    <w:tmpl w:val="F53A6BA0"/>
    <w:lvl w:ilvl="0" w:tplc="65086D4C">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33EB5C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F4471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12678B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EA2968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1A8636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EC8644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3063F7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07CE32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7">
    <w:nsid w:val="6A7C70E1"/>
    <w:multiLevelType w:val="hybridMultilevel"/>
    <w:tmpl w:val="596C095A"/>
    <w:lvl w:ilvl="0" w:tplc="243A3FF6">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FBC5E6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0A0D7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94A2AD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41EF0D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4E37E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EA5B8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434052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08736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8">
    <w:nsid w:val="6B893C97"/>
    <w:multiLevelType w:val="hybridMultilevel"/>
    <w:tmpl w:val="59FED292"/>
    <w:lvl w:ilvl="0" w:tplc="D7B6DD4C">
      <w:start w:val="1"/>
      <w:numFmt w:val="decimal"/>
      <w:lvlText w:val="(%1)"/>
      <w:lvlJc w:val="left"/>
      <w:pPr>
        <w:ind w:left="2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710C6474">
      <w:start w:val="1"/>
      <w:numFmt w:val="lowerLetter"/>
      <w:lvlText w:val="%2"/>
      <w:lvlJc w:val="left"/>
      <w:pPr>
        <w:ind w:left="11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290ACBFE">
      <w:start w:val="1"/>
      <w:numFmt w:val="lowerRoman"/>
      <w:lvlText w:val="%3"/>
      <w:lvlJc w:val="left"/>
      <w:pPr>
        <w:ind w:left="18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D0AEFF4">
      <w:start w:val="1"/>
      <w:numFmt w:val="decimal"/>
      <w:lvlText w:val="%4"/>
      <w:lvlJc w:val="left"/>
      <w:pPr>
        <w:ind w:left="26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0A2EE138">
      <w:start w:val="1"/>
      <w:numFmt w:val="lowerLetter"/>
      <w:lvlText w:val="%5"/>
      <w:lvlJc w:val="left"/>
      <w:pPr>
        <w:ind w:left="33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9C169BD6">
      <w:start w:val="1"/>
      <w:numFmt w:val="lowerRoman"/>
      <w:lvlText w:val="%6"/>
      <w:lvlJc w:val="left"/>
      <w:pPr>
        <w:ind w:left="40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CA9C6392">
      <w:start w:val="1"/>
      <w:numFmt w:val="decimal"/>
      <w:lvlText w:val="%7"/>
      <w:lvlJc w:val="left"/>
      <w:pPr>
        <w:ind w:left="47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2C18E45E">
      <w:start w:val="1"/>
      <w:numFmt w:val="lowerLetter"/>
      <w:lvlText w:val="%8"/>
      <w:lvlJc w:val="left"/>
      <w:pPr>
        <w:ind w:left="54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68E8E6B8">
      <w:start w:val="1"/>
      <w:numFmt w:val="lowerRoman"/>
      <w:lvlText w:val="%9"/>
      <w:lvlJc w:val="left"/>
      <w:pPr>
        <w:ind w:left="62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09">
    <w:nsid w:val="6D4E2664"/>
    <w:multiLevelType w:val="hybridMultilevel"/>
    <w:tmpl w:val="0898F502"/>
    <w:lvl w:ilvl="0" w:tplc="D112582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A02ADC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31C4CA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A0F69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94E727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CAEC35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0F2B27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D264DB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C66192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0">
    <w:nsid w:val="6F4747DC"/>
    <w:multiLevelType w:val="hybridMultilevel"/>
    <w:tmpl w:val="250A64F4"/>
    <w:lvl w:ilvl="0" w:tplc="4AA05234">
      <w:start w:val="1"/>
      <w:numFmt w:val="bullet"/>
      <w:lvlText w:val="-"/>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3C639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62EE6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0B888F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7D83EE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B2C67E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B08F8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FE7CC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D4C18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1">
    <w:nsid w:val="734B67B3"/>
    <w:multiLevelType w:val="hybridMultilevel"/>
    <w:tmpl w:val="293EBADA"/>
    <w:lvl w:ilvl="0" w:tplc="DAC8AF8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4A532A">
      <w:start w:val="1"/>
      <w:numFmt w:val="bullet"/>
      <w:lvlText w:val="o"/>
      <w:lvlJc w:val="left"/>
      <w:pPr>
        <w:ind w:left="16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52C71DE">
      <w:start w:val="1"/>
      <w:numFmt w:val="bullet"/>
      <w:lvlText w:val="▪"/>
      <w:lvlJc w:val="left"/>
      <w:pPr>
        <w:ind w:left="23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EAE4C12">
      <w:start w:val="1"/>
      <w:numFmt w:val="bullet"/>
      <w:lvlText w:val="•"/>
      <w:lvlJc w:val="left"/>
      <w:pPr>
        <w:ind w:left="31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1826F46">
      <w:start w:val="1"/>
      <w:numFmt w:val="bullet"/>
      <w:lvlText w:val="o"/>
      <w:lvlJc w:val="left"/>
      <w:pPr>
        <w:ind w:left="3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ADAC48A">
      <w:start w:val="1"/>
      <w:numFmt w:val="bullet"/>
      <w:lvlText w:val="▪"/>
      <w:lvlJc w:val="left"/>
      <w:pPr>
        <w:ind w:left="45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BAC0E66">
      <w:start w:val="1"/>
      <w:numFmt w:val="bullet"/>
      <w:lvlText w:val="•"/>
      <w:lvlJc w:val="left"/>
      <w:pPr>
        <w:ind w:left="52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5940B12">
      <w:start w:val="1"/>
      <w:numFmt w:val="bullet"/>
      <w:lvlText w:val="o"/>
      <w:lvlJc w:val="left"/>
      <w:pPr>
        <w:ind w:left="59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8FC9C04">
      <w:start w:val="1"/>
      <w:numFmt w:val="bullet"/>
      <w:lvlText w:val="▪"/>
      <w:lvlJc w:val="left"/>
      <w:pPr>
        <w:ind w:left="67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2">
    <w:nsid w:val="751C1359"/>
    <w:multiLevelType w:val="hybridMultilevel"/>
    <w:tmpl w:val="0220C114"/>
    <w:lvl w:ilvl="0" w:tplc="9D54351C">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EC7CB2">
      <w:start w:val="1"/>
      <w:numFmt w:val="bullet"/>
      <w:lvlText w:val="o"/>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910ED58">
      <w:start w:val="1"/>
      <w:numFmt w:val="bullet"/>
      <w:lvlText w:val="▪"/>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5D836E2">
      <w:start w:val="1"/>
      <w:numFmt w:val="bullet"/>
      <w:lvlText w:val="•"/>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A4D09C">
      <w:start w:val="1"/>
      <w:numFmt w:val="bullet"/>
      <w:lvlText w:val="o"/>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EC2FB84">
      <w:start w:val="1"/>
      <w:numFmt w:val="bullet"/>
      <w:lvlText w:val="▪"/>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3A6BE06">
      <w:start w:val="1"/>
      <w:numFmt w:val="bullet"/>
      <w:lvlText w:val="•"/>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64AF4CA">
      <w:start w:val="1"/>
      <w:numFmt w:val="bullet"/>
      <w:lvlText w:val="o"/>
      <w:lvlJc w:val="left"/>
      <w:pPr>
        <w:ind w:left="5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B768260">
      <w:start w:val="1"/>
      <w:numFmt w:val="bullet"/>
      <w:lvlText w:val="▪"/>
      <w:lvlJc w:val="left"/>
      <w:pPr>
        <w:ind w:left="64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3">
    <w:nsid w:val="75547C11"/>
    <w:multiLevelType w:val="hybridMultilevel"/>
    <w:tmpl w:val="C102FD32"/>
    <w:lvl w:ilvl="0" w:tplc="FD3C833A">
      <w:start w:val="1"/>
      <w:numFmt w:val="lowerLetter"/>
      <w:lvlText w:val="%1)"/>
      <w:lvlJc w:val="left"/>
      <w:pPr>
        <w:ind w:left="16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F70B412">
      <w:start w:val="1"/>
      <w:numFmt w:val="lowerLetter"/>
      <w:lvlText w:val="%2"/>
      <w:lvlJc w:val="left"/>
      <w:pPr>
        <w:ind w:left="17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6686948">
      <w:start w:val="1"/>
      <w:numFmt w:val="lowerRoman"/>
      <w:lvlText w:val="%3"/>
      <w:lvlJc w:val="left"/>
      <w:pPr>
        <w:ind w:left="24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97EDF64">
      <w:start w:val="1"/>
      <w:numFmt w:val="decimal"/>
      <w:lvlText w:val="%4"/>
      <w:lvlJc w:val="left"/>
      <w:pPr>
        <w:ind w:left="32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E52B6F6">
      <w:start w:val="1"/>
      <w:numFmt w:val="lowerLetter"/>
      <w:lvlText w:val="%5"/>
      <w:lvlJc w:val="left"/>
      <w:pPr>
        <w:ind w:left="39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3E8C680">
      <w:start w:val="1"/>
      <w:numFmt w:val="lowerRoman"/>
      <w:lvlText w:val="%6"/>
      <w:lvlJc w:val="left"/>
      <w:pPr>
        <w:ind w:left="46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2E06B38">
      <w:start w:val="1"/>
      <w:numFmt w:val="decimal"/>
      <w:lvlText w:val="%7"/>
      <w:lvlJc w:val="left"/>
      <w:pPr>
        <w:ind w:left="5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DFA6F08">
      <w:start w:val="1"/>
      <w:numFmt w:val="lowerLetter"/>
      <w:lvlText w:val="%8"/>
      <w:lvlJc w:val="left"/>
      <w:pPr>
        <w:ind w:left="6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E6466C4">
      <w:start w:val="1"/>
      <w:numFmt w:val="lowerRoman"/>
      <w:lvlText w:val="%9"/>
      <w:lvlJc w:val="left"/>
      <w:pPr>
        <w:ind w:left="6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4">
    <w:nsid w:val="75F04939"/>
    <w:multiLevelType w:val="hybridMultilevel"/>
    <w:tmpl w:val="A1EC84F6"/>
    <w:lvl w:ilvl="0" w:tplc="42424B6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B81DA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EC772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772EB5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C62A7E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8C574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540AB9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E0812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0A8F1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5">
    <w:nsid w:val="766A1658"/>
    <w:multiLevelType w:val="hybridMultilevel"/>
    <w:tmpl w:val="E1E25C52"/>
    <w:lvl w:ilvl="0" w:tplc="2A1E46C8">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778C3D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B48BCC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74836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6B6298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CA259C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4782AE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3A89AF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858340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6">
    <w:nsid w:val="769F70AE"/>
    <w:multiLevelType w:val="hybridMultilevel"/>
    <w:tmpl w:val="0D086252"/>
    <w:lvl w:ilvl="0" w:tplc="5616DC1C">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0C91B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36496A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F40FDB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DAD6C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738AA0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94C7DF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F18536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7FC913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7">
    <w:nsid w:val="76DE72D3"/>
    <w:multiLevelType w:val="hybridMultilevel"/>
    <w:tmpl w:val="C772F24C"/>
    <w:lvl w:ilvl="0" w:tplc="06FC5AC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62912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2689C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CF26D2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8E23EE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6A58D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90EA92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D76511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AA4F16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8">
    <w:nsid w:val="773C09A6"/>
    <w:multiLevelType w:val="hybridMultilevel"/>
    <w:tmpl w:val="9FB2F4FA"/>
    <w:lvl w:ilvl="0" w:tplc="B362323C">
      <w:start w:val="1"/>
      <w:numFmt w:val="bullet"/>
      <w:lvlText w:val=""/>
      <w:lvlJc w:val="left"/>
      <w:pPr>
        <w:ind w:left="7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9D925F36">
      <w:start w:val="1"/>
      <w:numFmt w:val="bullet"/>
      <w:lvlText w:val="o"/>
      <w:lvlJc w:val="left"/>
      <w:pPr>
        <w:ind w:left="12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1A269380">
      <w:start w:val="1"/>
      <w:numFmt w:val="bullet"/>
      <w:lvlText w:val="▪"/>
      <w:lvlJc w:val="left"/>
      <w:pPr>
        <w:ind w:left="19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1D186A66">
      <w:start w:val="1"/>
      <w:numFmt w:val="bullet"/>
      <w:lvlText w:val="•"/>
      <w:lvlJc w:val="left"/>
      <w:pPr>
        <w:ind w:left="27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24A8A8CA">
      <w:start w:val="1"/>
      <w:numFmt w:val="bullet"/>
      <w:lvlText w:val="o"/>
      <w:lvlJc w:val="left"/>
      <w:pPr>
        <w:ind w:left="34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F29035E4">
      <w:start w:val="1"/>
      <w:numFmt w:val="bullet"/>
      <w:lvlText w:val="▪"/>
      <w:lvlJc w:val="left"/>
      <w:pPr>
        <w:ind w:left="41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F822D9CA">
      <w:start w:val="1"/>
      <w:numFmt w:val="bullet"/>
      <w:lvlText w:val="•"/>
      <w:lvlJc w:val="left"/>
      <w:pPr>
        <w:ind w:left="48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CDFAAFB2">
      <w:start w:val="1"/>
      <w:numFmt w:val="bullet"/>
      <w:lvlText w:val="o"/>
      <w:lvlJc w:val="left"/>
      <w:pPr>
        <w:ind w:left="55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B70E012C">
      <w:start w:val="1"/>
      <w:numFmt w:val="bullet"/>
      <w:lvlText w:val="▪"/>
      <w:lvlJc w:val="left"/>
      <w:pPr>
        <w:ind w:left="63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19">
    <w:nsid w:val="776C30D4"/>
    <w:multiLevelType w:val="hybridMultilevel"/>
    <w:tmpl w:val="01FC9930"/>
    <w:lvl w:ilvl="0" w:tplc="4B2433BE">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EA6FDCE">
      <w:start w:val="1"/>
      <w:numFmt w:val="bullet"/>
      <w:lvlText w:val="o"/>
      <w:lvlJc w:val="left"/>
      <w:pPr>
        <w:ind w:left="16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9A0A566">
      <w:start w:val="1"/>
      <w:numFmt w:val="bullet"/>
      <w:lvlText w:val="▪"/>
      <w:lvlJc w:val="left"/>
      <w:pPr>
        <w:ind w:left="23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5107DB6">
      <w:start w:val="1"/>
      <w:numFmt w:val="bullet"/>
      <w:lvlText w:val="•"/>
      <w:lvlJc w:val="left"/>
      <w:pPr>
        <w:ind w:left="30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91C7986">
      <w:start w:val="1"/>
      <w:numFmt w:val="bullet"/>
      <w:lvlText w:val="o"/>
      <w:lvlJc w:val="left"/>
      <w:pPr>
        <w:ind w:left="38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D48C396">
      <w:start w:val="1"/>
      <w:numFmt w:val="bullet"/>
      <w:lvlText w:val="▪"/>
      <w:lvlJc w:val="left"/>
      <w:pPr>
        <w:ind w:left="45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DB20E096">
      <w:start w:val="1"/>
      <w:numFmt w:val="bullet"/>
      <w:lvlText w:val="•"/>
      <w:lvlJc w:val="left"/>
      <w:pPr>
        <w:ind w:left="52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E78D4DE">
      <w:start w:val="1"/>
      <w:numFmt w:val="bullet"/>
      <w:lvlText w:val="o"/>
      <w:lvlJc w:val="left"/>
      <w:pPr>
        <w:ind w:left="59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7E4F3EC">
      <w:start w:val="1"/>
      <w:numFmt w:val="bullet"/>
      <w:lvlText w:val="▪"/>
      <w:lvlJc w:val="left"/>
      <w:pPr>
        <w:ind w:left="66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20">
    <w:nsid w:val="778F6B49"/>
    <w:multiLevelType w:val="hybridMultilevel"/>
    <w:tmpl w:val="2760DB38"/>
    <w:lvl w:ilvl="0" w:tplc="8A600F1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C84D3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6D45D7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D8560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40E948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626BE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260273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1C52E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7D4936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1">
    <w:nsid w:val="7828666C"/>
    <w:multiLevelType w:val="hybridMultilevel"/>
    <w:tmpl w:val="14A6A32A"/>
    <w:lvl w:ilvl="0" w:tplc="033EB328">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E5CCCB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332341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54AC97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250442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23EBB9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AF2C6C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FC05EF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AADF9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2">
    <w:nsid w:val="78B511A7"/>
    <w:multiLevelType w:val="hybridMultilevel"/>
    <w:tmpl w:val="AF526334"/>
    <w:lvl w:ilvl="0" w:tplc="1E922E18">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1F0990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74BB0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90A37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24C2C9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58904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DA0F6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A16B60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BE0C81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3">
    <w:nsid w:val="7B442B44"/>
    <w:multiLevelType w:val="hybridMultilevel"/>
    <w:tmpl w:val="0876D6A4"/>
    <w:lvl w:ilvl="0" w:tplc="F73204A2">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C248B7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F7C29F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E6BE1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428611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50CDBA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6C7D9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E8802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02C186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4">
    <w:nsid w:val="7EA13C0E"/>
    <w:multiLevelType w:val="hybridMultilevel"/>
    <w:tmpl w:val="2F426846"/>
    <w:lvl w:ilvl="0" w:tplc="AD0AC8D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1C558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C62598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100F57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EFE823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5E048F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6D4D4A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85EA21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65CC65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5">
    <w:nsid w:val="7EF43D78"/>
    <w:multiLevelType w:val="hybridMultilevel"/>
    <w:tmpl w:val="ABD828C4"/>
    <w:lvl w:ilvl="0" w:tplc="4D448668">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89E286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E14E6B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62048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CB6DFE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4C27ED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1A6302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37457B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C4673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6">
    <w:nsid w:val="7F53607B"/>
    <w:multiLevelType w:val="hybridMultilevel"/>
    <w:tmpl w:val="1CC2824A"/>
    <w:lvl w:ilvl="0" w:tplc="BFEE839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21ADED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B0D6E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14000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45E772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6E3C0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A8D8A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F72BD6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F76102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7">
    <w:nsid w:val="7F8900FA"/>
    <w:multiLevelType w:val="hybridMultilevel"/>
    <w:tmpl w:val="58EA7DE8"/>
    <w:lvl w:ilvl="0" w:tplc="B5EEE4B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08A11A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B8AB2E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55E1D4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ACCF03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690219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9C590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2C8DF4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B0F30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8">
    <w:nsid w:val="7FCB6EF1"/>
    <w:multiLevelType w:val="hybridMultilevel"/>
    <w:tmpl w:val="E8F0FBAE"/>
    <w:lvl w:ilvl="0" w:tplc="E69A296A">
      <w:start w:val="1"/>
      <w:numFmt w:val="decimal"/>
      <w:lvlText w:val="%1)"/>
      <w:lvlJc w:val="left"/>
      <w:pPr>
        <w:ind w:left="97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432E895A">
      <w:start w:val="1"/>
      <w:numFmt w:val="lowerLetter"/>
      <w:lvlText w:val="%2"/>
      <w:lvlJc w:val="left"/>
      <w:pPr>
        <w:ind w:left="16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CBCCCE1E">
      <w:start w:val="1"/>
      <w:numFmt w:val="lowerRoman"/>
      <w:lvlText w:val="%3"/>
      <w:lvlJc w:val="left"/>
      <w:pPr>
        <w:ind w:left="23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CD70E01A">
      <w:start w:val="1"/>
      <w:numFmt w:val="decimal"/>
      <w:lvlText w:val="%4"/>
      <w:lvlJc w:val="left"/>
      <w:pPr>
        <w:ind w:left="30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C0BEF0E6">
      <w:start w:val="1"/>
      <w:numFmt w:val="lowerLetter"/>
      <w:lvlText w:val="%5"/>
      <w:lvlJc w:val="left"/>
      <w:pPr>
        <w:ind w:left="380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67FEEA58">
      <w:start w:val="1"/>
      <w:numFmt w:val="lowerRoman"/>
      <w:lvlText w:val="%6"/>
      <w:lvlJc w:val="left"/>
      <w:pPr>
        <w:ind w:left="452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DBB09C42">
      <w:start w:val="1"/>
      <w:numFmt w:val="decimal"/>
      <w:lvlText w:val="%7"/>
      <w:lvlJc w:val="left"/>
      <w:pPr>
        <w:ind w:left="52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16C6E86A">
      <w:start w:val="1"/>
      <w:numFmt w:val="lowerLetter"/>
      <w:lvlText w:val="%8"/>
      <w:lvlJc w:val="left"/>
      <w:pPr>
        <w:ind w:left="59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B66CC1D0">
      <w:start w:val="1"/>
      <w:numFmt w:val="lowerRoman"/>
      <w:lvlText w:val="%9"/>
      <w:lvlJc w:val="left"/>
      <w:pPr>
        <w:ind w:left="66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29">
    <w:nsid w:val="7FEB4197"/>
    <w:multiLevelType w:val="hybridMultilevel"/>
    <w:tmpl w:val="131C9BEE"/>
    <w:lvl w:ilvl="0" w:tplc="9690B802">
      <w:start w:val="1"/>
      <w:numFmt w:val="bullet"/>
      <w:lvlText w:val="-"/>
      <w:lvlJc w:val="left"/>
      <w:pPr>
        <w:ind w:left="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0DEB398">
      <w:start w:val="1"/>
      <w:numFmt w:val="bullet"/>
      <w:lvlText w:val="o"/>
      <w:lvlJc w:val="left"/>
      <w:pPr>
        <w:ind w:left="11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E0A2A4A">
      <w:start w:val="1"/>
      <w:numFmt w:val="bullet"/>
      <w:lvlText w:val="▪"/>
      <w:lvlJc w:val="left"/>
      <w:pPr>
        <w:ind w:left="19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9B496FE">
      <w:start w:val="1"/>
      <w:numFmt w:val="bullet"/>
      <w:lvlText w:val="•"/>
      <w:lvlJc w:val="left"/>
      <w:pPr>
        <w:ind w:left="26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2FE2538">
      <w:start w:val="1"/>
      <w:numFmt w:val="bullet"/>
      <w:lvlText w:val="o"/>
      <w:lvlJc w:val="left"/>
      <w:pPr>
        <w:ind w:left="3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FBA46C0">
      <w:start w:val="1"/>
      <w:numFmt w:val="bullet"/>
      <w:lvlText w:val="▪"/>
      <w:lvlJc w:val="left"/>
      <w:pPr>
        <w:ind w:left="4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9AEFD72">
      <w:start w:val="1"/>
      <w:numFmt w:val="bullet"/>
      <w:lvlText w:val="•"/>
      <w:lvlJc w:val="left"/>
      <w:pPr>
        <w:ind w:left="4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212AEE6">
      <w:start w:val="1"/>
      <w:numFmt w:val="bullet"/>
      <w:lvlText w:val="o"/>
      <w:lvlJc w:val="left"/>
      <w:pPr>
        <w:ind w:left="5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A6AD2C6">
      <w:start w:val="1"/>
      <w:numFmt w:val="bullet"/>
      <w:lvlText w:val="▪"/>
      <w:lvlJc w:val="left"/>
      <w:pPr>
        <w:ind w:left="6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num w:numId="1">
    <w:abstractNumId w:val="128"/>
  </w:num>
  <w:num w:numId="2">
    <w:abstractNumId w:val="107"/>
  </w:num>
  <w:num w:numId="3">
    <w:abstractNumId w:val="70"/>
  </w:num>
  <w:num w:numId="4">
    <w:abstractNumId w:val="71"/>
  </w:num>
  <w:num w:numId="5">
    <w:abstractNumId w:val="27"/>
  </w:num>
  <w:num w:numId="6">
    <w:abstractNumId w:val="13"/>
  </w:num>
  <w:num w:numId="7">
    <w:abstractNumId w:val="78"/>
  </w:num>
  <w:num w:numId="8">
    <w:abstractNumId w:val="104"/>
  </w:num>
  <w:num w:numId="9">
    <w:abstractNumId w:val="93"/>
  </w:num>
  <w:num w:numId="10">
    <w:abstractNumId w:val="1"/>
  </w:num>
  <w:num w:numId="11">
    <w:abstractNumId w:val="123"/>
  </w:num>
  <w:num w:numId="12">
    <w:abstractNumId w:val="113"/>
  </w:num>
  <w:num w:numId="13">
    <w:abstractNumId w:val="99"/>
  </w:num>
  <w:num w:numId="14">
    <w:abstractNumId w:val="91"/>
  </w:num>
  <w:num w:numId="15">
    <w:abstractNumId w:val="7"/>
  </w:num>
  <w:num w:numId="16">
    <w:abstractNumId w:val="116"/>
  </w:num>
  <w:num w:numId="17">
    <w:abstractNumId w:val="53"/>
  </w:num>
  <w:num w:numId="18">
    <w:abstractNumId w:val="20"/>
  </w:num>
  <w:num w:numId="19">
    <w:abstractNumId w:val="62"/>
  </w:num>
  <w:num w:numId="20">
    <w:abstractNumId w:val="3"/>
  </w:num>
  <w:num w:numId="21">
    <w:abstractNumId w:val="64"/>
  </w:num>
  <w:num w:numId="22">
    <w:abstractNumId w:val="48"/>
  </w:num>
  <w:num w:numId="23">
    <w:abstractNumId w:val="0"/>
  </w:num>
  <w:num w:numId="24">
    <w:abstractNumId w:val="22"/>
  </w:num>
  <w:num w:numId="25">
    <w:abstractNumId w:val="55"/>
  </w:num>
  <w:num w:numId="26">
    <w:abstractNumId w:val="69"/>
  </w:num>
  <w:num w:numId="27">
    <w:abstractNumId w:val="97"/>
  </w:num>
  <w:num w:numId="28">
    <w:abstractNumId w:val="94"/>
  </w:num>
  <w:num w:numId="29">
    <w:abstractNumId w:val="109"/>
  </w:num>
  <w:num w:numId="30">
    <w:abstractNumId w:val="10"/>
  </w:num>
  <w:num w:numId="31">
    <w:abstractNumId w:val="45"/>
  </w:num>
  <w:num w:numId="32">
    <w:abstractNumId w:val="103"/>
  </w:num>
  <w:num w:numId="33">
    <w:abstractNumId w:val="30"/>
  </w:num>
  <w:num w:numId="34">
    <w:abstractNumId w:val="17"/>
  </w:num>
  <w:num w:numId="35">
    <w:abstractNumId w:val="127"/>
  </w:num>
  <w:num w:numId="36">
    <w:abstractNumId w:val="111"/>
  </w:num>
  <w:num w:numId="37">
    <w:abstractNumId w:val="110"/>
  </w:num>
  <w:num w:numId="38">
    <w:abstractNumId w:val="35"/>
  </w:num>
  <w:num w:numId="39">
    <w:abstractNumId w:val="6"/>
  </w:num>
  <w:num w:numId="40">
    <w:abstractNumId w:val="60"/>
  </w:num>
  <w:num w:numId="41">
    <w:abstractNumId w:val="112"/>
  </w:num>
  <w:num w:numId="42">
    <w:abstractNumId w:val="18"/>
  </w:num>
  <w:num w:numId="43">
    <w:abstractNumId w:val="44"/>
  </w:num>
  <w:num w:numId="44">
    <w:abstractNumId w:val="74"/>
  </w:num>
  <w:num w:numId="45">
    <w:abstractNumId w:val="79"/>
  </w:num>
  <w:num w:numId="46">
    <w:abstractNumId w:val="92"/>
  </w:num>
  <w:num w:numId="47">
    <w:abstractNumId w:val="8"/>
  </w:num>
  <w:num w:numId="48">
    <w:abstractNumId w:val="41"/>
  </w:num>
  <w:num w:numId="49">
    <w:abstractNumId w:val="42"/>
  </w:num>
  <w:num w:numId="50">
    <w:abstractNumId w:val="51"/>
  </w:num>
  <w:num w:numId="51">
    <w:abstractNumId w:val="75"/>
  </w:num>
  <w:num w:numId="52">
    <w:abstractNumId w:val="58"/>
  </w:num>
  <w:num w:numId="53">
    <w:abstractNumId w:val="34"/>
  </w:num>
  <w:num w:numId="54">
    <w:abstractNumId w:val="2"/>
  </w:num>
  <w:num w:numId="55">
    <w:abstractNumId w:val="26"/>
  </w:num>
  <w:num w:numId="56">
    <w:abstractNumId w:val="106"/>
  </w:num>
  <w:num w:numId="57">
    <w:abstractNumId w:val="28"/>
  </w:num>
  <w:num w:numId="58">
    <w:abstractNumId w:val="63"/>
  </w:num>
  <w:num w:numId="59">
    <w:abstractNumId w:val="84"/>
  </w:num>
  <w:num w:numId="60">
    <w:abstractNumId w:val="81"/>
  </w:num>
  <w:num w:numId="61">
    <w:abstractNumId w:val="67"/>
  </w:num>
  <w:num w:numId="62">
    <w:abstractNumId w:val="65"/>
  </w:num>
  <w:num w:numId="63">
    <w:abstractNumId w:val="15"/>
  </w:num>
  <w:num w:numId="64">
    <w:abstractNumId w:val="80"/>
  </w:num>
  <w:num w:numId="65">
    <w:abstractNumId w:val="73"/>
  </w:num>
  <w:num w:numId="66">
    <w:abstractNumId w:val="46"/>
  </w:num>
  <w:num w:numId="67">
    <w:abstractNumId w:val="119"/>
  </w:num>
  <w:num w:numId="68">
    <w:abstractNumId w:val="31"/>
  </w:num>
  <w:num w:numId="69">
    <w:abstractNumId w:val="115"/>
  </w:num>
  <w:num w:numId="70">
    <w:abstractNumId w:val="88"/>
  </w:num>
  <w:num w:numId="71">
    <w:abstractNumId w:val="4"/>
  </w:num>
  <w:num w:numId="72">
    <w:abstractNumId w:val="38"/>
  </w:num>
  <w:num w:numId="73">
    <w:abstractNumId w:val="98"/>
  </w:num>
  <w:num w:numId="74">
    <w:abstractNumId w:val="33"/>
  </w:num>
  <w:num w:numId="75">
    <w:abstractNumId w:val="32"/>
  </w:num>
  <w:num w:numId="76">
    <w:abstractNumId w:val="86"/>
  </w:num>
  <w:num w:numId="77">
    <w:abstractNumId w:val="101"/>
  </w:num>
  <w:num w:numId="78">
    <w:abstractNumId w:val="50"/>
  </w:num>
  <w:num w:numId="79">
    <w:abstractNumId w:val="9"/>
  </w:num>
  <w:num w:numId="80">
    <w:abstractNumId w:val="102"/>
  </w:num>
  <w:num w:numId="81">
    <w:abstractNumId w:val="49"/>
  </w:num>
  <w:num w:numId="82">
    <w:abstractNumId w:val="59"/>
  </w:num>
  <w:num w:numId="83">
    <w:abstractNumId w:val="66"/>
  </w:num>
  <w:num w:numId="84">
    <w:abstractNumId w:val="5"/>
  </w:num>
  <w:num w:numId="85">
    <w:abstractNumId w:val="120"/>
  </w:num>
  <w:num w:numId="86">
    <w:abstractNumId w:val="77"/>
  </w:num>
  <w:num w:numId="87">
    <w:abstractNumId w:val="126"/>
  </w:num>
  <w:num w:numId="88">
    <w:abstractNumId w:val="25"/>
  </w:num>
  <w:num w:numId="89">
    <w:abstractNumId w:val="121"/>
  </w:num>
  <w:num w:numId="90">
    <w:abstractNumId w:val="40"/>
  </w:num>
  <w:num w:numId="91">
    <w:abstractNumId w:val="68"/>
  </w:num>
  <w:num w:numId="92">
    <w:abstractNumId w:val="114"/>
  </w:num>
  <w:num w:numId="93">
    <w:abstractNumId w:val="16"/>
  </w:num>
  <w:num w:numId="94">
    <w:abstractNumId w:val="124"/>
  </w:num>
  <w:num w:numId="95">
    <w:abstractNumId w:val="125"/>
  </w:num>
  <w:num w:numId="96">
    <w:abstractNumId w:val="54"/>
  </w:num>
  <w:num w:numId="97">
    <w:abstractNumId w:val="82"/>
  </w:num>
  <w:num w:numId="98">
    <w:abstractNumId w:val="117"/>
  </w:num>
  <w:num w:numId="99">
    <w:abstractNumId w:val="37"/>
  </w:num>
  <w:num w:numId="100">
    <w:abstractNumId w:val="105"/>
  </w:num>
  <w:num w:numId="101">
    <w:abstractNumId w:val="89"/>
  </w:num>
  <w:num w:numId="102">
    <w:abstractNumId w:val="61"/>
  </w:num>
  <w:num w:numId="103">
    <w:abstractNumId w:val="122"/>
  </w:num>
  <w:num w:numId="104">
    <w:abstractNumId w:val="12"/>
  </w:num>
  <w:num w:numId="105">
    <w:abstractNumId w:val="95"/>
  </w:num>
  <w:num w:numId="106">
    <w:abstractNumId w:val="14"/>
  </w:num>
  <w:num w:numId="107">
    <w:abstractNumId w:val="96"/>
  </w:num>
  <w:num w:numId="108">
    <w:abstractNumId w:val="76"/>
  </w:num>
  <w:num w:numId="109">
    <w:abstractNumId w:val="23"/>
  </w:num>
  <w:num w:numId="110">
    <w:abstractNumId w:val="72"/>
  </w:num>
  <w:num w:numId="111">
    <w:abstractNumId w:val="85"/>
  </w:num>
  <w:num w:numId="112">
    <w:abstractNumId w:val="129"/>
  </w:num>
  <w:num w:numId="113">
    <w:abstractNumId w:val="57"/>
  </w:num>
  <w:num w:numId="114">
    <w:abstractNumId w:val="19"/>
  </w:num>
  <w:num w:numId="115">
    <w:abstractNumId w:val="43"/>
  </w:num>
  <w:num w:numId="116">
    <w:abstractNumId w:val="90"/>
  </w:num>
  <w:num w:numId="117">
    <w:abstractNumId w:val="108"/>
  </w:num>
  <w:num w:numId="118">
    <w:abstractNumId w:val="83"/>
  </w:num>
  <w:num w:numId="119">
    <w:abstractNumId w:val="56"/>
  </w:num>
  <w:num w:numId="120">
    <w:abstractNumId w:val="118"/>
  </w:num>
  <w:num w:numId="121">
    <w:abstractNumId w:val="29"/>
  </w:num>
  <w:num w:numId="122">
    <w:abstractNumId w:val="21"/>
  </w:num>
  <w:num w:numId="123">
    <w:abstractNumId w:val="36"/>
  </w:num>
  <w:num w:numId="124">
    <w:abstractNumId w:val="52"/>
  </w:num>
  <w:num w:numId="125">
    <w:abstractNumId w:val="11"/>
  </w:num>
  <w:num w:numId="126">
    <w:abstractNumId w:val="39"/>
  </w:num>
  <w:num w:numId="127">
    <w:abstractNumId w:val="24"/>
  </w:num>
  <w:num w:numId="128">
    <w:abstractNumId w:val="100"/>
  </w:num>
  <w:num w:numId="129">
    <w:abstractNumId w:val="47"/>
  </w:num>
  <w:num w:numId="130">
    <w:abstractNumId w:val="87"/>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savePreviewPicture/>
  <w:hdrShapeDefaults>
    <o:shapedefaults v:ext="edit" spidmax="2065"/>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331663"/>
    <w:rsid w:val="00024FFB"/>
    <w:rsid w:val="00026D1D"/>
    <w:rsid w:val="000363A7"/>
    <w:rsid w:val="0004337D"/>
    <w:rsid w:val="00054592"/>
    <w:rsid w:val="00090665"/>
    <w:rsid w:val="000C2DA8"/>
    <w:rsid w:val="000C7620"/>
    <w:rsid w:val="000D4E2D"/>
    <w:rsid w:val="000F7D7B"/>
    <w:rsid w:val="00100970"/>
    <w:rsid w:val="00117C82"/>
    <w:rsid w:val="001B6561"/>
    <w:rsid w:val="001E1A12"/>
    <w:rsid w:val="00221F46"/>
    <w:rsid w:val="00254822"/>
    <w:rsid w:val="00265B38"/>
    <w:rsid w:val="00291E22"/>
    <w:rsid w:val="00294B47"/>
    <w:rsid w:val="00296F9D"/>
    <w:rsid w:val="002C26B9"/>
    <w:rsid w:val="002D2590"/>
    <w:rsid w:val="002E31E4"/>
    <w:rsid w:val="003053AB"/>
    <w:rsid w:val="00324D1D"/>
    <w:rsid w:val="00331663"/>
    <w:rsid w:val="003369FF"/>
    <w:rsid w:val="0035283A"/>
    <w:rsid w:val="00382F83"/>
    <w:rsid w:val="00395DD0"/>
    <w:rsid w:val="003A5904"/>
    <w:rsid w:val="003B631B"/>
    <w:rsid w:val="003F4135"/>
    <w:rsid w:val="003F6F96"/>
    <w:rsid w:val="00414237"/>
    <w:rsid w:val="00425FBF"/>
    <w:rsid w:val="00486FBF"/>
    <w:rsid w:val="004872F6"/>
    <w:rsid w:val="004874A1"/>
    <w:rsid w:val="004B136E"/>
    <w:rsid w:val="00525B3C"/>
    <w:rsid w:val="005B4E99"/>
    <w:rsid w:val="005C1CEC"/>
    <w:rsid w:val="005E679B"/>
    <w:rsid w:val="005F7F78"/>
    <w:rsid w:val="006009DD"/>
    <w:rsid w:val="00622570"/>
    <w:rsid w:val="006360DF"/>
    <w:rsid w:val="006445B6"/>
    <w:rsid w:val="00650AFF"/>
    <w:rsid w:val="00656199"/>
    <w:rsid w:val="00663F32"/>
    <w:rsid w:val="006C27B6"/>
    <w:rsid w:val="006F2DF8"/>
    <w:rsid w:val="006F6A5E"/>
    <w:rsid w:val="007640CC"/>
    <w:rsid w:val="00795A87"/>
    <w:rsid w:val="007A2062"/>
    <w:rsid w:val="007D63E5"/>
    <w:rsid w:val="007D7C40"/>
    <w:rsid w:val="008A623C"/>
    <w:rsid w:val="008C13E4"/>
    <w:rsid w:val="008C718F"/>
    <w:rsid w:val="008C7CCC"/>
    <w:rsid w:val="008D4A37"/>
    <w:rsid w:val="008F4672"/>
    <w:rsid w:val="009057AF"/>
    <w:rsid w:val="009343AB"/>
    <w:rsid w:val="00944AF5"/>
    <w:rsid w:val="0095454F"/>
    <w:rsid w:val="009E1DA9"/>
    <w:rsid w:val="009F2394"/>
    <w:rsid w:val="009F6952"/>
    <w:rsid w:val="009F7F7F"/>
    <w:rsid w:val="00A110B2"/>
    <w:rsid w:val="00A33FCA"/>
    <w:rsid w:val="00A34CC6"/>
    <w:rsid w:val="00A45A4D"/>
    <w:rsid w:val="00A85602"/>
    <w:rsid w:val="00A919F9"/>
    <w:rsid w:val="00AD43BC"/>
    <w:rsid w:val="00AE28BD"/>
    <w:rsid w:val="00AF71AD"/>
    <w:rsid w:val="00B02E2D"/>
    <w:rsid w:val="00B14F8C"/>
    <w:rsid w:val="00B44C71"/>
    <w:rsid w:val="00B75721"/>
    <w:rsid w:val="00B81CDB"/>
    <w:rsid w:val="00BA2A2A"/>
    <w:rsid w:val="00BA4ADA"/>
    <w:rsid w:val="00BD071C"/>
    <w:rsid w:val="00BD2957"/>
    <w:rsid w:val="00BE4BD8"/>
    <w:rsid w:val="00C371CB"/>
    <w:rsid w:val="00C80D07"/>
    <w:rsid w:val="00C84776"/>
    <w:rsid w:val="00C85E43"/>
    <w:rsid w:val="00CB34D5"/>
    <w:rsid w:val="00CB61E4"/>
    <w:rsid w:val="00CB6BD3"/>
    <w:rsid w:val="00CB7D1A"/>
    <w:rsid w:val="00CE5B03"/>
    <w:rsid w:val="00CF3970"/>
    <w:rsid w:val="00CF4ACB"/>
    <w:rsid w:val="00CF7741"/>
    <w:rsid w:val="00CF7D64"/>
    <w:rsid w:val="00D13059"/>
    <w:rsid w:val="00D24B64"/>
    <w:rsid w:val="00D45638"/>
    <w:rsid w:val="00DB2636"/>
    <w:rsid w:val="00DD4483"/>
    <w:rsid w:val="00E733C6"/>
    <w:rsid w:val="00E94FE2"/>
    <w:rsid w:val="00EB294A"/>
    <w:rsid w:val="00EB56C3"/>
    <w:rsid w:val="00EC0564"/>
    <w:rsid w:val="00EC3EDC"/>
    <w:rsid w:val="00EE3AE3"/>
    <w:rsid w:val="00F219E1"/>
    <w:rsid w:val="00F74BEB"/>
    <w:rsid w:val="00FB3B4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5"/>
    <o:shapelayout v:ext="edit">
      <o:idmap v:ext="edit" data="1"/>
    </o:shapelayout>
  </w:shapeDefaults>
  <w:decimalSymbol w:val="."/>
  <w:listSeparator w:val=","/>
  <w15:docId w15:val="{DEB20184-9B2B-4633-84A2-260A358E62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31663"/>
    <w:pPr>
      <w:spacing w:after="114" w:line="250" w:lineRule="auto"/>
      <w:ind w:left="10" w:right="344" w:hanging="10"/>
      <w:jc w:val="both"/>
    </w:pPr>
    <w:rPr>
      <w:rFonts w:ascii="Times New Roman" w:eastAsia="Times New Roman" w:hAnsi="Times New Roman" w:cs="Times New Roman"/>
      <w:color w:val="000000"/>
      <w:sz w:val="24"/>
    </w:rPr>
  </w:style>
  <w:style w:type="paragraph" w:styleId="Heading1">
    <w:name w:val="heading 1"/>
    <w:next w:val="Normal"/>
    <w:link w:val="Heading1Char"/>
    <w:uiPriority w:val="9"/>
    <w:unhideWhenUsed/>
    <w:qFormat/>
    <w:rsid w:val="00331663"/>
    <w:pPr>
      <w:keepNext/>
      <w:keepLines/>
      <w:spacing w:after="14"/>
      <w:ind w:left="10" w:right="352" w:hanging="10"/>
      <w:jc w:val="center"/>
      <w:outlineLvl w:val="0"/>
    </w:pPr>
    <w:rPr>
      <w:rFonts w:ascii="Arial" w:eastAsia="Arial" w:hAnsi="Arial" w:cs="Arial"/>
      <w:b/>
      <w:color w:val="000000"/>
      <w:sz w:val="32"/>
    </w:rPr>
  </w:style>
  <w:style w:type="paragraph" w:styleId="Heading2">
    <w:name w:val="heading 2"/>
    <w:next w:val="Normal"/>
    <w:link w:val="Heading2Char"/>
    <w:uiPriority w:val="9"/>
    <w:unhideWhenUsed/>
    <w:qFormat/>
    <w:rsid w:val="00331663"/>
    <w:pPr>
      <w:keepNext/>
      <w:keepLines/>
      <w:spacing w:after="91" w:line="270" w:lineRule="auto"/>
      <w:ind w:left="90" w:hanging="10"/>
      <w:outlineLvl w:val="1"/>
    </w:pPr>
    <w:rPr>
      <w:rFonts w:ascii="Times New Roman" w:eastAsia="Times New Roman" w:hAnsi="Times New Roman" w:cs="Times New Roman"/>
      <w:b/>
      <w:color w:val="000000"/>
      <w:sz w:val="24"/>
    </w:rPr>
  </w:style>
  <w:style w:type="paragraph" w:styleId="Heading3">
    <w:name w:val="heading 3"/>
    <w:next w:val="Normal"/>
    <w:link w:val="Heading3Char"/>
    <w:uiPriority w:val="9"/>
    <w:unhideWhenUsed/>
    <w:qFormat/>
    <w:rsid w:val="00331663"/>
    <w:pPr>
      <w:keepNext/>
      <w:keepLines/>
      <w:spacing w:after="91" w:line="270" w:lineRule="auto"/>
      <w:ind w:left="90" w:hanging="10"/>
      <w:outlineLvl w:val="2"/>
    </w:pPr>
    <w:rPr>
      <w:rFonts w:ascii="Times New Roman" w:eastAsia="Times New Roman" w:hAnsi="Times New Roman" w:cs="Times New Roman"/>
      <w:b/>
      <w:color w:val="000000"/>
      <w:sz w:val="24"/>
    </w:rPr>
  </w:style>
  <w:style w:type="paragraph" w:styleId="Heading4">
    <w:name w:val="heading 4"/>
    <w:next w:val="Normal"/>
    <w:link w:val="Heading4Char"/>
    <w:uiPriority w:val="9"/>
    <w:unhideWhenUsed/>
    <w:qFormat/>
    <w:rsid w:val="00331663"/>
    <w:pPr>
      <w:keepNext/>
      <w:keepLines/>
      <w:spacing w:after="91" w:line="270" w:lineRule="auto"/>
      <w:ind w:left="90" w:hanging="10"/>
      <w:outlineLvl w:val="3"/>
    </w:pPr>
    <w:rPr>
      <w:rFonts w:ascii="Times New Roman" w:eastAsia="Times New Roman" w:hAnsi="Times New Roman" w:cs="Times New Roman"/>
      <w:b/>
      <w:color w:val="000000"/>
      <w:sz w:val="24"/>
    </w:rPr>
  </w:style>
  <w:style w:type="paragraph" w:styleId="Heading5">
    <w:name w:val="heading 5"/>
    <w:next w:val="Normal"/>
    <w:link w:val="Heading5Char"/>
    <w:uiPriority w:val="9"/>
    <w:unhideWhenUsed/>
    <w:qFormat/>
    <w:rsid w:val="00331663"/>
    <w:pPr>
      <w:keepNext/>
      <w:keepLines/>
      <w:spacing w:after="91" w:line="270" w:lineRule="auto"/>
      <w:ind w:left="90" w:hanging="10"/>
      <w:outlineLvl w:val="4"/>
    </w:pPr>
    <w:rPr>
      <w:rFonts w:ascii="Times New Roman" w:eastAsia="Times New Roman" w:hAnsi="Times New Roman" w:cs="Times New Roman"/>
      <w:b/>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31663"/>
    <w:rPr>
      <w:rFonts w:ascii="Arial" w:eastAsia="Arial" w:hAnsi="Arial" w:cs="Arial"/>
      <w:b/>
      <w:color w:val="000000"/>
      <w:sz w:val="32"/>
    </w:rPr>
  </w:style>
  <w:style w:type="character" w:customStyle="1" w:styleId="Heading2Char">
    <w:name w:val="Heading 2 Char"/>
    <w:basedOn w:val="DefaultParagraphFont"/>
    <w:link w:val="Heading2"/>
    <w:uiPriority w:val="9"/>
    <w:rsid w:val="00331663"/>
    <w:rPr>
      <w:rFonts w:ascii="Times New Roman" w:eastAsia="Times New Roman" w:hAnsi="Times New Roman" w:cs="Times New Roman"/>
      <w:b/>
      <w:color w:val="000000"/>
      <w:sz w:val="24"/>
    </w:rPr>
  </w:style>
  <w:style w:type="character" w:customStyle="1" w:styleId="Heading3Char">
    <w:name w:val="Heading 3 Char"/>
    <w:basedOn w:val="DefaultParagraphFont"/>
    <w:link w:val="Heading3"/>
    <w:uiPriority w:val="9"/>
    <w:rsid w:val="00331663"/>
    <w:rPr>
      <w:rFonts w:ascii="Times New Roman" w:eastAsia="Times New Roman" w:hAnsi="Times New Roman" w:cs="Times New Roman"/>
      <w:b/>
      <w:color w:val="000000"/>
      <w:sz w:val="24"/>
    </w:rPr>
  </w:style>
  <w:style w:type="character" w:customStyle="1" w:styleId="Heading4Char">
    <w:name w:val="Heading 4 Char"/>
    <w:basedOn w:val="DefaultParagraphFont"/>
    <w:link w:val="Heading4"/>
    <w:uiPriority w:val="9"/>
    <w:rsid w:val="00331663"/>
    <w:rPr>
      <w:rFonts w:ascii="Times New Roman" w:eastAsia="Times New Roman" w:hAnsi="Times New Roman" w:cs="Times New Roman"/>
      <w:b/>
      <w:color w:val="000000"/>
      <w:sz w:val="24"/>
    </w:rPr>
  </w:style>
  <w:style w:type="character" w:customStyle="1" w:styleId="Heading5Char">
    <w:name w:val="Heading 5 Char"/>
    <w:basedOn w:val="DefaultParagraphFont"/>
    <w:link w:val="Heading5"/>
    <w:uiPriority w:val="9"/>
    <w:rsid w:val="00331663"/>
    <w:rPr>
      <w:rFonts w:ascii="Times New Roman" w:eastAsia="Times New Roman" w:hAnsi="Times New Roman" w:cs="Times New Roman"/>
      <w:b/>
      <w:color w:val="000000"/>
      <w:sz w:val="24"/>
    </w:rPr>
  </w:style>
  <w:style w:type="table" w:customStyle="1" w:styleId="TableGrid">
    <w:name w:val="TableGrid"/>
    <w:rsid w:val="00331663"/>
    <w:pPr>
      <w:spacing w:after="0" w:line="240" w:lineRule="auto"/>
    </w:pPr>
    <w:tblPr>
      <w:tblCellMar>
        <w:top w:w="0" w:type="dxa"/>
        <w:left w:w="0" w:type="dxa"/>
        <w:bottom w:w="0" w:type="dxa"/>
        <w:right w:w="0" w:type="dxa"/>
      </w:tblCellMar>
    </w:tblPr>
  </w:style>
  <w:style w:type="paragraph" w:styleId="ListParagraph">
    <w:name w:val="List Paragraph"/>
    <w:basedOn w:val="Normal"/>
    <w:uiPriority w:val="34"/>
    <w:qFormat/>
    <w:rsid w:val="00CF7D64"/>
    <w:pPr>
      <w:ind w:left="720"/>
      <w:contextualSpacing/>
    </w:pPr>
  </w:style>
  <w:style w:type="paragraph" w:styleId="NoSpacing">
    <w:name w:val="No Spacing"/>
    <w:uiPriority w:val="1"/>
    <w:qFormat/>
    <w:rsid w:val="00C84776"/>
    <w:pPr>
      <w:spacing w:after="0" w:line="240" w:lineRule="auto"/>
      <w:ind w:left="10" w:right="344" w:hanging="10"/>
      <w:jc w:val="both"/>
    </w:pPr>
    <w:rPr>
      <w:rFonts w:ascii="Times New Roman" w:eastAsia="Times New Roman" w:hAnsi="Times New Roman" w:cs="Times New Roman"/>
      <w:color w:val="000000"/>
      <w:sz w:val="24"/>
    </w:rPr>
  </w:style>
  <w:style w:type="character" w:styleId="PlaceholderText">
    <w:name w:val="Placeholder Text"/>
    <w:basedOn w:val="DefaultParagraphFont"/>
    <w:uiPriority w:val="99"/>
    <w:semiHidden/>
    <w:rsid w:val="00525B3C"/>
    <w:rPr>
      <w:color w:val="808080"/>
    </w:rPr>
  </w:style>
  <w:style w:type="paragraph" w:styleId="Header">
    <w:name w:val="header"/>
    <w:basedOn w:val="Normal"/>
    <w:link w:val="HeaderChar"/>
    <w:uiPriority w:val="99"/>
    <w:unhideWhenUsed/>
    <w:rsid w:val="00EB294A"/>
    <w:pPr>
      <w:tabs>
        <w:tab w:val="center" w:pos="4680"/>
        <w:tab w:val="right" w:pos="9360"/>
      </w:tabs>
      <w:spacing w:after="0" w:line="240" w:lineRule="auto"/>
      <w:ind w:left="0" w:right="0" w:firstLine="0"/>
      <w:jc w:val="left"/>
    </w:pPr>
    <w:rPr>
      <w:rFonts w:asciiTheme="minorHAnsi" w:eastAsiaTheme="minorEastAsia" w:hAnsiTheme="minorHAnsi" w:cstheme="minorBidi"/>
      <w:color w:val="auto"/>
      <w:sz w:val="22"/>
    </w:rPr>
  </w:style>
  <w:style w:type="character" w:customStyle="1" w:styleId="HeaderChar">
    <w:name w:val="Header Char"/>
    <w:basedOn w:val="DefaultParagraphFont"/>
    <w:link w:val="Header"/>
    <w:uiPriority w:val="99"/>
    <w:rsid w:val="00EB294A"/>
  </w:style>
  <w:style w:type="paragraph" w:styleId="Footer">
    <w:name w:val="footer"/>
    <w:basedOn w:val="Normal"/>
    <w:link w:val="FooterChar"/>
    <w:uiPriority w:val="99"/>
    <w:unhideWhenUsed/>
    <w:rsid w:val="00EB294A"/>
    <w:pPr>
      <w:tabs>
        <w:tab w:val="center" w:pos="4680"/>
        <w:tab w:val="right" w:pos="9360"/>
      </w:tabs>
      <w:spacing w:after="0" w:line="240" w:lineRule="auto"/>
      <w:ind w:left="0" w:right="0" w:firstLine="0"/>
      <w:jc w:val="left"/>
    </w:pPr>
    <w:rPr>
      <w:rFonts w:asciiTheme="minorHAnsi" w:eastAsiaTheme="minorEastAsia" w:hAnsiTheme="minorHAnsi" w:cstheme="minorBidi"/>
      <w:color w:val="auto"/>
      <w:sz w:val="22"/>
    </w:rPr>
  </w:style>
  <w:style w:type="character" w:customStyle="1" w:styleId="FooterChar">
    <w:name w:val="Footer Char"/>
    <w:basedOn w:val="DefaultParagraphFont"/>
    <w:link w:val="Footer"/>
    <w:uiPriority w:val="99"/>
    <w:rsid w:val="00EB294A"/>
  </w:style>
  <w:style w:type="paragraph" w:styleId="BalloonText">
    <w:name w:val="Balloon Text"/>
    <w:basedOn w:val="Normal"/>
    <w:link w:val="BalloonTextChar"/>
    <w:uiPriority w:val="99"/>
    <w:semiHidden/>
    <w:unhideWhenUsed/>
    <w:rsid w:val="00CF77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F7741"/>
    <w:rPr>
      <w:rFonts w:ascii="Tahoma" w:eastAsia="Times New Roman"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jpeg"/><Relationship Id="rId299" Type="http://schemas.openxmlformats.org/officeDocument/2006/relationships/image" Target="media/image291.jpeg"/><Relationship Id="rId21" Type="http://schemas.openxmlformats.org/officeDocument/2006/relationships/image" Target="media/image13.png"/><Relationship Id="rId63" Type="http://schemas.openxmlformats.org/officeDocument/2006/relationships/image" Target="media/image55.jpeg"/><Relationship Id="rId159" Type="http://schemas.openxmlformats.org/officeDocument/2006/relationships/image" Target="media/image151.png"/><Relationship Id="rId324" Type="http://schemas.openxmlformats.org/officeDocument/2006/relationships/image" Target="media/image316.jpeg"/><Relationship Id="rId366" Type="http://schemas.openxmlformats.org/officeDocument/2006/relationships/footer" Target="footer1.xml"/><Relationship Id="rId170" Type="http://schemas.openxmlformats.org/officeDocument/2006/relationships/image" Target="media/image162.jpeg"/><Relationship Id="rId226" Type="http://schemas.openxmlformats.org/officeDocument/2006/relationships/image" Target="media/image218.png"/><Relationship Id="rId268" Type="http://schemas.openxmlformats.org/officeDocument/2006/relationships/image" Target="media/image260.jpeg"/><Relationship Id="rId32" Type="http://schemas.openxmlformats.org/officeDocument/2006/relationships/image" Target="media/image24.png"/><Relationship Id="rId74" Type="http://schemas.openxmlformats.org/officeDocument/2006/relationships/image" Target="media/image66.jpeg"/><Relationship Id="rId128" Type="http://schemas.openxmlformats.org/officeDocument/2006/relationships/image" Target="media/image120.jpeg"/><Relationship Id="rId335" Type="http://schemas.openxmlformats.org/officeDocument/2006/relationships/image" Target="media/image327.jpeg"/><Relationship Id="rId377" Type="http://schemas.openxmlformats.org/officeDocument/2006/relationships/image" Target="media/image350.jpeg"/><Relationship Id="rId5" Type="http://schemas.openxmlformats.org/officeDocument/2006/relationships/footnotes" Target="footnotes.xml"/><Relationship Id="rId181" Type="http://schemas.openxmlformats.org/officeDocument/2006/relationships/image" Target="media/image173.jpeg"/><Relationship Id="rId237" Type="http://schemas.openxmlformats.org/officeDocument/2006/relationships/image" Target="media/image229.jpeg"/><Relationship Id="rId402" Type="http://schemas.openxmlformats.org/officeDocument/2006/relationships/hyperlink" Target="http://www.innovateus.net/science/what-are-causes-warpage" TargetMode="External"/><Relationship Id="rId279" Type="http://schemas.openxmlformats.org/officeDocument/2006/relationships/image" Target="media/image271.jpeg"/><Relationship Id="rId43" Type="http://schemas.openxmlformats.org/officeDocument/2006/relationships/image" Target="media/image35.jpeg"/><Relationship Id="rId139" Type="http://schemas.openxmlformats.org/officeDocument/2006/relationships/image" Target="media/image131.jpeg"/><Relationship Id="rId290" Type="http://schemas.openxmlformats.org/officeDocument/2006/relationships/image" Target="media/image282.jpeg"/><Relationship Id="rId304" Type="http://schemas.openxmlformats.org/officeDocument/2006/relationships/image" Target="media/image296.jpeg"/><Relationship Id="rId346" Type="http://schemas.openxmlformats.org/officeDocument/2006/relationships/hyperlink" Target="http://vi.wikipedia.org/wiki/Ch%E1%BA%A5t_l%C6%B0u" TargetMode="External"/><Relationship Id="rId388" Type="http://schemas.openxmlformats.org/officeDocument/2006/relationships/hyperlink" Target="http://nhuacongnghiep.org/chi-tiet-san-pham/325/phan-loai-khuon.html?lang=vn" TargetMode="External"/><Relationship Id="rId85" Type="http://schemas.openxmlformats.org/officeDocument/2006/relationships/image" Target="media/image77.jpeg"/><Relationship Id="rId150" Type="http://schemas.openxmlformats.org/officeDocument/2006/relationships/image" Target="media/image142.jpeg"/><Relationship Id="rId192" Type="http://schemas.openxmlformats.org/officeDocument/2006/relationships/image" Target="media/image184.jpeg"/><Relationship Id="rId206" Type="http://schemas.openxmlformats.org/officeDocument/2006/relationships/image" Target="media/image198.jpeg"/><Relationship Id="rId413" Type="http://schemas.openxmlformats.org/officeDocument/2006/relationships/hyperlink" Target="http://www.steinwall.com/ART-voids.html" TargetMode="External"/><Relationship Id="rId248" Type="http://schemas.openxmlformats.org/officeDocument/2006/relationships/image" Target="media/image240.jpeg"/><Relationship Id="rId12" Type="http://schemas.openxmlformats.org/officeDocument/2006/relationships/image" Target="media/image4.jpeg"/><Relationship Id="rId108" Type="http://schemas.openxmlformats.org/officeDocument/2006/relationships/image" Target="media/image100.jpeg"/><Relationship Id="rId315" Type="http://schemas.openxmlformats.org/officeDocument/2006/relationships/image" Target="media/image307.jpeg"/><Relationship Id="rId357" Type="http://schemas.openxmlformats.org/officeDocument/2006/relationships/hyperlink" Target="http://www.slide.com/s/Jz1fVMl96D967yyDDxnZDBZljAAOTaM0?referrer=hlnk" TargetMode="External"/><Relationship Id="rId54" Type="http://schemas.openxmlformats.org/officeDocument/2006/relationships/image" Target="media/image46.jpeg"/><Relationship Id="rId96" Type="http://schemas.openxmlformats.org/officeDocument/2006/relationships/image" Target="media/image88.png"/><Relationship Id="rId161" Type="http://schemas.openxmlformats.org/officeDocument/2006/relationships/image" Target="media/image153.jpeg"/><Relationship Id="rId217" Type="http://schemas.openxmlformats.org/officeDocument/2006/relationships/image" Target="media/image209.png"/><Relationship Id="rId399" Type="http://schemas.openxmlformats.org/officeDocument/2006/relationships/hyperlink" Target="http://www.innovateus.net/science/what-are-causes-warpage" TargetMode="External"/><Relationship Id="rId259" Type="http://schemas.openxmlformats.org/officeDocument/2006/relationships/image" Target="media/image251.jpeg"/><Relationship Id="rId23" Type="http://schemas.openxmlformats.org/officeDocument/2006/relationships/image" Target="media/image15.jpeg"/><Relationship Id="rId119" Type="http://schemas.openxmlformats.org/officeDocument/2006/relationships/image" Target="media/image111.jpeg"/><Relationship Id="rId270" Type="http://schemas.openxmlformats.org/officeDocument/2006/relationships/image" Target="media/image262.jpeg"/><Relationship Id="rId326" Type="http://schemas.openxmlformats.org/officeDocument/2006/relationships/image" Target="media/image318.jpeg"/><Relationship Id="rId65" Type="http://schemas.openxmlformats.org/officeDocument/2006/relationships/image" Target="media/image57.jpeg"/><Relationship Id="rId130" Type="http://schemas.openxmlformats.org/officeDocument/2006/relationships/image" Target="media/image122.jpeg"/><Relationship Id="rId368" Type="http://schemas.openxmlformats.org/officeDocument/2006/relationships/header" Target="header5.xml"/><Relationship Id="rId172" Type="http://schemas.openxmlformats.org/officeDocument/2006/relationships/image" Target="media/image164.jpeg"/><Relationship Id="rId228" Type="http://schemas.openxmlformats.org/officeDocument/2006/relationships/image" Target="media/image220.png"/><Relationship Id="rId281" Type="http://schemas.openxmlformats.org/officeDocument/2006/relationships/image" Target="media/image273.jpeg"/><Relationship Id="rId337" Type="http://schemas.openxmlformats.org/officeDocument/2006/relationships/image" Target="media/image329.jpeg"/><Relationship Id="rId34" Type="http://schemas.openxmlformats.org/officeDocument/2006/relationships/image" Target="media/image26.jpeg"/><Relationship Id="rId76" Type="http://schemas.openxmlformats.org/officeDocument/2006/relationships/image" Target="media/image68.jpeg"/><Relationship Id="rId141" Type="http://schemas.openxmlformats.org/officeDocument/2006/relationships/image" Target="media/image133.jpeg"/><Relationship Id="rId379" Type="http://schemas.openxmlformats.org/officeDocument/2006/relationships/image" Target="media/image352.jpeg"/><Relationship Id="rId7" Type="http://schemas.openxmlformats.org/officeDocument/2006/relationships/header" Target="header1.xml"/><Relationship Id="rId183" Type="http://schemas.openxmlformats.org/officeDocument/2006/relationships/image" Target="media/image175.jpeg"/><Relationship Id="rId239" Type="http://schemas.openxmlformats.org/officeDocument/2006/relationships/image" Target="media/image231.jpeg"/><Relationship Id="rId390" Type="http://schemas.openxmlformats.org/officeDocument/2006/relationships/hyperlink" Target="http://nhuacongnghiep.org/chi-tiet-san-pham/325/phan-loai-khuon.html?lang=vn" TargetMode="External"/><Relationship Id="rId404" Type="http://schemas.openxmlformats.org/officeDocument/2006/relationships/hyperlink" Target="http://www.innovateus.net/science/what-are-causes-warpage" TargetMode="External"/><Relationship Id="rId250" Type="http://schemas.openxmlformats.org/officeDocument/2006/relationships/image" Target="media/image242.jpeg"/><Relationship Id="rId292" Type="http://schemas.openxmlformats.org/officeDocument/2006/relationships/image" Target="media/image284.jpeg"/><Relationship Id="rId306" Type="http://schemas.openxmlformats.org/officeDocument/2006/relationships/image" Target="media/image298.jpeg"/><Relationship Id="rId45" Type="http://schemas.openxmlformats.org/officeDocument/2006/relationships/image" Target="media/image37.jpeg"/><Relationship Id="rId87" Type="http://schemas.openxmlformats.org/officeDocument/2006/relationships/image" Target="media/image79.jpeg"/><Relationship Id="rId110" Type="http://schemas.openxmlformats.org/officeDocument/2006/relationships/image" Target="media/image102.jpeg"/><Relationship Id="rId348" Type="http://schemas.openxmlformats.org/officeDocument/2006/relationships/hyperlink" Target="http://vi.wikipedia.org/w/index.php?title=Ma_s%C3%A1t_trong&amp;action=edit&amp;redlink=1" TargetMode="External"/><Relationship Id="rId152" Type="http://schemas.openxmlformats.org/officeDocument/2006/relationships/image" Target="media/image144.jpeg"/><Relationship Id="rId194" Type="http://schemas.openxmlformats.org/officeDocument/2006/relationships/image" Target="media/image186.jpeg"/><Relationship Id="rId208" Type="http://schemas.openxmlformats.org/officeDocument/2006/relationships/image" Target="media/image200.jpeg"/><Relationship Id="rId415" Type="http://schemas.openxmlformats.org/officeDocument/2006/relationships/hyperlink" Target="http://www.kenplas.com/service/imtroubleshooting.aspx" TargetMode="External"/><Relationship Id="rId261" Type="http://schemas.openxmlformats.org/officeDocument/2006/relationships/image" Target="media/image253.jpeg"/><Relationship Id="rId14" Type="http://schemas.openxmlformats.org/officeDocument/2006/relationships/image" Target="media/image6.png"/><Relationship Id="rId56" Type="http://schemas.openxmlformats.org/officeDocument/2006/relationships/image" Target="media/image48.jpeg"/><Relationship Id="rId317" Type="http://schemas.openxmlformats.org/officeDocument/2006/relationships/image" Target="media/image309.jpeg"/><Relationship Id="rId359" Type="http://schemas.openxmlformats.org/officeDocument/2006/relationships/hyperlink" Target="http://www.slide.com/s/UF0UbY88sD9V3HXzYHVvI8O9cRZbabn7?referrer=hlnk" TargetMode="External"/><Relationship Id="rId98" Type="http://schemas.openxmlformats.org/officeDocument/2006/relationships/image" Target="media/image90.jpeg"/><Relationship Id="rId121" Type="http://schemas.openxmlformats.org/officeDocument/2006/relationships/image" Target="media/image113.jpeg"/><Relationship Id="rId163" Type="http://schemas.openxmlformats.org/officeDocument/2006/relationships/image" Target="media/image155.png"/><Relationship Id="rId219" Type="http://schemas.openxmlformats.org/officeDocument/2006/relationships/image" Target="media/image211.png"/><Relationship Id="rId370" Type="http://schemas.openxmlformats.org/officeDocument/2006/relationships/image" Target="media/image343.jpeg"/><Relationship Id="rId230" Type="http://schemas.openxmlformats.org/officeDocument/2006/relationships/image" Target="media/image222.png"/><Relationship Id="rId25" Type="http://schemas.openxmlformats.org/officeDocument/2006/relationships/image" Target="media/image17.jpeg"/><Relationship Id="rId67" Type="http://schemas.openxmlformats.org/officeDocument/2006/relationships/image" Target="media/image59.jpeg"/><Relationship Id="rId272" Type="http://schemas.openxmlformats.org/officeDocument/2006/relationships/image" Target="media/image264.jpeg"/><Relationship Id="rId328" Type="http://schemas.openxmlformats.org/officeDocument/2006/relationships/image" Target="media/image320.jpeg"/><Relationship Id="rId132" Type="http://schemas.openxmlformats.org/officeDocument/2006/relationships/image" Target="media/image124.jpeg"/><Relationship Id="rId174" Type="http://schemas.openxmlformats.org/officeDocument/2006/relationships/image" Target="media/image166.png"/><Relationship Id="rId381" Type="http://schemas.openxmlformats.org/officeDocument/2006/relationships/hyperlink" Target="http://mould-technology.blogspot.com/search/label/Sprue" TargetMode="External"/><Relationship Id="rId241" Type="http://schemas.openxmlformats.org/officeDocument/2006/relationships/image" Target="media/image233.jpeg"/><Relationship Id="rId36" Type="http://schemas.openxmlformats.org/officeDocument/2006/relationships/image" Target="media/image28.png"/><Relationship Id="rId283" Type="http://schemas.openxmlformats.org/officeDocument/2006/relationships/image" Target="media/image275.jpeg"/><Relationship Id="rId339" Type="http://schemas.openxmlformats.org/officeDocument/2006/relationships/image" Target="media/image331.png"/><Relationship Id="rId78" Type="http://schemas.openxmlformats.org/officeDocument/2006/relationships/image" Target="media/image70.jpeg"/><Relationship Id="rId101" Type="http://schemas.openxmlformats.org/officeDocument/2006/relationships/image" Target="media/image93.jpeg"/><Relationship Id="rId143" Type="http://schemas.openxmlformats.org/officeDocument/2006/relationships/image" Target="media/image135.jpeg"/><Relationship Id="rId185" Type="http://schemas.openxmlformats.org/officeDocument/2006/relationships/image" Target="media/image177.jpeg"/><Relationship Id="rId350" Type="http://schemas.openxmlformats.org/officeDocument/2006/relationships/hyperlink" Target="http://vi.wikipedia.org/wiki/%C4%90%E1%BB%99ng_n%C4%83ng" TargetMode="External"/><Relationship Id="rId406" Type="http://schemas.openxmlformats.org/officeDocument/2006/relationships/hyperlink" Target="http://www.plastictroubleshooter.com/ThePlasticTroubleshooter/warpage.htm" TargetMode="External"/><Relationship Id="rId9" Type="http://schemas.openxmlformats.org/officeDocument/2006/relationships/image" Target="media/image1.jpeg"/><Relationship Id="rId210" Type="http://schemas.openxmlformats.org/officeDocument/2006/relationships/image" Target="media/image202.png"/><Relationship Id="rId392" Type="http://schemas.openxmlformats.org/officeDocument/2006/relationships/hyperlink" Target="http://nhuacongnghiep.org/chi-tiet-san-pham/325/phan-loai-khuon.html?lang=vn" TargetMode="External"/><Relationship Id="rId252" Type="http://schemas.openxmlformats.org/officeDocument/2006/relationships/image" Target="media/image244.jpeg"/><Relationship Id="rId294" Type="http://schemas.openxmlformats.org/officeDocument/2006/relationships/image" Target="media/image286.jpeg"/><Relationship Id="rId308" Type="http://schemas.openxmlformats.org/officeDocument/2006/relationships/image" Target="media/image300.jpeg"/><Relationship Id="rId47" Type="http://schemas.openxmlformats.org/officeDocument/2006/relationships/image" Target="media/image39.jpeg"/><Relationship Id="rId89" Type="http://schemas.openxmlformats.org/officeDocument/2006/relationships/image" Target="media/image81.jpeg"/><Relationship Id="rId112" Type="http://schemas.openxmlformats.org/officeDocument/2006/relationships/image" Target="media/image104.jpeg"/><Relationship Id="rId154" Type="http://schemas.openxmlformats.org/officeDocument/2006/relationships/image" Target="media/image146.jpeg"/><Relationship Id="rId361" Type="http://schemas.openxmlformats.org/officeDocument/2006/relationships/image" Target="media/image340.jpeg"/><Relationship Id="rId196" Type="http://schemas.openxmlformats.org/officeDocument/2006/relationships/image" Target="media/image188.jpeg"/><Relationship Id="rId417" Type="http://schemas.openxmlformats.org/officeDocument/2006/relationships/header" Target="header7.xml"/><Relationship Id="rId16" Type="http://schemas.openxmlformats.org/officeDocument/2006/relationships/image" Target="media/image8.jpeg"/><Relationship Id="rId221" Type="http://schemas.openxmlformats.org/officeDocument/2006/relationships/image" Target="media/image213.jpeg"/><Relationship Id="rId263" Type="http://schemas.openxmlformats.org/officeDocument/2006/relationships/image" Target="media/image255.jpeg"/><Relationship Id="rId319" Type="http://schemas.openxmlformats.org/officeDocument/2006/relationships/image" Target="media/image311.jpeg"/><Relationship Id="rId58" Type="http://schemas.openxmlformats.org/officeDocument/2006/relationships/image" Target="media/image50.jpeg"/><Relationship Id="rId123" Type="http://schemas.openxmlformats.org/officeDocument/2006/relationships/image" Target="media/image115.jpeg"/><Relationship Id="rId330" Type="http://schemas.openxmlformats.org/officeDocument/2006/relationships/image" Target="media/image322.jpeg"/><Relationship Id="rId165" Type="http://schemas.openxmlformats.org/officeDocument/2006/relationships/image" Target="media/image157.png"/><Relationship Id="rId372" Type="http://schemas.openxmlformats.org/officeDocument/2006/relationships/image" Target="media/image345.jpeg"/><Relationship Id="rId232" Type="http://schemas.openxmlformats.org/officeDocument/2006/relationships/image" Target="media/image224.png"/><Relationship Id="rId274" Type="http://schemas.openxmlformats.org/officeDocument/2006/relationships/image" Target="media/image266.jpeg"/><Relationship Id="rId27" Type="http://schemas.openxmlformats.org/officeDocument/2006/relationships/image" Target="media/image19.jpeg"/><Relationship Id="rId69" Type="http://schemas.openxmlformats.org/officeDocument/2006/relationships/image" Target="media/image61.jpeg"/><Relationship Id="rId134" Type="http://schemas.openxmlformats.org/officeDocument/2006/relationships/image" Target="media/image126.jpeg"/><Relationship Id="rId80" Type="http://schemas.openxmlformats.org/officeDocument/2006/relationships/image" Target="media/image72.jpeg"/><Relationship Id="rId176" Type="http://schemas.openxmlformats.org/officeDocument/2006/relationships/image" Target="media/image168.jpeg"/><Relationship Id="rId341" Type="http://schemas.openxmlformats.org/officeDocument/2006/relationships/image" Target="media/image333.png"/><Relationship Id="rId383" Type="http://schemas.openxmlformats.org/officeDocument/2006/relationships/hyperlink" Target="http://mould-technology.blogspot.com/search/label/Sprue" TargetMode="External"/><Relationship Id="rId201" Type="http://schemas.openxmlformats.org/officeDocument/2006/relationships/image" Target="media/image193.jpeg"/><Relationship Id="rId243" Type="http://schemas.openxmlformats.org/officeDocument/2006/relationships/image" Target="media/image235.png"/><Relationship Id="rId285" Type="http://schemas.openxmlformats.org/officeDocument/2006/relationships/image" Target="media/image277.png"/><Relationship Id="rId17" Type="http://schemas.openxmlformats.org/officeDocument/2006/relationships/image" Target="media/image9.jpe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95.jpeg"/><Relationship Id="rId124" Type="http://schemas.openxmlformats.org/officeDocument/2006/relationships/image" Target="media/image116.jpeg"/><Relationship Id="rId310" Type="http://schemas.openxmlformats.org/officeDocument/2006/relationships/image" Target="media/image302.jpeg"/><Relationship Id="rId70" Type="http://schemas.openxmlformats.org/officeDocument/2006/relationships/image" Target="media/image62.jpeg"/><Relationship Id="rId91" Type="http://schemas.openxmlformats.org/officeDocument/2006/relationships/image" Target="media/image83.jpeg"/><Relationship Id="rId145" Type="http://schemas.openxmlformats.org/officeDocument/2006/relationships/image" Target="media/image137.jpeg"/><Relationship Id="rId166" Type="http://schemas.openxmlformats.org/officeDocument/2006/relationships/image" Target="media/image158.png"/><Relationship Id="rId187" Type="http://schemas.openxmlformats.org/officeDocument/2006/relationships/image" Target="media/image179.png"/><Relationship Id="rId331" Type="http://schemas.openxmlformats.org/officeDocument/2006/relationships/image" Target="media/image323.jpeg"/><Relationship Id="rId352" Type="http://schemas.openxmlformats.org/officeDocument/2006/relationships/hyperlink" Target="http://vi.wikipedia.org/w/index.php?title=%E1%BB%A8ng_su%E1%BA%A5t_ti%E1%BA%BFp_tuy%E1%BA%BFn&amp;action=edit&amp;redlink=1" TargetMode="External"/><Relationship Id="rId373" Type="http://schemas.openxmlformats.org/officeDocument/2006/relationships/image" Target="media/image346.jpeg"/><Relationship Id="rId394" Type="http://schemas.openxmlformats.org/officeDocument/2006/relationships/hyperlink" Target="http://nhuacongnghiep.org/chi-tiet-san-pham/325/phan-loai-khuon.html?lang=vn" TargetMode="External"/><Relationship Id="rId408" Type="http://schemas.openxmlformats.org/officeDocument/2006/relationships/hyperlink" Target="http://www.archivesmse.org/vol44_1/4412.pdf" TargetMode="External"/><Relationship Id="rId1" Type="http://schemas.openxmlformats.org/officeDocument/2006/relationships/numbering" Target="numbering.xml"/><Relationship Id="rId212" Type="http://schemas.openxmlformats.org/officeDocument/2006/relationships/image" Target="media/image204.png"/><Relationship Id="rId233" Type="http://schemas.openxmlformats.org/officeDocument/2006/relationships/image" Target="media/image225.png"/><Relationship Id="rId254" Type="http://schemas.openxmlformats.org/officeDocument/2006/relationships/image" Target="media/image246.jpeg"/><Relationship Id="rId28" Type="http://schemas.openxmlformats.org/officeDocument/2006/relationships/image" Target="media/image20.jpeg"/><Relationship Id="rId49" Type="http://schemas.openxmlformats.org/officeDocument/2006/relationships/image" Target="media/image41.jpeg"/><Relationship Id="rId114" Type="http://schemas.openxmlformats.org/officeDocument/2006/relationships/image" Target="media/image106.jpeg"/><Relationship Id="rId275" Type="http://schemas.openxmlformats.org/officeDocument/2006/relationships/image" Target="media/image267.jpeg"/><Relationship Id="rId296" Type="http://schemas.openxmlformats.org/officeDocument/2006/relationships/image" Target="media/image288.jpeg"/><Relationship Id="rId300" Type="http://schemas.openxmlformats.org/officeDocument/2006/relationships/image" Target="media/image292.jpeg"/><Relationship Id="rId60" Type="http://schemas.openxmlformats.org/officeDocument/2006/relationships/image" Target="media/image52.png"/><Relationship Id="rId81" Type="http://schemas.openxmlformats.org/officeDocument/2006/relationships/image" Target="media/image73.jpeg"/><Relationship Id="rId135" Type="http://schemas.openxmlformats.org/officeDocument/2006/relationships/image" Target="media/image127.jpeg"/><Relationship Id="rId156" Type="http://schemas.openxmlformats.org/officeDocument/2006/relationships/image" Target="media/image148.jpeg"/><Relationship Id="rId177" Type="http://schemas.openxmlformats.org/officeDocument/2006/relationships/image" Target="media/image169.jpeg"/><Relationship Id="rId198" Type="http://schemas.openxmlformats.org/officeDocument/2006/relationships/image" Target="media/image190.jpeg"/><Relationship Id="rId321" Type="http://schemas.openxmlformats.org/officeDocument/2006/relationships/image" Target="media/image313.jpeg"/><Relationship Id="rId342" Type="http://schemas.openxmlformats.org/officeDocument/2006/relationships/image" Target="media/image334.png"/><Relationship Id="rId363" Type="http://schemas.openxmlformats.org/officeDocument/2006/relationships/image" Target="media/image342.jpeg"/><Relationship Id="rId384" Type="http://schemas.openxmlformats.org/officeDocument/2006/relationships/hyperlink" Target="http://mould-technology.blogspot.com/search/label/Sprue" TargetMode="External"/><Relationship Id="rId419" Type="http://schemas.openxmlformats.org/officeDocument/2006/relationships/footer" Target="footer5.xml"/><Relationship Id="rId202" Type="http://schemas.openxmlformats.org/officeDocument/2006/relationships/image" Target="media/image194.jpeg"/><Relationship Id="rId223" Type="http://schemas.openxmlformats.org/officeDocument/2006/relationships/image" Target="media/image215.png"/><Relationship Id="rId244" Type="http://schemas.openxmlformats.org/officeDocument/2006/relationships/image" Target="media/image236.jpeg"/><Relationship Id="rId18" Type="http://schemas.openxmlformats.org/officeDocument/2006/relationships/image" Target="media/image10.jpeg"/><Relationship Id="rId39" Type="http://schemas.openxmlformats.org/officeDocument/2006/relationships/image" Target="media/image31.jpeg"/><Relationship Id="rId265" Type="http://schemas.openxmlformats.org/officeDocument/2006/relationships/image" Target="media/image257.jpeg"/><Relationship Id="rId286" Type="http://schemas.openxmlformats.org/officeDocument/2006/relationships/image" Target="media/image278.jpeg"/><Relationship Id="rId50" Type="http://schemas.openxmlformats.org/officeDocument/2006/relationships/image" Target="media/image42.jpeg"/><Relationship Id="rId104" Type="http://schemas.openxmlformats.org/officeDocument/2006/relationships/image" Target="media/image96.jpeg"/><Relationship Id="rId125" Type="http://schemas.openxmlformats.org/officeDocument/2006/relationships/image" Target="media/image117.jpeg"/><Relationship Id="rId146" Type="http://schemas.openxmlformats.org/officeDocument/2006/relationships/image" Target="media/image138.jpeg"/><Relationship Id="rId167" Type="http://schemas.openxmlformats.org/officeDocument/2006/relationships/image" Target="media/image159.jpeg"/><Relationship Id="rId188" Type="http://schemas.openxmlformats.org/officeDocument/2006/relationships/image" Target="media/image180.jpeg"/><Relationship Id="rId311" Type="http://schemas.openxmlformats.org/officeDocument/2006/relationships/image" Target="media/image303.jpeg"/><Relationship Id="rId332" Type="http://schemas.openxmlformats.org/officeDocument/2006/relationships/image" Target="media/image324.png"/><Relationship Id="rId353" Type="http://schemas.openxmlformats.org/officeDocument/2006/relationships/hyperlink" Target="http://vi.wikipedia.org/w/index.php?title=%E1%BB%A8ng_su%E1%BA%A5t_ti%E1%BA%BFp_tuy%E1%BA%BFn&amp;action=edit&amp;redlink=1" TargetMode="External"/><Relationship Id="rId374" Type="http://schemas.openxmlformats.org/officeDocument/2006/relationships/image" Target="media/image347.jpeg"/><Relationship Id="rId395" Type="http://schemas.openxmlformats.org/officeDocument/2006/relationships/hyperlink" Target="http://nhuacongnghiep.org/chi-tiet-san-pham/325/phan-loai-khuon.html?lang=vn" TargetMode="External"/><Relationship Id="rId409" Type="http://schemas.openxmlformats.org/officeDocument/2006/relationships/hyperlink" Target="http://www.kenplas.com/service/imtroubleshooting.aspx" TargetMode="External"/><Relationship Id="rId71" Type="http://schemas.openxmlformats.org/officeDocument/2006/relationships/image" Target="media/image63.jpeg"/><Relationship Id="rId92" Type="http://schemas.openxmlformats.org/officeDocument/2006/relationships/image" Target="media/image84.jpeg"/><Relationship Id="rId213" Type="http://schemas.openxmlformats.org/officeDocument/2006/relationships/image" Target="media/image205.png"/><Relationship Id="rId234" Type="http://schemas.openxmlformats.org/officeDocument/2006/relationships/image" Target="media/image226.png"/><Relationship Id="rId420" Type="http://schemas.openxmlformats.org/officeDocument/2006/relationships/header" Target="header8.xml"/><Relationship Id="rId2" Type="http://schemas.openxmlformats.org/officeDocument/2006/relationships/styles" Target="styles.xml"/><Relationship Id="rId29" Type="http://schemas.openxmlformats.org/officeDocument/2006/relationships/image" Target="media/image21.jpeg"/><Relationship Id="rId255" Type="http://schemas.openxmlformats.org/officeDocument/2006/relationships/image" Target="media/image247.jpeg"/><Relationship Id="rId276" Type="http://schemas.openxmlformats.org/officeDocument/2006/relationships/image" Target="media/image268.jpeg"/><Relationship Id="rId297" Type="http://schemas.openxmlformats.org/officeDocument/2006/relationships/image" Target="media/image289.jpeg"/><Relationship Id="rId40" Type="http://schemas.openxmlformats.org/officeDocument/2006/relationships/image" Target="media/image32.jpeg"/><Relationship Id="rId115" Type="http://schemas.openxmlformats.org/officeDocument/2006/relationships/image" Target="media/image107.jpe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jpeg"/><Relationship Id="rId301" Type="http://schemas.openxmlformats.org/officeDocument/2006/relationships/image" Target="media/image293.png"/><Relationship Id="rId322" Type="http://schemas.openxmlformats.org/officeDocument/2006/relationships/image" Target="media/image314.jpeg"/><Relationship Id="rId343" Type="http://schemas.openxmlformats.org/officeDocument/2006/relationships/image" Target="media/image335.png"/><Relationship Id="rId364" Type="http://schemas.openxmlformats.org/officeDocument/2006/relationships/header" Target="header3.xml"/><Relationship Id="rId61" Type="http://schemas.openxmlformats.org/officeDocument/2006/relationships/image" Target="media/image53.jpeg"/><Relationship Id="rId82" Type="http://schemas.openxmlformats.org/officeDocument/2006/relationships/image" Target="media/image74.jpeg"/><Relationship Id="rId199" Type="http://schemas.openxmlformats.org/officeDocument/2006/relationships/image" Target="media/image191.jpeg"/><Relationship Id="rId203" Type="http://schemas.openxmlformats.org/officeDocument/2006/relationships/image" Target="media/image195.jpeg"/><Relationship Id="rId385" Type="http://schemas.openxmlformats.org/officeDocument/2006/relationships/hyperlink" Target="http://nhuacongnghiep.org/chi-tiet-san-pham/325/phan-loai-khuon.html?lang=vn" TargetMode="External"/><Relationship Id="rId19" Type="http://schemas.openxmlformats.org/officeDocument/2006/relationships/image" Target="media/image11.jpeg"/><Relationship Id="rId224" Type="http://schemas.openxmlformats.org/officeDocument/2006/relationships/image" Target="media/image216.png"/><Relationship Id="rId245" Type="http://schemas.openxmlformats.org/officeDocument/2006/relationships/image" Target="media/image237.jpeg"/><Relationship Id="rId266" Type="http://schemas.openxmlformats.org/officeDocument/2006/relationships/image" Target="media/image258.jpeg"/><Relationship Id="rId287" Type="http://schemas.openxmlformats.org/officeDocument/2006/relationships/image" Target="media/image279.jpeg"/><Relationship Id="rId410" Type="http://schemas.openxmlformats.org/officeDocument/2006/relationships/hyperlink" Target="http://www.kenplas.com/service/imtroubleshooting.aspx" TargetMode="External"/><Relationship Id="rId30" Type="http://schemas.openxmlformats.org/officeDocument/2006/relationships/image" Target="media/image22.jpeg"/><Relationship Id="rId105" Type="http://schemas.openxmlformats.org/officeDocument/2006/relationships/image" Target="media/image97.jpeg"/><Relationship Id="rId126" Type="http://schemas.openxmlformats.org/officeDocument/2006/relationships/image" Target="media/image118.jpeg"/><Relationship Id="rId147" Type="http://schemas.openxmlformats.org/officeDocument/2006/relationships/image" Target="media/image139.jpeg"/><Relationship Id="rId168" Type="http://schemas.openxmlformats.org/officeDocument/2006/relationships/image" Target="media/image160.jpeg"/><Relationship Id="rId312" Type="http://schemas.openxmlformats.org/officeDocument/2006/relationships/image" Target="media/image304.jpeg"/><Relationship Id="rId333" Type="http://schemas.openxmlformats.org/officeDocument/2006/relationships/image" Target="media/image325.png"/><Relationship Id="rId354" Type="http://schemas.openxmlformats.org/officeDocument/2006/relationships/hyperlink" Target="http://vi.wikipedia.org/w/index.php?title=%E1%BB%A8ng_su%E1%BA%A5t_ti%E1%BA%BFp_tuy%E1%BA%BFn&amp;action=edit&amp;redlink=1" TargetMode="External"/><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5.jpeg"/><Relationship Id="rId189" Type="http://schemas.openxmlformats.org/officeDocument/2006/relationships/image" Target="media/image181.jpeg"/><Relationship Id="rId375" Type="http://schemas.openxmlformats.org/officeDocument/2006/relationships/image" Target="media/image348.jpeg"/><Relationship Id="rId396" Type="http://schemas.openxmlformats.org/officeDocument/2006/relationships/hyperlink" Target="http://nhuacongnghiep.org/chi-tiet-san-pham/325/phan-loai-khuon.html?lang=vn" TargetMode="External"/><Relationship Id="rId3" Type="http://schemas.openxmlformats.org/officeDocument/2006/relationships/settings" Target="settings.xml"/><Relationship Id="rId214" Type="http://schemas.openxmlformats.org/officeDocument/2006/relationships/image" Target="media/image206.png"/><Relationship Id="rId235" Type="http://schemas.openxmlformats.org/officeDocument/2006/relationships/image" Target="media/image227.jpeg"/><Relationship Id="rId256" Type="http://schemas.openxmlformats.org/officeDocument/2006/relationships/image" Target="media/image248.jpeg"/><Relationship Id="rId277" Type="http://schemas.openxmlformats.org/officeDocument/2006/relationships/image" Target="media/image269.jpeg"/><Relationship Id="rId298" Type="http://schemas.openxmlformats.org/officeDocument/2006/relationships/image" Target="media/image290.jpeg"/><Relationship Id="rId400" Type="http://schemas.openxmlformats.org/officeDocument/2006/relationships/hyperlink" Target="http://www.innovateus.net/science/what-are-causes-warpage" TargetMode="External"/><Relationship Id="rId421" Type="http://schemas.openxmlformats.org/officeDocument/2006/relationships/footer" Target="footer6.xml"/><Relationship Id="rId116" Type="http://schemas.openxmlformats.org/officeDocument/2006/relationships/image" Target="media/image108.jpeg"/><Relationship Id="rId137" Type="http://schemas.openxmlformats.org/officeDocument/2006/relationships/image" Target="media/image129.jpeg"/><Relationship Id="rId158" Type="http://schemas.openxmlformats.org/officeDocument/2006/relationships/image" Target="media/image150.png"/><Relationship Id="rId302" Type="http://schemas.openxmlformats.org/officeDocument/2006/relationships/image" Target="media/image294.jpeg"/><Relationship Id="rId323" Type="http://schemas.openxmlformats.org/officeDocument/2006/relationships/image" Target="media/image315.jpeg"/><Relationship Id="rId344" Type="http://schemas.openxmlformats.org/officeDocument/2006/relationships/image" Target="media/image336.png"/><Relationship Id="rId20" Type="http://schemas.openxmlformats.org/officeDocument/2006/relationships/image" Target="media/image12.png"/><Relationship Id="rId41" Type="http://schemas.openxmlformats.org/officeDocument/2006/relationships/image" Target="media/image33.jpeg"/><Relationship Id="rId62" Type="http://schemas.openxmlformats.org/officeDocument/2006/relationships/image" Target="media/image54.png"/><Relationship Id="rId83" Type="http://schemas.openxmlformats.org/officeDocument/2006/relationships/image" Target="media/image75.jpeg"/><Relationship Id="rId179" Type="http://schemas.openxmlformats.org/officeDocument/2006/relationships/image" Target="media/image171.jpeg"/><Relationship Id="rId365" Type="http://schemas.openxmlformats.org/officeDocument/2006/relationships/header" Target="header4.xml"/><Relationship Id="rId386" Type="http://schemas.openxmlformats.org/officeDocument/2006/relationships/hyperlink" Target="http://nhuacongnghiep.org/chi-tiet-san-pham/325/phan-loai-khuon.html?lang=vn" TargetMode="External"/><Relationship Id="rId190" Type="http://schemas.openxmlformats.org/officeDocument/2006/relationships/image" Target="media/image182.jpeg"/><Relationship Id="rId204" Type="http://schemas.openxmlformats.org/officeDocument/2006/relationships/image" Target="media/image196.jpeg"/><Relationship Id="rId225" Type="http://schemas.openxmlformats.org/officeDocument/2006/relationships/image" Target="media/image217.jpeg"/><Relationship Id="rId246" Type="http://schemas.openxmlformats.org/officeDocument/2006/relationships/image" Target="media/image238.jpeg"/><Relationship Id="rId267" Type="http://schemas.openxmlformats.org/officeDocument/2006/relationships/image" Target="media/image259.jpeg"/><Relationship Id="rId288" Type="http://schemas.openxmlformats.org/officeDocument/2006/relationships/image" Target="media/image280.jpeg"/><Relationship Id="rId411" Type="http://schemas.openxmlformats.org/officeDocument/2006/relationships/hyperlink" Target="http://www.steinwall.com/ART-voids.html" TargetMode="External"/><Relationship Id="rId106" Type="http://schemas.openxmlformats.org/officeDocument/2006/relationships/image" Target="media/image98.jpeg"/><Relationship Id="rId127" Type="http://schemas.openxmlformats.org/officeDocument/2006/relationships/image" Target="media/image119.jpeg"/><Relationship Id="rId313" Type="http://schemas.openxmlformats.org/officeDocument/2006/relationships/image" Target="media/image305.jpeg"/><Relationship Id="rId10" Type="http://schemas.openxmlformats.org/officeDocument/2006/relationships/image" Target="media/image2.jpeg"/><Relationship Id="rId31" Type="http://schemas.openxmlformats.org/officeDocument/2006/relationships/image" Target="media/image23.png"/><Relationship Id="rId52" Type="http://schemas.openxmlformats.org/officeDocument/2006/relationships/image" Target="media/image44.jpeg"/><Relationship Id="rId73" Type="http://schemas.openxmlformats.org/officeDocument/2006/relationships/image" Target="media/image65.jpeg"/><Relationship Id="rId94" Type="http://schemas.openxmlformats.org/officeDocument/2006/relationships/image" Target="media/image86.jpeg"/><Relationship Id="rId148" Type="http://schemas.openxmlformats.org/officeDocument/2006/relationships/image" Target="media/image140.jpeg"/><Relationship Id="rId169" Type="http://schemas.openxmlformats.org/officeDocument/2006/relationships/image" Target="media/image161.png"/><Relationship Id="rId334" Type="http://schemas.openxmlformats.org/officeDocument/2006/relationships/image" Target="media/image326.jpeg"/><Relationship Id="rId355" Type="http://schemas.openxmlformats.org/officeDocument/2006/relationships/hyperlink" Target="http://vi.wikipedia.org/w/index.php?title=%E1%BB%A8ng_su%E1%BA%A5t_ti%E1%BA%BFp_tuy%E1%BA%BFn&amp;action=edit&amp;redlink=1" TargetMode="External"/><Relationship Id="rId376" Type="http://schemas.openxmlformats.org/officeDocument/2006/relationships/image" Target="media/image349.jpeg"/><Relationship Id="rId397" Type="http://schemas.openxmlformats.org/officeDocument/2006/relationships/hyperlink" Target="http://www.innovateus.net/science/what-are-causes-warpage" TargetMode="External"/><Relationship Id="rId4" Type="http://schemas.openxmlformats.org/officeDocument/2006/relationships/webSettings" Target="webSettings.xml"/><Relationship Id="rId180" Type="http://schemas.openxmlformats.org/officeDocument/2006/relationships/image" Target="media/image172.jpeg"/><Relationship Id="rId215" Type="http://schemas.openxmlformats.org/officeDocument/2006/relationships/image" Target="media/image207.jpeg"/><Relationship Id="rId236" Type="http://schemas.openxmlformats.org/officeDocument/2006/relationships/image" Target="media/image228.jpeg"/><Relationship Id="rId257" Type="http://schemas.openxmlformats.org/officeDocument/2006/relationships/image" Target="media/image249.jpeg"/><Relationship Id="rId278" Type="http://schemas.openxmlformats.org/officeDocument/2006/relationships/image" Target="media/image270.jpeg"/><Relationship Id="rId401" Type="http://schemas.openxmlformats.org/officeDocument/2006/relationships/hyperlink" Target="http://www.innovateus.net/science/what-are-causes-warpage" TargetMode="External"/><Relationship Id="rId422" Type="http://schemas.openxmlformats.org/officeDocument/2006/relationships/fontTable" Target="fontTable.xml"/><Relationship Id="rId303" Type="http://schemas.openxmlformats.org/officeDocument/2006/relationships/image" Target="media/image295.jpeg"/><Relationship Id="rId42" Type="http://schemas.openxmlformats.org/officeDocument/2006/relationships/image" Target="media/image34.png"/><Relationship Id="rId84" Type="http://schemas.openxmlformats.org/officeDocument/2006/relationships/image" Target="media/image76.jpeg"/><Relationship Id="rId138" Type="http://schemas.openxmlformats.org/officeDocument/2006/relationships/image" Target="media/image130.jpeg"/><Relationship Id="rId345" Type="http://schemas.openxmlformats.org/officeDocument/2006/relationships/hyperlink" Target="http://vi.wikipedia.org/wiki/Ch%E1%BA%A5t_l%C6%B0u" TargetMode="External"/><Relationship Id="rId387" Type="http://schemas.openxmlformats.org/officeDocument/2006/relationships/hyperlink" Target="http://nhuacongnghiep.org/chi-tiet-san-pham/325/phan-loai-khuon.html?lang=vn" TargetMode="External"/><Relationship Id="rId191" Type="http://schemas.openxmlformats.org/officeDocument/2006/relationships/image" Target="media/image183.jpeg"/><Relationship Id="rId205" Type="http://schemas.openxmlformats.org/officeDocument/2006/relationships/image" Target="media/image197.jpeg"/><Relationship Id="rId247" Type="http://schemas.openxmlformats.org/officeDocument/2006/relationships/image" Target="media/image239.jpeg"/><Relationship Id="rId412" Type="http://schemas.openxmlformats.org/officeDocument/2006/relationships/hyperlink" Target="http://www.steinwall.com/ART-voids.html" TargetMode="External"/><Relationship Id="rId107" Type="http://schemas.openxmlformats.org/officeDocument/2006/relationships/image" Target="media/image99.jpeg"/><Relationship Id="rId289" Type="http://schemas.openxmlformats.org/officeDocument/2006/relationships/image" Target="media/image281.jpeg"/><Relationship Id="rId11" Type="http://schemas.openxmlformats.org/officeDocument/2006/relationships/image" Target="media/image3.png"/><Relationship Id="rId53" Type="http://schemas.openxmlformats.org/officeDocument/2006/relationships/image" Target="media/image45.jpeg"/><Relationship Id="rId149" Type="http://schemas.openxmlformats.org/officeDocument/2006/relationships/image" Target="media/image141.jpeg"/><Relationship Id="rId314" Type="http://schemas.openxmlformats.org/officeDocument/2006/relationships/image" Target="media/image306.jpeg"/><Relationship Id="rId356" Type="http://schemas.openxmlformats.org/officeDocument/2006/relationships/image" Target="media/image337.jpeg"/><Relationship Id="rId398" Type="http://schemas.openxmlformats.org/officeDocument/2006/relationships/hyperlink" Target="http://www.innovateus.net/science/what-are-causes-warpage" TargetMode="External"/><Relationship Id="rId95" Type="http://schemas.openxmlformats.org/officeDocument/2006/relationships/image" Target="media/image87.png"/><Relationship Id="rId160" Type="http://schemas.openxmlformats.org/officeDocument/2006/relationships/image" Target="media/image152.jpeg"/><Relationship Id="rId216" Type="http://schemas.openxmlformats.org/officeDocument/2006/relationships/image" Target="media/image208.png"/><Relationship Id="rId423" Type="http://schemas.openxmlformats.org/officeDocument/2006/relationships/theme" Target="theme/theme1.xml"/><Relationship Id="rId258" Type="http://schemas.openxmlformats.org/officeDocument/2006/relationships/image" Target="media/image250.jpeg"/><Relationship Id="rId22" Type="http://schemas.openxmlformats.org/officeDocument/2006/relationships/image" Target="media/image14.jpeg"/><Relationship Id="rId64" Type="http://schemas.openxmlformats.org/officeDocument/2006/relationships/image" Target="media/image56.jpeg"/><Relationship Id="rId118" Type="http://schemas.openxmlformats.org/officeDocument/2006/relationships/image" Target="media/image110.jpeg"/><Relationship Id="rId325" Type="http://schemas.openxmlformats.org/officeDocument/2006/relationships/image" Target="media/image317.jpeg"/><Relationship Id="rId367" Type="http://schemas.openxmlformats.org/officeDocument/2006/relationships/footer" Target="footer2.xml"/><Relationship Id="rId171" Type="http://schemas.openxmlformats.org/officeDocument/2006/relationships/image" Target="media/image163.jpeg"/><Relationship Id="rId227" Type="http://schemas.openxmlformats.org/officeDocument/2006/relationships/image" Target="media/image219.jpeg"/><Relationship Id="rId269" Type="http://schemas.openxmlformats.org/officeDocument/2006/relationships/image" Target="media/image261.jpeg"/><Relationship Id="rId33" Type="http://schemas.openxmlformats.org/officeDocument/2006/relationships/image" Target="media/image25.png"/><Relationship Id="rId129" Type="http://schemas.openxmlformats.org/officeDocument/2006/relationships/image" Target="media/image121.jpeg"/><Relationship Id="rId280" Type="http://schemas.openxmlformats.org/officeDocument/2006/relationships/image" Target="media/image272.jpeg"/><Relationship Id="rId336" Type="http://schemas.openxmlformats.org/officeDocument/2006/relationships/image" Target="media/image328.png"/><Relationship Id="rId75" Type="http://schemas.openxmlformats.org/officeDocument/2006/relationships/image" Target="media/image67.jpeg"/><Relationship Id="rId140" Type="http://schemas.openxmlformats.org/officeDocument/2006/relationships/image" Target="media/image132.jpeg"/><Relationship Id="rId182" Type="http://schemas.openxmlformats.org/officeDocument/2006/relationships/image" Target="media/image174.jpeg"/><Relationship Id="rId378" Type="http://schemas.openxmlformats.org/officeDocument/2006/relationships/image" Target="media/image351.jpeg"/><Relationship Id="rId403" Type="http://schemas.openxmlformats.org/officeDocument/2006/relationships/hyperlink" Target="http://www.innovateus.net/science/what-are-causes-warpage" TargetMode="External"/><Relationship Id="rId6" Type="http://schemas.openxmlformats.org/officeDocument/2006/relationships/endnotes" Target="endnotes.xml"/><Relationship Id="rId238" Type="http://schemas.openxmlformats.org/officeDocument/2006/relationships/image" Target="media/image230.jpeg"/><Relationship Id="rId291" Type="http://schemas.openxmlformats.org/officeDocument/2006/relationships/image" Target="media/image283.jpeg"/><Relationship Id="rId305" Type="http://schemas.openxmlformats.org/officeDocument/2006/relationships/image" Target="media/image297.jpeg"/><Relationship Id="rId347" Type="http://schemas.openxmlformats.org/officeDocument/2006/relationships/hyperlink" Target="http://vi.wikipedia.org/w/index.php?title=Ma_s%C3%A1t_trong&amp;action=edit&amp;redlink=1" TargetMode="External"/><Relationship Id="rId44" Type="http://schemas.openxmlformats.org/officeDocument/2006/relationships/image" Target="media/image36.jpeg"/><Relationship Id="rId86" Type="http://schemas.openxmlformats.org/officeDocument/2006/relationships/image" Target="media/image78.png"/><Relationship Id="rId151" Type="http://schemas.openxmlformats.org/officeDocument/2006/relationships/image" Target="media/image143.jpeg"/><Relationship Id="rId389" Type="http://schemas.openxmlformats.org/officeDocument/2006/relationships/hyperlink" Target="http://nhuacongnghiep.org/chi-tiet-san-pham/325/phan-loai-khuon.html?lang=vn" TargetMode="External"/><Relationship Id="rId193" Type="http://schemas.openxmlformats.org/officeDocument/2006/relationships/image" Target="media/image185.jpeg"/><Relationship Id="rId207" Type="http://schemas.openxmlformats.org/officeDocument/2006/relationships/image" Target="media/image199.jpeg"/><Relationship Id="rId249" Type="http://schemas.openxmlformats.org/officeDocument/2006/relationships/image" Target="media/image241.jpeg"/><Relationship Id="rId414" Type="http://schemas.openxmlformats.org/officeDocument/2006/relationships/hyperlink" Target="http://www.steinwall.com/ART-voids.html" TargetMode="External"/><Relationship Id="rId13" Type="http://schemas.openxmlformats.org/officeDocument/2006/relationships/image" Target="media/image5.png"/><Relationship Id="rId109" Type="http://schemas.openxmlformats.org/officeDocument/2006/relationships/image" Target="media/image101.jpeg"/><Relationship Id="rId260" Type="http://schemas.openxmlformats.org/officeDocument/2006/relationships/image" Target="media/image252.jpeg"/><Relationship Id="rId316" Type="http://schemas.openxmlformats.org/officeDocument/2006/relationships/image" Target="media/image308.jpeg"/><Relationship Id="rId55" Type="http://schemas.openxmlformats.org/officeDocument/2006/relationships/image" Target="media/image47.jpeg"/><Relationship Id="rId97" Type="http://schemas.openxmlformats.org/officeDocument/2006/relationships/image" Target="media/image89.jpeg"/><Relationship Id="rId120" Type="http://schemas.openxmlformats.org/officeDocument/2006/relationships/image" Target="media/image112.jpeg"/><Relationship Id="rId358" Type="http://schemas.openxmlformats.org/officeDocument/2006/relationships/image" Target="media/image338.jpeg"/><Relationship Id="rId162" Type="http://schemas.openxmlformats.org/officeDocument/2006/relationships/image" Target="media/image154.jpeg"/><Relationship Id="rId218" Type="http://schemas.openxmlformats.org/officeDocument/2006/relationships/image" Target="media/image210.png"/><Relationship Id="rId271" Type="http://schemas.openxmlformats.org/officeDocument/2006/relationships/image" Target="media/image263.jpeg"/><Relationship Id="rId24" Type="http://schemas.openxmlformats.org/officeDocument/2006/relationships/image" Target="media/image16.jpeg"/><Relationship Id="rId66" Type="http://schemas.openxmlformats.org/officeDocument/2006/relationships/image" Target="media/image58.jpeg"/><Relationship Id="rId131" Type="http://schemas.openxmlformats.org/officeDocument/2006/relationships/image" Target="media/image123.png"/><Relationship Id="rId327" Type="http://schemas.openxmlformats.org/officeDocument/2006/relationships/image" Target="media/image319.jpeg"/><Relationship Id="rId369" Type="http://schemas.openxmlformats.org/officeDocument/2006/relationships/footer" Target="footer3.xml"/><Relationship Id="rId173" Type="http://schemas.openxmlformats.org/officeDocument/2006/relationships/image" Target="media/image165.jpeg"/><Relationship Id="rId229" Type="http://schemas.openxmlformats.org/officeDocument/2006/relationships/image" Target="media/image221.jpeg"/><Relationship Id="rId380" Type="http://schemas.openxmlformats.org/officeDocument/2006/relationships/image" Target="media/image353.jpeg"/><Relationship Id="rId240" Type="http://schemas.openxmlformats.org/officeDocument/2006/relationships/image" Target="media/image232.jpeg"/><Relationship Id="rId35" Type="http://schemas.openxmlformats.org/officeDocument/2006/relationships/image" Target="media/image27.jpeg"/><Relationship Id="rId77" Type="http://schemas.openxmlformats.org/officeDocument/2006/relationships/image" Target="media/image69.jpeg"/><Relationship Id="rId100" Type="http://schemas.openxmlformats.org/officeDocument/2006/relationships/image" Target="media/image92.jpeg"/><Relationship Id="rId282" Type="http://schemas.openxmlformats.org/officeDocument/2006/relationships/image" Target="media/image274.jpeg"/><Relationship Id="rId338" Type="http://schemas.openxmlformats.org/officeDocument/2006/relationships/image" Target="media/image330.png"/><Relationship Id="rId8" Type="http://schemas.openxmlformats.org/officeDocument/2006/relationships/header" Target="header2.xml"/><Relationship Id="rId142" Type="http://schemas.openxmlformats.org/officeDocument/2006/relationships/image" Target="media/image134.jpeg"/><Relationship Id="rId184" Type="http://schemas.openxmlformats.org/officeDocument/2006/relationships/image" Target="media/image176.jpeg"/><Relationship Id="rId391" Type="http://schemas.openxmlformats.org/officeDocument/2006/relationships/hyperlink" Target="http://nhuacongnghiep.org/chi-tiet-san-pham/325/phan-loai-khuon.html?lang=vn" TargetMode="External"/><Relationship Id="rId405" Type="http://schemas.openxmlformats.org/officeDocument/2006/relationships/hyperlink" Target="http://www.plastictroubleshooter.com/ThePlasticTroubleshooter/warpage.htm" TargetMode="External"/><Relationship Id="rId251" Type="http://schemas.openxmlformats.org/officeDocument/2006/relationships/image" Target="media/image243.jpeg"/><Relationship Id="rId46" Type="http://schemas.openxmlformats.org/officeDocument/2006/relationships/image" Target="media/image38.png"/><Relationship Id="rId293" Type="http://schemas.openxmlformats.org/officeDocument/2006/relationships/image" Target="media/image285.jpeg"/><Relationship Id="rId307" Type="http://schemas.openxmlformats.org/officeDocument/2006/relationships/image" Target="media/image299.jpeg"/><Relationship Id="rId349" Type="http://schemas.openxmlformats.org/officeDocument/2006/relationships/hyperlink" Target="http://vi.wikipedia.org/wiki/%C4%90%E1%BB%99ng_n%C4%83ng" TargetMode="External"/><Relationship Id="rId88" Type="http://schemas.openxmlformats.org/officeDocument/2006/relationships/image" Target="media/image80.jpeg"/><Relationship Id="rId111" Type="http://schemas.openxmlformats.org/officeDocument/2006/relationships/image" Target="media/image103.jpeg"/><Relationship Id="rId153" Type="http://schemas.openxmlformats.org/officeDocument/2006/relationships/image" Target="media/image145.jpeg"/><Relationship Id="rId195" Type="http://schemas.openxmlformats.org/officeDocument/2006/relationships/image" Target="media/image187.jpeg"/><Relationship Id="rId209" Type="http://schemas.openxmlformats.org/officeDocument/2006/relationships/image" Target="media/image201.jpeg"/><Relationship Id="rId360" Type="http://schemas.openxmlformats.org/officeDocument/2006/relationships/image" Target="media/image339.jpeg"/><Relationship Id="rId416" Type="http://schemas.openxmlformats.org/officeDocument/2006/relationships/header" Target="header6.xml"/><Relationship Id="rId220" Type="http://schemas.openxmlformats.org/officeDocument/2006/relationships/image" Target="media/image212.png"/><Relationship Id="rId15" Type="http://schemas.openxmlformats.org/officeDocument/2006/relationships/image" Target="media/image7.jpeg"/><Relationship Id="rId57" Type="http://schemas.openxmlformats.org/officeDocument/2006/relationships/image" Target="media/image49.jpeg"/><Relationship Id="rId262" Type="http://schemas.openxmlformats.org/officeDocument/2006/relationships/image" Target="media/image254.jpeg"/><Relationship Id="rId318" Type="http://schemas.openxmlformats.org/officeDocument/2006/relationships/image" Target="media/image310.jpeg"/><Relationship Id="rId99" Type="http://schemas.openxmlformats.org/officeDocument/2006/relationships/image" Target="media/image91.jpeg"/><Relationship Id="rId122" Type="http://schemas.openxmlformats.org/officeDocument/2006/relationships/image" Target="media/image114.jpeg"/><Relationship Id="rId164" Type="http://schemas.openxmlformats.org/officeDocument/2006/relationships/image" Target="media/image156.jpeg"/><Relationship Id="rId371" Type="http://schemas.openxmlformats.org/officeDocument/2006/relationships/image" Target="media/image344.jpeg"/><Relationship Id="rId26" Type="http://schemas.openxmlformats.org/officeDocument/2006/relationships/image" Target="media/image18.jpeg"/><Relationship Id="rId231" Type="http://schemas.openxmlformats.org/officeDocument/2006/relationships/image" Target="media/image223.jpeg"/><Relationship Id="rId273" Type="http://schemas.openxmlformats.org/officeDocument/2006/relationships/image" Target="media/image265.jpeg"/><Relationship Id="rId329" Type="http://schemas.openxmlformats.org/officeDocument/2006/relationships/image" Target="media/image321.jpeg"/><Relationship Id="rId68" Type="http://schemas.openxmlformats.org/officeDocument/2006/relationships/image" Target="media/image60.jpeg"/><Relationship Id="rId133" Type="http://schemas.openxmlformats.org/officeDocument/2006/relationships/image" Target="media/image125.jpeg"/><Relationship Id="rId175" Type="http://schemas.openxmlformats.org/officeDocument/2006/relationships/image" Target="media/image167.jpeg"/><Relationship Id="rId340" Type="http://schemas.openxmlformats.org/officeDocument/2006/relationships/image" Target="media/image332.png"/><Relationship Id="rId200" Type="http://schemas.openxmlformats.org/officeDocument/2006/relationships/image" Target="media/image192.jpeg"/><Relationship Id="rId382" Type="http://schemas.openxmlformats.org/officeDocument/2006/relationships/hyperlink" Target="http://mould-technology.blogspot.com/search/label/Sprue" TargetMode="External"/><Relationship Id="rId242" Type="http://schemas.openxmlformats.org/officeDocument/2006/relationships/image" Target="media/image234.jpeg"/><Relationship Id="rId284" Type="http://schemas.openxmlformats.org/officeDocument/2006/relationships/image" Target="media/image276.jpeg"/><Relationship Id="rId37" Type="http://schemas.openxmlformats.org/officeDocument/2006/relationships/image" Target="media/image29.jpeg"/><Relationship Id="rId79" Type="http://schemas.openxmlformats.org/officeDocument/2006/relationships/image" Target="media/image71.jpeg"/><Relationship Id="rId102" Type="http://schemas.openxmlformats.org/officeDocument/2006/relationships/image" Target="media/image94.jpeg"/><Relationship Id="rId144" Type="http://schemas.openxmlformats.org/officeDocument/2006/relationships/image" Target="media/image136.jpeg"/><Relationship Id="rId90" Type="http://schemas.openxmlformats.org/officeDocument/2006/relationships/image" Target="media/image82.png"/><Relationship Id="rId186" Type="http://schemas.openxmlformats.org/officeDocument/2006/relationships/image" Target="media/image178.jpeg"/><Relationship Id="rId351" Type="http://schemas.openxmlformats.org/officeDocument/2006/relationships/hyperlink" Target="http://vi.wikipedia.org/wiki/%C4%90%E1%BB%99ng_n%C4%83ng" TargetMode="External"/><Relationship Id="rId393" Type="http://schemas.openxmlformats.org/officeDocument/2006/relationships/hyperlink" Target="http://nhuacongnghiep.org/chi-tiet-san-pham/325/phan-loai-khuon.html?lang=vn" TargetMode="External"/><Relationship Id="rId407" Type="http://schemas.openxmlformats.org/officeDocument/2006/relationships/hyperlink" Target="http://www.archivesmse.org/vol44_1/4412.pdf" TargetMode="External"/><Relationship Id="rId211" Type="http://schemas.openxmlformats.org/officeDocument/2006/relationships/image" Target="media/image203.png"/><Relationship Id="rId253" Type="http://schemas.openxmlformats.org/officeDocument/2006/relationships/image" Target="media/image245.jpeg"/><Relationship Id="rId295" Type="http://schemas.openxmlformats.org/officeDocument/2006/relationships/image" Target="media/image287.jpeg"/><Relationship Id="rId309" Type="http://schemas.openxmlformats.org/officeDocument/2006/relationships/image" Target="media/image301.jpeg"/><Relationship Id="rId48" Type="http://schemas.openxmlformats.org/officeDocument/2006/relationships/image" Target="media/image40.png"/><Relationship Id="rId113" Type="http://schemas.openxmlformats.org/officeDocument/2006/relationships/image" Target="media/image105.jpeg"/><Relationship Id="rId320" Type="http://schemas.openxmlformats.org/officeDocument/2006/relationships/image" Target="media/image312.jpeg"/><Relationship Id="rId155" Type="http://schemas.openxmlformats.org/officeDocument/2006/relationships/image" Target="media/image147.jpeg"/><Relationship Id="rId197" Type="http://schemas.openxmlformats.org/officeDocument/2006/relationships/image" Target="media/image189.jpeg"/><Relationship Id="rId362" Type="http://schemas.openxmlformats.org/officeDocument/2006/relationships/image" Target="media/image341.jpeg"/><Relationship Id="rId418" Type="http://schemas.openxmlformats.org/officeDocument/2006/relationships/footer" Target="footer4.xml"/><Relationship Id="rId222" Type="http://schemas.openxmlformats.org/officeDocument/2006/relationships/image" Target="media/image214.png"/><Relationship Id="rId264" Type="http://schemas.openxmlformats.org/officeDocument/2006/relationships/image" Target="media/image25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1210</TotalTime>
  <Pages>173</Pages>
  <Words>25703</Words>
  <Characters>146511</Characters>
  <Application>Microsoft Office Word</Application>
  <DocSecurity>0</DocSecurity>
  <Lines>1220</Lines>
  <Paragraphs>343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171871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THANH</dc:creator>
  <cp:keywords/>
  <dc:description/>
  <cp:lastModifiedBy>pc</cp:lastModifiedBy>
  <cp:revision>53</cp:revision>
  <cp:lastPrinted>2015-08-30T04:03:00Z</cp:lastPrinted>
  <dcterms:created xsi:type="dcterms:W3CDTF">2015-08-27T04:43:00Z</dcterms:created>
  <dcterms:modified xsi:type="dcterms:W3CDTF">2020-10-06T02:25:00Z</dcterms:modified>
</cp:coreProperties>
</file>